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8A7640" w14:textId="77777777" w:rsidR="005E147D" w:rsidRPr="00CD1997" w:rsidRDefault="005E147D" w:rsidP="007C0FF8">
      <w:pPr>
        <w:rPr>
          <w:rFonts w:ascii="Times New Roman" w:hAnsi="Times New Roman" w:cs="Times New Roman"/>
          <w:b/>
          <w:sz w:val="24"/>
          <w:szCs w:val="24"/>
        </w:rPr>
      </w:pPr>
    </w:p>
    <w:p w14:paraId="3AE75250" w14:textId="77777777" w:rsidR="005E147D" w:rsidRPr="00CD1997" w:rsidRDefault="005E147D" w:rsidP="007C0FF8">
      <w:pPr>
        <w:rPr>
          <w:rFonts w:ascii="Times New Roman" w:hAnsi="Times New Roman" w:cs="Times New Roman"/>
          <w:b/>
          <w:sz w:val="24"/>
          <w:szCs w:val="24"/>
        </w:rPr>
      </w:pPr>
    </w:p>
    <w:p w14:paraId="53D8E532" w14:textId="77777777" w:rsidR="000D6D03" w:rsidRPr="000D6D03" w:rsidRDefault="000D6D03" w:rsidP="000D6D03">
      <w:pPr>
        <w:ind w:firstLine="360"/>
        <w:jc w:val="center"/>
        <w:rPr>
          <w:rFonts w:ascii="Times New Roman" w:eastAsia="Times New Roman" w:hAnsi="Times New Roman" w:cs="Times New Roman"/>
          <w:b/>
          <w:bCs/>
          <w:sz w:val="48"/>
          <w:szCs w:val="48"/>
          <w:lang w:bidi="en-US"/>
        </w:rPr>
      </w:pPr>
      <w:r w:rsidRPr="000D6D03">
        <w:rPr>
          <w:rFonts w:ascii="Times New Roman" w:eastAsia="Times New Roman" w:hAnsi="Times New Roman" w:cs="Times New Roman"/>
          <w:b/>
          <w:bCs/>
          <w:sz w:val="220"/>
          <w:szCs w:val="220"/>
          <w:lang w:bidi="en-US"/>
        </w:rPr>
        <w:t>C</w:t>
      </w:r>
      <w:r w:rsidRPr="000D6D03">
        <w:rPr>
          <w:rFonts w:ascii="Times New Roman" w:eastAsia="Times New Roman" w:hAnsi="Times New Roman" w:cs="Times New Roman"/>
          <w:b/>
          <w:bCs/>
          <w:sz w:val="48"/>
          <w:szCs w:val="48"/>
          <w:lang w:bidi="en-US"/>
        </w:rPr>
        <w:t>URRICULUM</w:t>
      </w:r>
    </w:p>
    <w:p w14:paraId="42DD8BC7" w14:textId="77777777" w:rsidR="000D6D03" w:rsidRPr="000D6D03" w:rsidRDefault="000D6D03" w:rsidP="000D6D03">
      <w:pPr>
        <w:ind w:firstLine="360"/>
        <w:jc w:val="center"/>
        <w:rPr>
          <w:rFonts w:ascii="Times New Roman" w:eastAsia="Times New Roman" w:hAnsi="Times New Roman" w:cs="Times New Roman"/>
          <w:b/>
          <w:bCs/>
          <w:sz w:val="48"/>
          <w:szCs w:val="48"/>
          <w:lang w:bidi="en-US"/>
        </w:rPr>
      </w:pPr>
      <w:r w:rsidRPr="000D6D03">
        <w:rPr>
          <w:rFonts w:ascii="Times New Roman" w:eastAsia="Times New Roman" w:hAnsi="Times New Roman" w:cs="Times New Roman"/>
          <w:b/>
          <w:caps/>
          <w:sz w:val="36"/>
          <w:szCs w:val="20"/>
          <w:lang w:bidi="en-US"/>
        </w:rPr>
        <w:t>for</w:t>
      </w:r>
    </w:p>
    <w:p w14:paraId="48481840" w14:textId="77777777" w:rsidR="000D6D03" w:rsidRPr="000D6D03" w:rsidRDefault="000D6D03" w:rsidP="000D6D03">
      <w:pPr>
        <w:ind w:firstLine="360"/>
        <w:jc w:val="center"/>
        <w:rPr>
          <w:rFonts w:ascii="Times New Roman" w:eastAsia="Times New Roman" w:hAnsi="Times New Roman" w:cs="Times New Roman"/>
          <w:b/>
          <w:caps/>
          <w:sz w:val="32"/>
          <w:szCs w:val="14"/>
          <w:lang w:bidi="en-US"/>
        </w:rPr>
      </w:pPr>
      <w:r w:rsidRPr="000D6D03">
        <w:rPr>
          <w:rFonts w:ascii="Times New Roman" w:eastAsia="Times New Roman" w:hAnsi="Times New Roman" w:cs="Times New Roman"/>
          <w:b/>
          <w:caps/>
          <w:sz w:val="40"/>
          <w:szCs w:val="18"/>
          <w:lang w:bidi="en-US"/>
        </w:rPr>
        <w:t>B.S allied health sciences</w:t>
      </w:r>
      <w:r w:rsidRPr="000D6D03">
        <w:rPr>
          <w:rFonts w:ascii="Times New Roman" w:eastAsia="Times New Roman" w:hAnsi="Times New Roman" w:cs="Times New Roman"/>
          <w:b/>
          <w:caps/>
          <w:sz w:val="32"/>
          <w:szCs w:val="14"/>
          <w:lang w:bidi="en-US"/>
        </w:rPr>
        <w:t xml:space="preserve"> </w:t>
      </w:r>
    </w:p>
    <w:p w14:paraId="10D7299E" w14:textId="77777777" w:rsidR="000D6D03" w:rsidRPr="000D6D03" w:rsidRDefault="000D6D03" w:rsidP="000D6D03">
      <w:pPr>
        <w:widowControl w:val="0"/>
        <w:autoSpaceDE w:val="0"/>
        <w:autoSpaceDN w:val="0"/>
        <w:spacing w:after="0" w:line="240" w:lineRule="auto"/>
        <w:ind w:left="720" w:right="535"/>
        <w:jc w:val="center"/>
        <w:outlineLvl w:val="2"/>
        <w:rPr>
          <w:rFonts w:ascii="Times New Roman" w:eastAsia="Times New Roman" w:hAnsi="Times New Roman" w:cs="Times New Roman"/>
          <w:b/>
          <w:bCs/>
          <w:sz w:val="28"/>
          <w:szCs w:val="28"/>
          <w:u w:color="000000"/>
        </w:rPr>
      </w:pPr>
      <w:r w:rsidRPr="000D6D03">
        <w:rPr>
          <w:rFonts w:ascii="Times New Roman" w:eastAsia="Times New Roman" w:hAnsi="Times New Roman" w:cs="Times New Roman"/>
          <w:b/>
          <w:bCs/>
          <w:sz w:val="28"/>
          <w:szCs w:val="28"/>
          <w:u w:color="000000"/>
        </w:rPr>
        <w:t>(MEDICAL LABORATORY TECHNOLOGY)</w:t>
      </w:r>
    </w:p>
    <w:p w14:paraId="29644820" w14:textId="77777777" w:rsidR="000D6D03" w:rsidRPr="000D6D03" w:rsidRDefault="000D6D03" w:rsidP="000D6D03">
      <w:pPr>
        <w:ind w:firstLine="360"/>
        <w:jc w:val="center"/>
        <w:rPr>
          <w:rFonts w:ascii="Times New Roman" w:eastAsia="Times New Roman" w:hAnsi="Times New Roman" w:cs="Times New Roman"/>
          <w:b/>
          <w:noProof/>
          <w:sz w:val="36"/>
          <w:szCs w:val="36"/>
        </w:rPr>
      </w:pPr>
      <w:r w:rsidRPr="000D6D03">
        <w:rPr>
          <w:rFonts w:ascii="Calibri" w:eastAsia="Calibri" w:hAnsi="Calibri" w:cs="Arial"/>
          <w:noProof/>
          <w:sz w:val="24"/>
        </w:rPr>
        <w:drawing>
          <wp:anchor distT="0" distB="0" distL="114300" distR="114300" simplePos="0" relativeHeight="251659264" behindDoc="0" locked="0" layoutInCell="1" allowOverlap="1" wp14:anchorId="3AD6B65E" wp14:editId="5A1EF470">
            <wp:simplePos x="0" y="0"/>
            <wp:positionH relativeFrom="column">
              <wp:posOffset>1704975</wp:posOffset>
            </wp:positionH>
            <wp:positionV relativeFrom="paragraph">
              <wp:posOffset>13335</wp:posOffset>
            </wp:positionV>
            <wp:extent cx="2886075" cy="2301240"/>
            <wp:effectExtent l="0" t="0" r="9525"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86075" cy="23012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72FB02C" w14:textId="77777777" w:rsidR="000D6D03" w:rsidRPr="000D6D03" w:rsidRDefault="000D6D03" w:rsidP="000D6D03">
      <w:pPr>
        <w:ind w:firstLine="360"/>
        <w:rPr>
          <w:rFonts w:ascii="Times New Roman" w:eastAsia="Times New Roman" w:hAnsi="Times New Roman" w:cs="Times New Roman"/>
          <w:b/>
          <w:noProof/>
          <w:sz w:val="36"/>
          <w:szCs w:val="36"/>
        </w:rPr>
      </w:pPr>
      <w:r w:rsidRPr="000D6D03">
        <w:rPr>
          <w:rFonts w:ascii="Times New Roman" w:eastAsia="Times New Roman" w:hAnsi="Times New Roman" w:cs="Times New Roman"/>
          <w:b/>
          <w:noProof/>
          <w:sz w:val="36"/>
          <w:szCs w:val="36"/>
        </w:rPr>
        <w:br w:type="textWrapping" w:clear="all"/>
      </w:r>
    </w:p>
    <w:p w14:paraId="4B863278" w14:textId="77777777" w:rsidR="000D6D03" w:rsidRPr="000D6D03" w:rsidRDefault="000D6D03" w:rsidP="000D6D03">
      <w:pPr>
        <w:rPr>
          <w:rFonts w:ascii="Times New Roman" w:eastAsia="Times New Roman" w:hAnsi="Times New Roman" w:cs="Times New Roman"/>
          <w:b/>
          <w:sz w:val="32"/>
          <w:szCs w:val="32"/>
          <w:lang w:bidi="en-US"/>
        </w:rPr>
      </w:pPr>
    </w:p>
    <w:p w14:paraId="764AFF0E" w14:textId="77777777" w:rsidR="000D6D03" w:rsidRPr="000D6D03" w:rsidRDefault="000D6D03" w:rsidP="000D6D03">
      <w:pPr>
        <w:ind w:firstLine="360"/>
        <w:jc w:val="center"/>
        <w:rPr>
          <w:rFonts w:ascii="Times New Roman" w:eastAsia="Times New Roman" w:hAnsi="Times New Roman" w:cs="Times New Roman"/>
          <w:b/>
          <w:sz w:val="32"/>
          <w:szCs w:val="32"/>
          <w:lang w:bidi="en-US"/>
        </w:rPr>
      </w:pPr>
      <w:r w:rsidRPr="000D6D03">
        <w:rPr>
          <w:rFonts w:ascii="Times New Roman" w:eastAsia="Times New Roman" w:hAnsi="Times New Roman" w:cs="Times New Roman"/>
          <w:b/>
          <w:sz w:val="32"/>
          <w:szCs w:val="32"/>
          <w:lang w:bidi="en-US"/>
        </w:rPr>
        <w:t>BASHIR INSTITUTE OF HEALTH SCIENCES ISLAMABAD</w:t>
      </w:r>
    </w:p>
    <w:p w14:paraId="3627B7A5" w14:textId="77777777" w:rsidR="000D6D03" w:rsidRPr="000D6D03" w:rsidRDefault="000D6D03" w:rsidP="000D6D03">
      <w:pPr>
        <w:ind w:firstLine="360"/>
        <w:jc w:val="center"/>
        <w:rPr>
          <w:rFonts w:ascii="Times New Roman" w:eastAsia="Times New Roman" w:hAnsi="Times New Roman" w:cs="Times New Roman"/>
          <w:b/>
          <w:sz w:val="24"/>
          <w:szCs w:val="24"/>
          <w:lang w:bidi="en-US"/>
        </w:rPr>
      </w:pPr>
      <w:r w:rsidRPr="000D6D03">
        <w:rPr>
          <w:rFonts w:ascii="Times New Roman" w:eastAsia="Times New Roman" w:hAnsi="Times New Roman" w:cs="Times New Roman"/>
          <w:b/>
          <w:sz w:val="24"/>
          <w:szCs w:val="24"/>
          <w:lang w:bidi="en-US"/>
        </w:rPr>
        <w:t>Affiliated with</w:t>
      </w:r>
    </w:p>
    <w:p w14:paraId="2CBCFCA6" w14:textId="77777777" w:rsidR="000D6D03" w:rsidRPr="000D6D03" w:rsidRDefault="000D6D03" w:rsidP="000D6D03">
      <w:pPr>
        <w:spacing w:after="0"/>
        <w:jc w:val="center"/>
        <w:rPr>
          <w:rFonts w:ascii="Times New Roman" w:eastAsia="Calibri" w:hAnsi="Times New Roman" w:cs="Times New Roman"/>
          <w:b/>
          <w:sz w:val="24"/>
          <w:szCs w:val="24"/>
        </w:rPr>
      </w:pPr>
      <w:r w:rsidRPr="000D6D03">
        <w:rPr>
          <w:rFonts w:ascii="Times New Roman" w:eastAsia="Times New Roman" w:hAnsi="Times New Roman" w:cs="Times New Roman"/>
          <w:b/>
          <w:sz w:val="32"/>
          <w:szCs w:val="32"/>
          <w:lang w:bidi="en-US"/>
        </w:rPr>
        <w:t>Shaheed Zulfiqar Ali Bhutto Medical University</w:t>
      </w:r>
    </w:p>
    <w:p w14:paraId="69353F9F" w14:textId="77777777" w:rsidR="000D6D03" w:rsidRPr="000D6D03" w:rsidRDefault="000D6D03" w:rsidP="000D6D03">
      <w:pPr>
        <w:spacing w:after="0"/>
        <w:jc w:val="center"/>
        <w:rPr>
          <w:rFonts w:ascii="Times New Roman" w:eastAsia="Calibri" w:hAnsi="Times New Roman" w:cs="Times New Roman"/>
          <w:b/>
          <w:sz w:val="24"/>
          <w:szCs w:val="24"/>
        </w:rPr>
      </w:pPr>
    </w:p>
    <w:p w14:paraId="29FF9E5B" w14:textId="77777777" w:rsidR="00CD1997" w:rsidRDefault="00CD1997" w:rsidP="00B23AEE">
      <w:pPr>
        <w:spacing w:after="0"/>
        <w:rPr>
          <w:rFonts w:ascii="Times New Roman" w:hAnsi="Times New Roman" w:cs="Times New Roman"/>
          <w:b/>
          <w:sz w:val="24"/>
          <w:szCs w:val="24"/>
          <w:u w:val="single"/>
        </w:rPr>
      </w:pPr>
    </w:p>
    <w:p w14:paraId="4E6ACFCA" w14:textId="77777777" w:rsidR="002B04F1" w:rsidRDefault="002B04F1" w:rsidP="002B04F1">
      <w:pPr>
        <w:spacing w:after="0"/>
        <w:jc w:val="center"/>
        <w:rPr>
          <w:rFonts w:ascii="Times New Roman" w:hAnsi="Times New Roman" w:cs="Times New Roman"/>
          <w:b/>
          <w:sz w:val="32"/>
          <w:szCs w:val="24"/>
          <w:u w:val="single"/>
        </w:rPr>
      </w:pPr>
      <w:r w:rsidRPr="00B23AEE">
        <w:rPr>
          <w:rFonts w:ascii="Times New Roman" w:hAnsi="Times New Roman" w:cs="Times New Roman"/>
          <w:b/>
          <w:sz w:val="32"/>
          <w:szCs w:val="24"/>
          <w:u w:val="single"/>
        </w:rPr>
        <w:lastRenderedPageBreak/>
        <w:t>NOMENCLATURE AND DURATION</w:t>
      </w:r>
    </w:p>
    <w:p w14:paraId="6FAA2452" w14:textId="77777777" w:rsidR="00B23AEE" w:rsidRPr="00B23AEE" w:rsidRDefault="00B23AEE" w:rsidP="002B04F1">
      <w:pPr>
        <w:spacing w:after="0"/>
        <w:jc w:val="center"/>
        <w:rPr>
          <w:rFonts w:ascii="Times New Roman" w:hAnsi="Times New Roman" w:cs="Times New Roman"/>
          <w:b/>
          <w:sz w:val="32"/>
          <w:szCs w:val="24"/>
          <w:u w:val="single"/>
        </w:rPr>
      </w:pPr>
    </w:p>
    <w:p w14:paraId="72B26434" w14:textId="77777777" w:rsidR="00150080" w:rsidRPr="00CD1997" w:rsidRDefault="002B04F1" w:rsidP="002B04F1">
      <w:pPr>
        <w:spacing w:after="0"/>
        <w:jc w:val="both"/>
        <w:rPr>
          <w:rFonts w:ascii="Times New Roman" w:hAnsi="Times New Roman" w:cs="Times New Roman"/>
          <w:sz w:val="24"/>
          <w:szCs w:val="24"/>
        </w:rPr>
      </w:pPr>
      <w:r w:rsidRPr="00CD1997">
        <w:rPr>
          <w:rFonts w:ascii="Times New Roman" w:hAnsi="Times New Roman" w:cs="Times New Roman"/>
          <w:sz w:val="24"/>
          <w:szCs w:val="24"/>
        </w:rPr>
        <w:t xml:space="preserve">The </w:t>
      </w:r>
      <w:r w:rsidR="00CD1997">
        <w:rPr>
          <w:rFonts w:ascii="Times New Roman" w:hAnsi="Times New Roman" w:cs="Times New Roman"/>
          <w:sz w:val="24"/>
          <w:szCs w:val="24"/>
        </w:rPr>
        <w:t>name of the degree program will</w:t>
      </w:r>
      <w:r w:rsidRPr="00CD1997">
        <w:rPr>
          <w:rFonts w:ascii="Times New Roman" w:hAnsi="Times New Roman" w:cs="Times New Roman"/>
          <w:sz w:val="24"/>
          <w:szCs w:val="24"/>
        </w:rPr>
        <w:t xml:space="preserve"> be B.S</w:t>
      </w:r>
      <w:r w:rsidR="00CD1997">
        <w:rPr>
          <w:rFonts w:ascii="Times New Roman" w:hAnsi="Times New Roman" w:cs="Times New Roman"/>
          <w:sz w:val="24"/>
          <w:szCs w:val="24"/>
        </w:rPr>
        <w:t>c. (Hons)</w:t>
      </w:r>
      <w:r w:rsidRPr="00CD1997">
        <w:rPr>
          <w:rFonts w:ascii="Times New Roman" w:hAnsi="Times New Roman" w:cs="Times New Roman"/>
          <w:sz w:val="24"/>
          <w:szCs w:val="24"/>
        </w:rPr>
        <w:t xml:space="preserve"> Medical Laboratory Technology (MLT). The duration of the course shall be 4 years with structured training in a recognized department under a supervisor.</w:t>
      </w:r>
    </w:p>
    <w:p w14:paraId="5EBD5402" w14:textId="3C5596B5" w:rsidR="00B5748D" w:rsidRPr="00CA0E2C" w:rsidRDefault="00B5748D" w:rsidP="00B5748D">
      <w:pPr>
        <w:spacing w:after="0"/>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COURSE SCHEME (Total credit hours: 1</w:t>
      </w:r>
      <w:r w:rsidR="00316FE7">
        <w:rPr>
          <w:rFonts w:ascii="Times New Roman" w:eastAsia="Calibri" w:hAnsi="Times New Roman" w:cs="Times New Roman"/>
          <w:b/>
          <w:sz w:val="24"/>
          <w:szCs w:val="24"/>
        </w:rPr>
        <w:t>29</w:t>
      </w:r>
      <w:r w:rsidRPr="00CA0E2C">
        <w:rPr>
          <w:rFonts w:ascii="Times New Roman" w:eastAsia="Calibri" w:hAnsi="Times New Roman" w:cs="Times New Roman"/>
          <w:b/>
          <w:sz w:val="24"/>
          <w:szCs w:val="24"/>
        </w:rPr>
        <w:t>)</w:t>
      </w:r>
    </w:p>
    <w:p w14:paraId="204CB61B" w14:textId="77777777" w:rsidR="00B5748D" w:rsidRPr="00CA0E2C" w:rsidRDefault="00B5748D" w:rsidP="00B5748D">
      <w:pPr>
        <w:rPr>
          <w:rFonts w:ascii="Times New Roman" w:eastAsia="Calibri" w:hAnsi="Times New Roman" w:cs="Times New Roman"/>
          <w:b/>
          <w:sz w:val="24"/>
          <w:szCs w:val="24"/>
        </w:rPr>
      </w:pPr>
    </w:p>
    <w:p w14:paraId="39F2FA6F" w14:textId="77777777" w:rsidR="00B5748D" w:rsidRPr="00A9707E" w:rsidRDefault="00B5748D" w:rsidP="00B5748D">
      <w:pPr>
        <w:jc w:val="center"/>
        <w:rPr>
          <w:rFonts w:ascii="Arial Black" w:eastAsia="Calibri" w:hAnsi="Arial Black" w:cs="Times New Roman"/>
          <w:b/>
          <w:sz w:val="28"/>
          <w:szCs w:val="24"/>
        </w:rPr>
      </w:pPr>
      <w:r w:rsidRPr="00A9707E">
        <w:rPr>
          <w:rFonts w:ascii="Arial Black" w:eastAsia="Calibri" w:hAnsi="Arial Black" w:cs="Times New Roman"/>
          <w:b/>
          <w:sz w:val="28"/>
          <w:szCs w:val="24"/>
        </w:rPr>
        <w:t>1</w:t>
      </w:r>
      <w:r w:rsidRPr="00A9707E">
        <w:rPr>
          <w:rFonts w:ascii="Arial Black" w:eastAsia="Calibri" w:hAnsi="Arial Black" w:cs="Times New Roman"/>
          <w:b/>
          <w:sz w:val="28"/>
          <w:szCs w:val="24"/>
          <w:vertAlign w:val="superscript"/>
        </w:rPr>
        <w:t>st</w:t>
      </w:r>
      <w:r w:rsidRPr="00A9707E">
        <w:rPr>
          <w:rFonts w:ascii="Arial Black" w:eastAsia="Calibri" w:hAnsi="Arial Black" w:cs="Times New Roman"/>
          <w:b/>
          <w:sz w:val="28"/>
          <w:szCs w:val="24"/>
        </w:rPr>
        <w:t xml:space="preserve"> Semester</w:t>
      </w:r>
    </w:p>
    <w:tbl>
      <w:tblPr>
        <w:tblStyle w:val="TableGrid1"/>
        <w:tblW w:w="0" w:type="auto"/>
        <w:tblLook w:val="04A0" w:firstRow="1" w:lastRow="0" w:firstColumn="1" w:lastColumn="0" w:noHBand="0" w:noVBand="1"/>
      </w:tblPr>
      <w:tblGrid>
        <w:gridCol w:w="3177"/>
        <w:gridCol w:w="3177"/>
        <w:gridCol w:w="3177"/>
      </w:tblGrid>
      <w:tr w:rsidR="00B5748D" w:rsidRPr="00CA0E2C" w14:paraId="5EAA98D5" w14:textId="77777777" w:rsidTr="00257277">
        <w:trPr>
          <w:trHeight w:val="497"/>
        </w:trPr>
        <w:tc>
          <w:tcPr>
            <w:tcW w:w="3177" w:type="dxa"/>
          </w:tcPr>
          <w:p w14:paraId="397E38E2"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Course Code</w:t>
            </w:r>
          </w:p>
        </w:tc>
        <w:tc>
          <w:tcPr>
            <w:tcW w:w="3177" w:type="dxa"/>
          </w:tcPr>
          <w:p w14:paraId="3A5917A9"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Subject</w:t>
            </w:r>
          </w:p>
        </w:tc>
        <w:tc>
          <w:tcPr>
            <w:tcW w:w="3177" w:type="dxa"/>
          </w:tcPr>
          <w:p w14:paraId="06ED74E8"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Credit hour</w:t>
            </w:r>
          </w:p>
        </w:tc>
      </w:tr>
      <w:tr w:rsidR="004D06E7" w:rsidRPr="00CA0E2C" w14:paraId="1507B6B1" w14:textId="77777777" w:rsidTr="00257277">
        <w:trPr>
          <w:trHeight w:val="413"/>
        </w:trPr>
        <w:tc>
          <w:tcPr>
            <w:tcW w:w="3177" w:type="dxa"/>
          </w:tcPr>
          <w:p w14:paraId="51B61831" w14:textId="3D31C972"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w:t>
            </w:r>
            <w:r>
              <w:rPr>
                <w:rFonts w:ascii="Times New Roman" w:eastAsia="Calibri" w:hAnsi="Times New Roman" w:cs="Times New Roman"/>
                <w:sz w:val="24"/>
                <w:szCs w:val="24"/>
              </w:rPr>
              <w:t>LT-10</w:t>
            </w:r>
            <w:r w:rsidRPr="00CA0E2C">
              <w:rPr>
                <w:rFonts w:ascii="Times New Roman" w:eastAsia="Calibri" w:hAnsi="Times New Roman" w:cs="Times New Roman"/>
                <w:sz w:val="24"/>
                <w:szCs w:val="24"/>
              </w:rPr>
              <w:t>1</w:t>
            </w:r>
          </w:p>
        </w:tc>
        <w:tc>
          <w:tcPr>
            <w:tcW w:w="3177" w:type="dxa"/>
          </w:tcPr>
          <w:p w14:paraId="51CAF075" w14:textId="7777777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Anatomy I</w:t>
            </w:r>
          </w:p>
        </w:tc>
        <w:tc>
          <w:tcPr>
            <w:tcW w:w="3177" w:type="dxa"/>
          </w:tcPr>
          <w:p w14:paraId="71779E7B" w14:textId="65E3ED23" w:rsidR="004D06E7" w:rsidRPr="00CA0E2C" w:rsidRDefault="004D06E7" w:rsidP="004D06E7">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CA0E2C">
              <w:rPr>
                <w:rFonts w:ascii="Times New Roman" w:eastAsia="Calibri" w:hAnsi="Times New Roman" w:cs="Times New Roman"/>
                <w:sz w:val="24"/>
                <w:szCs w:val="24"/>
              </w:rPr>
              <w:t>3+1</w:t>
            </w:r>
            <w:r>
              <w:rPr>
                <w:rFonts w:ascii="Times New Roman" w:eastAsia="Calibri" w:hAnsi="Times New Roman" w:cs="Times New Roman"/>
                <w:sz w:val="24"/>
                <w:szCs w:val="24"/>
              </w:rPr>
              <w:t>)</w:t>
            </w:r>
          </w:p>
        </w:tc>
      </w:tr>
      <w:tr w:rsidR="004D06E7" w:rsidRPr="00CA0E2C" w14:paraId="590D6751" w14:textId="77777777" w:rsidTr="00257277">
        <w:trPr>
          <w:trHeight w:val="359"/>
        </w:trPr>
        <w:tc>
          <w:tcPr>
            <w:tcW w:w="3177" w:type="dxa"/>
          </w:tcPr>
          <w:p w14:paraId="63F86E41" w14:textId="3A09F35B"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w:t>
            </w:r>
            <w:r>
              <w:rPr>
                <w:rFonts w:ascii="Times New Roman" w:eastAsia="Calibri" w:hAnsi="Times New Roman" w:cs="Times New Roman"/>
                <w:sz w:val="24"/>
                <w:szCs w:val="24"/>
              </w:rPr>
              <w:t>LT</w:t>
            </w:r>
            <w:r w:rsidRPr="00CA0E2C">
              <w:rPr>
                <w:rFonts w:ascii="Times New Roman" w:eastAsia="Calibri" w:hAnsi="Times New Roman" w:cs="Times New Roman"/>
                <w:sz w:val="24"/>
                <w:szCs w:val="24"/>
              </w:rPr>
              <w:t>-102</w:t>
            </w:r>
          </w:p>
        </w:tc>
        <w:tc>
          <w:tcPr>
            <w:tcW w:w="3177" w:type="dxa"/>
          </w:tcPr>
          <w:p w14:paraId="4CAA982B" w14:textId="7777777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Physiology I</w:t>
            </w:r>
          </w:p>
        </w:tc>
        <w:tc>
          <w:tcPr>
            <w:tcW w:w="3177" w:type="dxa"/>
          </w:tcPr>
          <w:p w14:paraId="479C7A52" w14:textId="3B972AB6" w:rsidR="004D06E7" w:rsidRPr="00CA0E2C" w:rsidRDefault="004D06E7" w:rsidP="004D06E7">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CA0E2C">
              <w:rPr>
                <w:rFonts w:ascii="Times New Roman" w:eastAsia="Calibri" w:hAnsi="Times New Roman" w:cs="Times New Roman"/>
                <w:sz w:val="24"/>
                <w:szCs w:val="24"/>
              </w:rPr>
              <w:t>3+1</w:t>
            </w:r>
            <w:r>
              <w:rPr>
                <w:rFonts w:ascii="Times New Roman" w:eastAsia="Calibri" w:hAnsi="Times New Roman" w:cs="Times New Roman"/>
                <w:sz w:val="24"/>
                <w:szCs w:val="24"/>
              </w:rPr>
              <w:t>)</w:t>
            </w:r>
          </w:p>
        </w:tc>
      </w:tr>
      <w:tr w:rsidR="004D06E7" w:rsidRPr="00CA0E2C" w14:paraId="694A2E66" w14:textId="77777777" w:rsidTr="00257277">
        <w:trPr>
          <w:trHeight w:val="404"/>
        </w:trPr>
        <w:tc>
          <w:tcPr>
            <w:tcW w:w="3177" w:type="dxa"/>
          </w:tcPr>
          <w:p w14:paraId="72416BDC" w14:textId="2AC9B4D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w:t>
            </w:r>
            <w:r>
              <w:rPr>
                <w:rFonts w:ascii="Times New Roman" w:eastAsia="Calibri" w:hAnsi="Times New Roman" w:cs="Times New Roman"/>
                <w:sz w:val="24"/>
                <w:szCs w:val="24"/>
              </w:rPr>
              <w:t>LT-1</w:t>
            </w:r>
            <w:r w:rsidRPr="00CA0E2C">
              <w:rPr>
                <w:rFonts w:ascii="Times New Roman" w:eastAsia="Calibri" w:hAnsi="Times New Roman" w:cs="Times New Roman"/>
                <w:sz w:val="24"/>
                <w:szCs w:val="24"/>
              </w:rPr>
              <w:t>03</w:t>
            </w:r>
          </w:p>
        </w:tc>
        <w:tc>
          <w:tcPr>
            <w:tcW w:w="3177" w:type="dxa"/>
          </w:tcPr>
          <w:p w14:paraId="52D3C42B" w14:textId="7777777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Biochemistry I</w:t>
            </w:r>
          </w:p>
        </w:tc>
        <w:tc>
          <w:tcPr>
            <w:tcW w:w="3177" w:type="dxa"/>
          </w:tcPr>
          <w:p w14:paraId="2119792B" w14:textId="27B1BE6F" w:rsidR="004D06E7" w:rsidRPr="00CA0E2C" w:rsidRDefault="004D06E7" w:rsidP="004D06E7">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CA0E2C">
              <w:rPr>
                <w:rFonts w:ascii="Times New Roman" w:eastAsia="Calibri" w:hAnsi="Times New Roman" w:cs="Times New Roman"/>
                <w:sz w:val="24"/>
                <w:szCs w:val="24"/>
              </w:rPr>
              <w:t>3+1</w:t>
            </w:r>
            <w:r>
              <w:rPr>
                <w:rFonts w:ascii="Times New Roman" w:eastAsia="Calibri" w:hAnsi="Times New Roman" w:cs="Times New Roman"/>
                <w:sz w:val="24"/>
                <w:szCs w:val="24"/>
              </w:rPr>
              <w:t>)</w:t>
            </w:r>
          </w:p>
        </w:tc>
      </w:tr>
      <w:tr w:rsidR="004D06E7" w:rsidRPr="00CA0E2C" w14:paraId="1237A91C" w14:textId="77777777" w:rsidTr="00257277">
        <w:trPr>
          <w:trHeight w:val="359"/>
        </w:trPr>
        <w:tc>
          <w:tcPr>
            <w:tcW w:w="3177" w:type="dxa"/>
          </w:tcPr>
          <w:p w14:paraId="5DE2FFB4" w14:textId="172B5A39"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w:t>
            </w:r>
            <w:r>
              <w:rPr>
                <w:rFonts w:ascii="Times New Roman" w:eastAsia="Calibri" w:hAnsi="Times New Roman" w:cs="Times New Roman"/>
                <w:sz w:val="24"/>
                <w:szCs w:val="24"/>
              </w:rPr>
              <w:t>LT-10</w:t>
            </w:r>
            <w:r w:rsidRPr="00CA0E2C">
              <w:rPr>
                <w:rFonts w:ascii="Times New Roman" w:eastAsia="Calibri" w:hAnsi="Times New Roman" w:cs="Times New Roman"/>
                <w:sz w:val="24"/>
                <w:szCs w:val="24"/>
              </w:rPr>
              <w:t>4</w:t>
            </w:r>
          </w:p>
        </w:tc>
        <w:tc>
          <w:tcPr>
            <w:tcW w:w="3177" w:type="dxa"/>
          </w:tcPr>
          <w:p w14:paraId="687897DF" w14:textId="7777777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Computer Skills</w:t>
            </w:r>
          </w:p>
        </w:tc>
        <w:tc>
          <w:tcPr>
            <w:tcW w:w="3177" w:type="dxa"/>
          </w:tcPr>
          <w:p w14:paraId="75672D09" w14:textId="7ADD18BD" w:rsidR="004D06E7" w:rsidRPr="00CA0E2C" w:rsidRDefault="004D06E7" w:rsidP="004D06E7">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Pr="00CA0E2C">
              <w:rPr>
                <w:rFonts w:ascii="Times New Roman" w:eastAsia="Calibri" w:hAnsi="Times New Roman" w:cs="Times New Roman"/>
                <w:sz w:val="24"/>
                <w:szCs w:val="24"/>
              </w:rPr>
              <w:t>2+0</w:t>
            </w:r>
            <w:r>
              <w:rPr>
                <w:rFonts w:ascii="Times New Roman" w:eastAsia="Calibri" w:hAnsi="Times New Roman" w:cs="Times New Roman"/>
                <w:sz w:val="24"/>
                <w:szCs w:val="24"/>
              </w:rPr>
              <w:t>)</w:t>
            </w:r>
          </w:p>
        </w:tc>
      </w:tr>
      <w:tr w:rsidR="004D06E7" w:rsidRPr="00CA0E2C" w14:paraId="1650E995" w14:textId="77777777" w:rsidTr="00257277">
        <w:trPr>
          <w:trHeight w:val="345"/>
        </w:trPr>
        <w:tc>
          <w:tcPr>
            <w:tcW w:w="3177" w:type="dxa"/>
          </w:tcPr>
          <w:p w14:paraId="7C5F4DF1" w14:textId="7531066F"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w:t>
            </w:r>
            <w:r>
              <w:rPr>
                <w:rFonts w:ascii="Times New Roman" w:eastAsia="Calibri" w:hAnsi="Times New Roman" w:cs="Times New Roman"/>
                <w:sz w:val="24"/>
                <w:szCs w:val="24"/>
              </w:rPr>
              <w:t>LT-10</w:t>
            </w:r>
            <w:r w:rsidRPr="00CA0E2C">
              <w:rPr>
                <w:rFonts w:ascii="Times New Roman" w:eastAsia="Calibri" w:hAnsi="Times New Roman" w:cs="Times New Roman"/>
                <w:sz w:val="24"/>
                <w:szCs w:val="24"/>
              </w:rPr>
              <w:t>5</w:t>
            </w:r>
          </w:p>
        </w:tc>
        <w:tc>
          <w:tcPr>
            <w:tcW w:w="3177" w:type="dxa"/>
          </w:tcPr>
          <w:p w14:paraId="6F3E0E49" w14:textId="7777777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English</w:t>
            </w:r>
            <w:r>
              <w:rPr>
                <w:rFonts w:ascii="Times New Roman" w:eastAsia="Calibri" w:hAnsi="Times New Roman" w:cs="Times New Roman"/>
                <w:sz w:val="24"/>
                <w:szCs w:val="24"/>
              </w:rPr>
              <w:t xml:space="preserve"> I</w:t>
            </w:r>
          </w:p>
        </w:tc>
        <w:tc>
          <w:tcPr>
            <w:tcW w:w="3177" w:type="dxa"/>
          </w:tcPr>
          <w:p w14:paraId="3AB6EA8D" w14:textId="32C133A8" w:rsidR="004D06E7" w:rsidRPr="00CA0E2C" w:rsidRDefault="004D06E7" w:rsidP="004D06E7">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Pr="00CA0E2C">
              <w:rPr>
                <w:rFonts w:ascii="Times New Roman" w:eastAsia="Calibri" w:hAnsi="Times New Roman" w:cs="Times New Roman"/>
                <w:sz w:val="24"/>
                <w:szCs w:val="24"/>
              </w:rPr>
              <w:t>2+0</w:t>
            </w:r>
            <w:r>
              <w:rPr>
                <w:rFonts w:ascii="Times New Roman" w:eastAsia="Calibri" w:hAnsi="Times New Roman" w:cs="Times New Roman"/>
                <w:sz w:val="24"/>
                <w:szCs w:val="24"/>
              </w:rPr>
              <w:t>)</w:t>
            </w:r>
          </w:p>
        </w:tc>
      </w:tr>
      <w:tr w:rsidR="004D06E7" w:rsidRPr="00CA0E2C" w14:paraId="5CE99CD2" w14:textId="77777777" w:rsidTr="00257277">
        <w:trPr>
          <w:trHeight w:val="370"/>
        </w:trPr>
        <w:tc>
          <w:tcPr>
            <w:tcW w:w="3177" w:type="dxa"/>
          </w:tcPr>
          <w:p w14:paraId="391DC21C" w14:textId="74D0C655"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w:t>
            </w:r>
            <w:r>
              <w:rPr>
                <w:rFonts w:ascii="Times New Roman" w:eastAsia="Calibri" w:hAnsi="Times New Roman" w:cs="Times New Roman"/>
                <w:sz w:val="24"/>
                <w:szCs w:val="24"/>
              </w:rPr>
              <w:t>LT-10</w:t>
            </w:r>
            <w:r w:rsidRPr="00CA0E2C">
              <w:rPr>
                <w:rFonts w:ascii="Times New Roman" w:eastAsia="Calibri" w:hAnsi="Times New Roman" w:cs="Times New Roman"/>
                <w:sz w:val="24"/>
                <w:szCs w:val="24"/>
              </w:rPr>
              <w:t>6</w:t>
            </w:r>
          </w:p>
        </w:tc>
        <w:tc>
          <w:tcPr>
            <w:tcW w:w="3177" w:type="dxa"/>
          </w:tcPr>
          <w:p w14:paraId="45AC82DD" w14:textId="7777777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Pakistan Studies</w:t>
            </w:r>
          </w:p>
        </w:tc>
        <w:tc>
          <w:tcPr>
            <w:tcW w:w="3177" w:type="dxa"/>
          </w:tcPr>
          <w:p w14:paraId="06253832" w14:textId="26CD0F17" w:rsidR="004D06E7" w:rsidRPr="00CA0E2C" w:rsidRDefault="004D06E7" w:rsidP="004D06E7">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Pr="00CA0E2C">
              <w:rPr>
                <w:rFonts w:ascii="Times New Roman" w:eastAsia="Calibri" w:hAnsi="Times New Roman" w:cs="Times New Roman"/>
                <w:sz w:val="24"/>
                <w:szCs w:val="24"/>
              </w:rPr>
              <w:t>2+0</w:t>
            </w:r>
            <w:r>
              <w:rPr>
                <w:rFonts w:ascii="Times New Roman" w:eastAsia="Calibri" w:hAnsi="Times New Roman" w:cs="Times New Roman"/>
                <w:sz w:val="24"/>
                <w:szCs w:val="24"/>
              </w:rPr>
              <w:t>)</w:t>
            </w:r>
          </w:p>
        </w:tc>
      </w:tr>
    </w:tbl>
    <w:p w14:paraId="09320925" w14:textId="77777777" w:rsidR="00B5748D" w:rsidRPr="00CA0E2C" w:rsidRDefault="00B5748D" w:rsidP="00B5748D">
      <w:pPr>
        <w:rPr>
          <w:rFonts w:ascii="Times New Roman" w:eastAsia="Calibri" w:hAnsi="Times New Roman" w:cs="Times New Roman"/>
          <w:b/>
          <w:sz w:val="24"/>
          <w:szCs w:val="24"/>
        </w:rPr>
      </w:pPr>
      <w:r w:rsidRPr="00CA0E2C">
        <w:rPr>
          <w:rFonts w:ascii="Times New Roman" w:eastAsia="Calibri" w:hAnsi="Times New Roman" w:cs="Times New Roman"/>
          <w:b/>
          <w:sz w:val="24"/>
          <w:szCs w:val="24"/>
        </w:rPr>
        <w:t>Total credit Hours          (14+4) =18</w:t>
      </w:r>
    </w:p>
    <w:p w14:paraId="5F9596A6" w14:textId="77777777" w:rsidR="00B5748D" w:rsidRPr="00CA0E2C" w:rsidRDefault="00B5748D" w:rsidP="00B5748D">
      <w:pPr>
        <w:rPr>
          <w:rFonts w:ascii="Times New Roman" w:eastAsia="Calibri" w:hAnsi="Times New Roman" w:cs="Times New Roman"/>
          <w:b/>
          <w:sz w:val="24"/>
          <w:szCs w:val="24"/>
        </w:rPr>
      </w:pPr>
    </w:p>
    <w:p w14:paraId="08C13FB7" w14:textId="77777777" w:rsidR="00B5748D" w:rsidRPr="00A9707E" w:rsidRDefault="00B5748D" w:rsidP="00B5748D">
      <w:pPr>
        <w:jc w:val="center"/>
        <w:rPr>
          <w:rFonts w:ascii="Arial Black" w:eastAsia="Calibri" w:hAnsi="Arial Black" w:cs="Times New Roman"/>
          <w:b/>
          <w:sz w:val="28"/>
          <w:szCs w:val="24"/>
        </w:rPr>
      </w:pPr>
      <w:r w:rsidRPr="00A9707E">
        <w:rPr>
          <w:rFonts w:ascii="Arial Black" w:eastAsia="Calibri" w:hAnsi="Arial Black" w:cs="Times New Roman"/>
          <w:b/>
          <w:sz w:val="28"/>
          <w:szCs w:val="24"/>
        </w:rPr>
        <w:t>2nd Semester</w:t>
      </w:r>
    </w:p>
    <w:tbl>
      <w:tblPr>
        <w:tblStyle w:val="TableGrid1"/>
        <w:tblW w:w="9468" w:type="dxa"/>
        <w:tblLook w:val="04A0" w:firstRow="1" w:lastRow="0" w:firstColumn="1" w:lastColumn="0" w:noHBand="0" w:noVBand="1"/>
      </w:tblPr>
      <w:tblGrid>
        <w:gridCol w:w="3073"/>
        <w:gridCol w:w="3073"/>
        <w:gridCol w:w="3322"/>
      </w:tblGrid>
      <w:tr w:rsidR="00B5748D" w:rsidRPr="00CA0E2C" w14:paraId="3044BFFE" w14:textId="77777777" w:rsidTr="00257277">
        <w:trPr>
          <w:trHeight w:val="399"/>
        </w:trPr>
        <w:tc>
          <w:tcPr>
            <w:tcW w:w="3073" w:type="dxa"/>
          </w:tcPr>
          <w:p w14:paraId="78B6080C"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Course Code</w:t>
            </w:r>
          </w:p>
        </w:tc>
        <w:tc>
          <w:tcPr>
            <w:tcW w:w="3073" w:type="dxa"/>
          </w:tcPr>
          <w:p w14:paraId="7A5FB9E1"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Subject</w:t>
            </w:r>
          </w:p>
        </w:tc>
        <w:tc>
          <w:tcPr>
            <w:tcW w:w="3322" w:type="dxa"/>
          </w:tcPr>
          <w:p w14:paraId="456AE0F4"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Credit hour</w:t>
            </w:r>
          </w:p>
        </w:tc>
      </w:tr>
      <w:tr w:rsidR="004D06E7" w:rsidRPr="00CA0E2C" w14:paraId="2ADF5275" w14:textId="77777777" w:rsidTr="00257277">
        <w:trPr>
          <w:trHeight w:val="399"/>
        </w:trPr>
        <w:tc>
          <w:tcPr>
            <w:tcW w:w="3073" w:type="dxa"/>
          </w:tcPr>
          <w:p w14:paraId="58863476" w14:textId="540BD829"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w:t>
            </w:r>
            <w:r>
              <w:rPr>
                <w:rFonts w:ascii="Times New Roman" w:eastAsia="Calibri" w:hAnsi="Times New Roman" w:cs="Times New Roman"/>
                <w:sz w:val="24"/>
                <w:szCs w:val="24"/>
              </w:rPr>
              <w:t>LT-1</w:t>
            </w:r>
            <w:r w:rsidRPr="00CA0E2C">
              <w:rPr>
                <w:rFonts w:ascii="Times New Roman" w:eastAsia="Calibri" w:hAnsi="Times New Roman" w:cs="Times New Roman"/>
                <w:sz w:val="24"/>
                <w:szCs w:val="24"/>
              </w:rPr>
              <w:t>07</w:t>
            </w:r>
          </w:p>
        </w:tc>
        <w:tc>
          <w:tcPr>
            <w:tcW w:w="3073" w:type="dxa"/>
          </w:tcPr>
          <w:p w14:paraId="2F976DC2" w14:textId="7777777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Anatomy II</w:t>
            </w:r>
          </w:p>
        </w:tc>
        <w:tc>
          <w:tcPr>
            <w:tcW w:w="3322" w:type="dxa"/>
          </w:tcPr>
          <w:p w14:paraId="5F5A6B9D" w14:textId="4E36860B" w:rsidR="004D06E7" w:rsidRPr="00CA0E2C" w:rsidRDefault="004D06E7" w:rsidP="004D06E7">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CA0E2C">
              <w:rPr>
                <w:rFonts w:ascii="Times New Roman" w:eastAsia="Calibri" w:hAnsi="Times New Roman" w:cs="Times New Roman"/>
                <w:sz w:val="24"/>
                <w:szCs w:val="24"/>
              </w:rPr>
              <w:t>3+1</w:t>
            </w:r>
            <w:r>
              <w:rPr>
                <w:rFonts w:ascii="Times New Roman" w:eastAsia="Calibri" w:hAnsi="Times New Roman" w:cs="Times New Roman"/>
                <w:sz w:val="24"/>
                <w:szCs w:val="24"/>
              </w:rPr>
              <w:t>)</w:t>
            </w:r>
          </w:p>
        </w:tc>
      </w:tr>
      <w:tr w:rsidR="004D06E7" w:rsidRPr="00CA0E2C" w14:paraId="4B1B3815" w14:textId="77777777" w:rsidTr="00257277">
        <w:trPr>
          <w:trHeight w:val="399"/>
        </w:trPr>
        <w:tc>
          <w:tcPr>
            <w:tcW w:w="3073" w:type="dxa"/>
          </w:tcPr>
          <w:p w14:paraId="546B25F9" w14:textId="657089D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w:t>
            </w:r>
            <w:r>
              <w:rPr>
                <w:rFonts w:ascii="Times New Roman" w:eastAsia="Calibri" w:hAnsi="Times New Roman" w:cs="Times New Roman"/>
                <w:sz w:val="24"/>
                <w:szCs w:val="24"/>
              </w:rPr>
              <w:t>LT-10</w:t>
            </w:r>
            <w:r w:rsidRPr="00CA0E2C">
              <w:rPr>
                <w:rFonts w:ascii="Times New Roman" w:eastAsia="Calibri" w:hAnsi="Times New Roman" w:cs="Times New Roman"/>
                <w:sz w:val="24"/>
                <w:szCs w:val="24"/>
              </w:rPr>
              <w:t>8</w:t>
            </w:r>
          </w:p>
        </w:tc>
        <w:tc>
          <w:tcPr>
            <w:tcW w:w="3073" w:type="dxa"/>
          </w:tcPr>
          <w:p w14:paraId="2D9CA8A2" w14:textId="7777777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Physiology II</w:t>
            </w:r>
          </w:p>
        </w:tc>
        <w:tc>
          <w:tcPr>
            <w:tcW w:w="3322" w:type="dxa"/>
          </w:tcPr>
          <w:p w14:paraId="6DFE2D42" w14:textId="3A757780" w:rsidR="004D06E7" w:rsidRPr="00CA0E2C" w:rsidRDefault="004D06E7" w:rsidP="004D06E7">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CA0E2C">
              <w:rPr>
                <w:rFonts w:ascii="Times New Roman" w:eastAsia="Calibri" w:hAnsi="Times New Roman" w:cs="Times New Roman"/>
                <w:sz w:val="24"/>
                <w:szCs w:val="24"/>
              </w:rPr>
              <w:t>3+1</w:t>
            </w:r>
            <w:r>
              <w:rPr>
                <w:rFonts w:ascii="Times New Roman" w:eastAsia="Calibri" w:hAnsi="Times New Roman" w:cs="Times New Roman"/>
                <w:sz w:val="24"/>
                <w:szCs w:val="24"/>
              </w:rPr>
              <w:t>)</w:t>
            </w:r>
          </w:p>
        </w:tc>
      </w:tr>
      <w:tr w:rsidR="004D06E7" w:rsidRPr="00CA0E2C" w14:paraId="34879E1B" w14:textId="77777777" w:rsidTr="00257277">
        <w:trPr>
          <w:trHeight w:val="399"/>
        </w:trPr>
        <w:tc>
          <w:tcPr>
            <w:tcW w:w="3073" w:type="dxa"/>
          </w:tcPr>
          <w:p w14:paraId="6E436840" w14:textId="2964DAFE"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w:t>
            </w:r>
            <w:r>
              <w:rPr>
                <w:rFonts w:ascii="Times New Roman" w:eastAsia="Calibri" w:hAnsi="Times New Roman" w:cs="Times New Roman"/>
                <w:sz w:val="24"/>
                <w:szCs w:val="24"/>
              </w:rPr>
              <w:t>LT-10</w:t>
            </w:r>
            <w:r w:rsidRPr="00CA0E2C">
              <w:rPr>
                <w:rFonts w:ascii="Times New Roman" w:eastAsia="Calibri" w:hAnsi="Times New Roman" w:cs="Times New Roman"/>
                <w:sz w:val="24"/>
                <w:szCs w:val="24"/>
              </w:rPr>
              <w:t>9</w:t>
            </w:r>
          </w:p>
        </w:tc>
        <w:tc>
          <w:tcPr>
            <w:tcW w:w="3073" w:type="dxa"/>
          </w:tcPr>
          <w:p w14:paraId="2B034B4C" w14:textId="7777777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Biochemistry II</w:t>
            </w:r>
          </w:p>
        </w:tc>
        <w:tc>
          <w:tcPr>
            <w:tcW w:w="3322" w:type="dxa"/>
          </w:tcPr>
          <w:p w14:paraId="386C79C0" w14:textId="1E78387D" w:rsidR="004D06E7" w:rsidRPr="00CA0E2C" w:rsidRDefault="004D06E7" w:rsidP="004D06E7">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CA0E2C">
              <w:rPr>
                <w:rFonts w:ascii="Times New Roman" w:eastAsia="Calibri" w:hAnsi="Times New Roman" w:cs="Times New Roman"/>
                <w:sz w:val="24"/>
                <w:szCs w:val="24"/>
              </w:rPr>
              <w:t>3+1</w:t>
            </w:r>
            <w:r>
              <w:rPr>
                <w:rFonts w:ascii="Times New Roman" w:eastAsia="Calibri" w:hAnsi="Times New Roman" w:cs="Times New Roman"/>
                <w:sz w:val="24"/>
                <w:szCs w:val="24"/>
              </w:rPr>
              <w:t>)</w:t>
            </w:r>
          </w:p>
        </w:tc>
      </w:tr>
      <w:tr w:rsidR="004D06E7" w:rsidRPr="00CA0E2C" w14:paraId="5FF836D6" w14:textId="77777777" w:rsidTr="00257277">
        <w:trPr>
          <w:trHeight w:val="399"/>
        </w:trPr>
        <w:tc>
          <w:tcPr>
            <w:tcW w:w="3073" w:type="dxa"/>
          </w:tcPr>
          <w:p w14:paraId="51C9461A" w14:textId="1D320C9B"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w:t>
            </w:r>
            <w:r>
              <w:rPr>
                <w:rFonts w:ascii="Times New Roman" w:eastAsia="Calibri" w:hAnsi="Times New Roman" w:cs="Times New Roman"/>
                <w:sz w:val="24"/>
                <w:szCs w:val="24"/>
              </w:rPr>
              <w:t>LT-1</w:t>
            </w:r>
            <w:r w:rsidRPr="00CA0E2C">
              <w:rPr>
                <w:rFonts w:ascii="Times New Roman" w:eastAsia="Calibri" w:hAnsi="Times New Roman" w:cs="Times New Roman"/>
                <w:sz w:val="24"/>
                <w:szCs w:val="24"/>
              </w:rPr>
              <w:t>10</w:t>
            </w:r>
          </w:p>
        </w:tc>
        <w:tc>
          <w:tcPr>
            <w:tcW w:w="3073" w:type="dxa"/>
          </w:tcPr>
          <w:p w14:paraId="31933A8C" w14:textId="7777777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Islamiyat</w:t>
            </w:r>
          </w:p>
        </w:tc>
        <w:tc>
          <w:tcPr>
            <w:tcW w:w="3322" w:type="dxa"/>
          </w:tcPr>
          <w:p w14:paraId="7839E44C" w14:textId="167E7A92" w:rsidR="004D06E7" w:rsidRPr="00CA0E2C" w:rsidRDefault="004D06E7" w:rsidP="004D06E7">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Pr="00CA0E2C">
              <w:rPr>
                <w:rFonts w:ascii="Times New Roman" w:eastAsia="Calibri" w:hAnsi="Times New Roman" w:cs="Times New Roman"/>
                <w:sz w:val="24"/>
                <w:szCs w:val="24"/>
              </w:rPr>
              <w:t>2+0</w:t>
            </w:r>
            <w:r>
              <w:rPr>
                <w:rFonts w:ascii="Times New Roman" w:eastAsia="Calibri" w:hAnsi="Times New Roman" w:cs="Times New Roman"/>
                <w:sz w:val="24"/>
                <w:szCs w:val="24"/>
              </w:rPr>
              <w:t>)</w:t>
            </w:r>
          </w:p>
        </w:tc>
      </w:tr>
      <w:tr w:rsidR="004D06E7" w:rsidRPr="00CA0E2C" w14:paraId="6ADC401E" w14:textId="77777777" w:rsidTr="00257277">
        <w:trPr>
          <w:trHeight w:val="399"/>
        </w:trPr>
        <w:tc>
          <w:tcPr>
            <w:tcW w:w="3073" w:type="dxa"/>
          </w:tcPr>
          <w:p w14:paraId="505C9A11" w14:textId="241A50FB"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w:t>
            </w:r>
            <w:r>
              <w:rPr>
                <w:rFonts w:ascii="Times New Roman" w:eastAsia="Calibri" w:hAnsi="Times New Roman" w:cs="Times New Roman"/>
                <w:sz w:val="24"/>
                <w:szCs w:val="24"/>
              </w:rPr>
              <w:t>LT-1</w:t>
            </w:r>
            <w:r w:rsidRPr="00CA0E2C">
              <w:rPr>
                <w:rFonts w:ascii="Times New Roman" w:eastAsia="Calibri" w:hAnsi="Times New Roman" w:cs="Times New Roman"/>
                <w:sz w:val="24"/>
                <w:szCs w:val="24"/>
              </w:rPr>
              <w:t>11</w:t>
            </w:r>
          </w:p>
        </w:tc>
        <w:tc>
          <w:tcPr>
            <w:tcW w:w="3073" w:type="dxa"/>
          </w:tcPr>
          <w:p w14:paraId="0B8F4E5A" w14:textId="7777777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Histology</w:t>
            </w:r>
          </w:p>
        </w:tc>
        <w:tc>
          <w:tcPr>
            <w:tcW w:w="3322" w:type="dxa"/>
          </w:tcPr>
          <w:p w14:paraId="13BD93D0" w14:textId="2841A50A" w:rsidR="004D06E7" w:rsidRPr="00CA0E2C" w:rsidRDefault="004D06E7" w:rsidP="004D06E7">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Pr="00CA0E2C">
              <w:rPr>
                <w:rFonts w:ascii="Times New Roman" w:eastAsia="Calibri" w:hAnsi="Times New Roman" w:cs="Times New Roman"/>
                <w:sz w:val="24"/>
                <w:szCs w:val="24"/>
              </w:rPr>
              <w:t>2+0</w:t>
            </w:r>
            <w:r>
              <w:rPr>
                <w:rFonts w:ascii="Times New Roman" w:eastAsia="Calibri" w:hAnsi="Times New Roman" w:cs="Times New Roman"/>
                <w:sz w:val="24"/>
                <w:szCs w:val="24"/>
              </w:rPr>
              <w:t>)</w:t>
            </w:r>
          </w:p>
        </w:tc>
      </w:tr>
      <w:tr w:rsidR="004D06E7" w:rsidRPr="00CA0E2C" w14:paraId="173B769B" w14:textId="77777777" w:rsidTr="00257277">
        <w:trPr>
          <w:trHeight w:val="413"/>
        </w:trPr>
        <w:tc>
          <w:tcPr>
            <w:tcW w:w="3073" w:type="dxa"/>
          </w:tcPr>
          <w:p w14:paraId="1E94A986" w14:textId="20A1694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w:t>
            </w:r>
            <w:r>
              <w:rPr>
                <w:rFonts w:ascii="Times New Roman" w:eastAsia="Calibri" w:hAnsi="Times New Roman" w:cs="Times New Roman"/>
                <w:sz w:val="24"/>
                <w:szCs w:val="24"/>
              </w:rPr>
              <w:t>LT-1</w:t>
            </w:r>
            <w:r w:rsidRPr="00CA0E2C">
              <w:rPr>
                <w:rFonts w:ascii="Times New Roman" w:eastAsia="Calibri" w:hAnsi="Times New Roman" w:cs="Times New Roman"/>
                <w:sz w:val="24"/>
                <w:szCs w:val="24"/>
              </w:rPr>
              <w:t>12</w:t>
            </w:r>
          </w:p>
        </w:tc>
        <w:tc>
          <w:tcPr>
            <w:tcW w:w="3073" w:type="dxa"/>
          </w:tcPr>
          <w:p w14:paraId="48383F70" w14:textId="77777777" w:rsidR="004D06E7" w:rsidRPr="00CA0E2C" w:rsidRDefault="004D06E7" w:rsidP="004D06E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English-II</w:t>
            </w:r>
          </w:p>
        </w:tc>
        <w:tc>
          <w:tcPr>
            <w:tcW w:w="3322" w:type="dxa"/>
          </w:tcPr>
          <w:p w14:paraId="30E689A6" w14:textId="3CFB203C" w:rsidR="004D06E7" w:rsidRPr="00CA0E2C" w:rsidRDefault="004D06E7" w:rsidP="004D06E7">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Pr="00CA0E2C">
              <w:rPr>
                <w:rFonts w:ascii="Times New Roman" w:eastAsia="Calibri" w:hAnsi="Times New Roman" w:cs="Times New Roman"/>
                <w:sz w:val="24"/>
                <w:szCs w:val="24"/>
              </w:rPr>
              <w:t>2+0</w:t>
            </w:r>
            <w:r>
              <w:rPr>
                <w:rFonts w:ascii="Times New Roman" w:eastAsia="Calibri" w:hAnsi="Times New Roman" w:cs="Times New Roman"/>
                <w:sz w:val="24"/>
                <w:szCs w:val="24"/>
              </w:rPr>
              <w:t>)</w:t>
            </w:r>
          </w:p>
        </w:tc>
      </w:tr>
    </w:tbl>
    <w:p w14:paraId="5F41CEDB" w14:textId="77777777" w:rsidR="00B5748D" w:rsidRPr="00CA0E2C" w:rsidRDefault="00B5748D" w:rsidP="00B5748D">
      <w:pPr>
        <w:rPr>
          <w:rFonts w:ascii="Times New Roman" w:eastAsia="Calibri" w:hAnsi="Times New Roman" w:cs="Times New Roman"/>
          <w:b/>
          <w:sz w:val="24"/>
          <w:szCs w:val="24"/>
        </w:rPr>
      </w:pPr>
      <w:r w:rsidRPr="00CA0E2C">
        <w:rPr>
          <w:rFonts w:ascii="Times New Roman" w:eastAsia="Calibri" w:hAnsi="Times New Roman" w:cs="Times New Roman"/>
          <w:b/>
          <w:sz w:val="24"/>
          <w:szCs w:val="24"/>
        </w:rPr>
        <w:t>Total credit Hours          (14+4) =18</w:t>
      </w:r>
    </w:p>
    <w:p w14:paraId="7AA98A63" w14:textId="35D710CC" w:rsidR="00B5748D" w:rsidRDefault="00B5748D" w:rsidP="00B5748D">
      <w:pPr>
        <w:rPr>
          <w:rFonts w:ascii="Times New Roman" w:eastAsia="Calibri" w:hAnsi="Times New Roman" w:cs="Times New Roman"/>
          <w:b/>
          <w:sz w:val="24"/>
          <w:szCs w:val="24"/>
        </w:rPr>
      </w:pPr>
    </w:p>
    <w:p w14:paraId="16AC210D" w14:textId="647CB960" w:rsidR="00B5748D" w:rsidRDefault="00B5748D" w:rsidP="00B5748D">
      <w:pPr>
        <w:rPr>
          <w:rFonts w:ascii="Times New Roman" w:eastAsia="Calibri" w:hAnsi="Times New Roman" w:cs="Times New Roman"/>
          <w:b/>
          <w:sz w:val="24"/>
          <w:szCs w:val="24"/>
        </w:rPr>
      </w:pPr>
    </w:p>
    <w:p w14:paraId="1FE086EC" w14:textId="03A4C68F" w:rsidR="00B5748D" w:rsidRDefault="00B5748D" w:rsidP="00B5748D">
      <w:pPr>
        <w:rPr>
          <w:rFonts w:ascii="Times New Roman" w:eastAsia="Calibri" w:hAnsi="Times New Roman" w:cs="Times New Roman"/>
          <w:b/>
          <w:sz w:val="24"/>
          <w:szCs w:val="24"/>
        </w:rPr>
      </w:pPr>
    </w:p>
    <w:p w14:paraId="6B509631" w14:textId="77777777" w:rsidR="00E40115" w:rsidRDefault="00E40115" w:rsidP="00B5748D">
      <w:pPr>
        <w:rPr>
          <w:rFonts w:ascii="Times New Roman" w:eastAsia="Calibri" w:hAnsi="Times New Roman" w:cs="Times New Roman"/>
          <w:b/>
          <w:sz w:val="24"/>
          <w:szCs w:val="24"/>
        </w:rPr>
      </w:pPr>
    </w:p>
    <w:p w14:paraId="027FDB88" w14:textId="77777777" w:rsidR="00B5748D" w:rsidRPr="00CA0E2C" w:rsidRDefault="00B5748D" w:rsidP="00B5748D">
      <w:pPr>
        <w:rPr>
          <w:rFonts w:ascii="Times New Roman" w:eastAsia="Calibri" w:hAnsi="Times New Roman" w:cs="Times New Roman"/>
          <w:b/>
          <w:sz w:val="24"/>
          <w:szCs w:val="24"/>
        </w:rPr>
      </w:pPr>
    </w:p>
    <w:p w14:paraId="552EE835" w14:textId="77777777" w:rsidR="00B5748D" w:rsidRPr="00A9707E" w:rsidRDefault="00B5748D" w:rsidP="00B5748D">
      <w:pPr>
        <w:jc w:val="center"/>
        <w:rPr>
          <w:rFonts w:ascii="Arial Black" w:eastAsia="Calibri" w:hAnsi="Arial Black" w:cs="Times New Roman"/>
          <w:b/>
          <w:sz w:val="28"/>
          <w:szCs w:val="24"/>
        </w:rPr>
      </w:pPr>
      <w:r w:rsidRPr="00A9707E">
        <w:rPr>
          <w:rFonts w:ascii="Arial Black" w:eastAsia="Calibri" w:hAnsi="Arial Black" w:cs="Times New Roman"/>
          <w:b/>
          <w:sz w:val="28"/>
          <w:szCs w:val="24"/>
        </w:rPr>
        <w:t>3rd Semester</w:t>
      </w:r>
    </w:p>
    <w:tbl>
      <w:tblPr>
        <w:tblStyle w:val="TableGrid1"/>
        <w:tblW w:w="9477" w:type="dxa"/>
        <w:tblLook w:val="04A0" w:firstRow="1" w:lastRow="0" w:firstColumn="1" w:lastColumn="0" w:noHBand="0" w:noVBand="1"/>
      </w:tblPr>
      <w:tblGrid>
        <w:gridCol w:w="2628"/>
        <w:gridCol w:w="4050"/>
        <w:gridCol w:w="2799"/>
      </w:tblGrid>
      <w:tr w:rsidR="00B5748D" w:rsidRPr="00CA0E2C" w14:paraId="372BA59D" w14:textId="77777777" w:rsidTr="00F8761D">
        <w:trPr>
          <w:trHeight w:val="636"/>
        </w:trPr>
        <w:tc>
          <w:tcPr>
            <w:tcW w:w="2628" w:type="dxa"/>
          </w:tcPr>
          <w:p w14:paraId="038F16FE"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Course Code</w:t>
            </w:r>
          </w:p>
        </w:tc>
        <w:tc>
          <w:tcPr>
            <w:tcW w:w="4050" w:type="dxa"/>
          </w:tcPr>
          <w:p w14:paraId="2371CAAB"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Subject</w:t>
            </w:r>
          </w:p>
        </w:tc>
        <w:tc>
          <w:tcPr>
            <w:tcW w:w="2799" w:type="dxa"/>
          </w:tcPr>
          <w:p w14:paraId="5F78C508"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Credit hour</w:t>
            </w:r>
          </w:p>
        </w:tc>
      </w:tr>
      <w:tr w:rsidR="00FD12BB" w:rsidRPr="00CA0E2C" w14:paraId="6EC04660" w14:textId="77777777" w:rsidTr="00F8761D">
        <w:trPr>
          <w:trHeight w:val="530"/>
        </w:trPr>
        <w:tc>
          <w:tcPr>
            <w:tcW w:w="2628" w:type="dxa"/>
          </w:tcPr>
          <w:p w14:paraId="207D4C7B" w14:textId="44C14C08" w:rsidR="00FD12BB" w:rsidRPr="00CA0E2C" w:rsidRDefault="00FD12BB" w:rsidP="00FD12BB">
            <w:pPr>
              <w:jc w:val="center"/>
              <w:rPr>
                <w:rFonts w:ascii="Times New Roman" w:eastAsia="Calibri" w:hAnsi="Times New Roman" w:cs="Times New Roman"/>
                <w:sz w:val="24"/>
                <w:szCs w:val="24"/>
              </w:rPr>
            </w:pPr>
            <w:r>
              <w:rPr>
                <w:rFonts w:ascii="Times New Roman" w:eastAsia="Calibri" w:hAnsi="Times New Roman" w:cs="Times New Roman"/>
                <w:sz w:val="24"/>
                <w:szCs w:val="24"/>
              </w:rPr>
              <w:t>MLT-1</w:t>
            </w:r>
            <w:r w:rsidRPr="00CA0E2C">
              <w:rPr>
                <w:rFonts w:ascii="Times New Roman" w:eastAsia="Calibri" w:hAnsi="Times New Roman" w:cs="Times New Roman"/>
                <w:sz w:val="24"/>
                <w:szCs w:val="24"/>
              </w:rPr>
              <w:t>13</w:t>
            </w:r>
          </w:p>
        </w:tc>
        <w:tc>
          <w:tcPr>
            <w:tcW w:w="4050" w:type="dxa"/>
          </w:tcPr>
          <w:p w14:paraId="01EBD95D" w14:textId="77777777" w:rsidR="00FD12BB" w:rsidRPr="00CA0E2C" w:rsidRDefault="00FD12BB" w:rsidP="00FD12BB">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Hematology-I</w:t>
            </w:r>
          </w:p>
        </w:tc>
        <w:tc>
          <w:tcPr>
            <w:tcW w:w="2799" w:type="dxa"/>
          </w:tcPr>
          <w:p w14:paraId="4FFE6D9F" w14:textId="3AE7F07C" w:rsidR="00FD12BB" w:rsidRPr="00CA0E2C" w:rsidRDefault="00FD12BB" w:rsidP="00FD12BB">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CA0E2C">
              <w:rPr>
                <w:rFonts w:ascii="Times New Roman" w:eastAsia="Calibri" w:hAnsi="Times New Roman" w:cs="Times New Roman"/>
                <w:sz w:val="24"/>
                <w:szCs w:val="24"/>
              </w:rPr>
              <w:t>3+1</w:t>
            </w:r>
            <w:r>
              <w:rPr>
                <w:rFonts w:ascii="Times New Roman" w:eastAsia="Calibri" w:hAnsi="Times New Roman" w:cs="Times New Roman"/>
                <w:sz w:val="24"/>
                <w:szCs w:val="24"/>
              </w:rPr>
              <w:t>)</w:t>
            </w:r>
          </w:p>
        </w:tc>
      </w:tr>
      <w:tr w:rsidR="00FD12BB" w:rsidRPr="00CA0E2C" w14:paraId="35246459" w14:textId="77777777" w:rsidTr="00F8761D">
        <w:trPr>
          <w:trHeight w:val="480"/>
        </w:trPr>
        <w:tc>
          <w:tcPr>
            <w:tcW w:w="2628" w:type="dxa"/>
          </w:tcPr>
          <w:p w14:paraId="6158CB02" w14:textId="468EA18D" w:rsidR="00FD12BB" w:rsidRPr="00CA0E2C" w:rsidRDefault="00FD12BB" w:rsidP="00FD12BB">
            <w:pPr>
              <w:jc w:val="center"/>
              <w:rPr>
                <w:rFonts w:ascii="Times New Roman" w:eastAsia="Calibri" w:hAnsi="Times New Roman" w:cs="Times New Roman"/>
                <w:sz w:val="24"/>
                <w:szCs w:val="24"/>
              </w:rPr>
            </w:pPr>
            <w:r>
              <w:rPr>
                <w:rFonts w:ascii="Times New Roman" w:eastAsia="Calibri" w:hAnsi="Times New Roman" w:cs="Times New Roman"/>
                <w:sz w:val="24"/>
                <w:szCs w:val="24"/>
              </w:rPr>
              <w:t>MLT-1</w:t>
            </w:r>
            <w:r w:rsidRPr="00CA0E2C">
              <w:rPr>
                <w:rFonts w:ascii="Times New Roman" w:eastAsia="Calibri" w:hAnsi="Times New Roman" w:cs="Times New Roman"/>
                <w:sz w:val="24"/>
                <w:szCs w:val="24"/>
              </w:rPr>
              <w:t>14</w:t>
            </w:r>
          </w:p>
        </w:tc>
        <w:tc>
          <w:tcPr>
            <w:tcW w:w="4050" w:type="dxa"/>
          </w:tcPr>
          <w:p w14:paraId="2670E891" w14:textId="76FDFEB5" w:rsidR="00FD12BB" w:rsidRPr="00CA0E2C" w:rsidRDefault="00FD12BB" w:rsidP="00FD12BB">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Human Genetics</w:t>
            </w:r>
          </w:p>
        </w:tc>
        <w:tc>
          <w:tcPr>
            <w:tcW w:w="2799" w:type="dxa"/>
          </w:tcPr>
          <w:p w14:paraId="5496B82C" w14:textId="40F1ADAC" w:rsidR="00FD12BB" w:rsidRPr="00CA0E2C" w:rsidRDefault="006428CF" w:rsidP="00FD12BB">
            <w:pPr>
              <w:jc w:val="center"/>
              <w:rPr>
                <w:rFonts w:ascii="Times New Roman" w:eastAsia="Calibri" w:hAnsi="Times New Roman" w:cs="Times New Roman"/>
                <w:sz w:val="24"/>
                <w:szCs w:val="24"/>
              </w:rPr>
            </w:pPr>
            <w:r>
              <w:rPr>
                <w:rFonts w:ascii="Times New Roman" w:eastAsia="Calibri" w:hAnsi="Times New Roman" w:cs="Times New Roman"/>
                <w:sz w:val="24"/>
                <w:szCs w:val="24"/>
              </w:rPr>
              <w:t>3</w:t>
            </w:r>
            <w:r w:rsidR="00FD12BB">
              <w:rPr>
                <w:rFonts w:ascii="Times New Roman" w:eastAsia="Calibri" w:hAnsi="Times New Roman" w:cs="Times New Roman"/>
                <w:sz w:val="24"/>
                <w:szCs w:val="24"/>
              </w:rPr>
              <w:t>(</w:t>
            </w:r>
            <w:r>
              <w:rPr>
                <w:rFonts w:ascii="Times New Roman" w:eastAsia="Calibri" w:hAnsi="Times New Roman" w:cs="Times New Roman"/>
                <w:sz w:val="24"/>
                <w:szCs w:val="24"/>
              </w:rPr>
              <w:t>3+0</w:t>
            </w:r>
            <w:r w:rsidR="00FD12BB">
              <w:rPr>
                <w:rFonts w:ascii="Times New Roman" w:eastAsia="Calibri" w:hAnsi="Times New Roman" w:cs="Times New Roman"/>
                <w:sz w:val="24"/>
                <w:szCs w:val="24"/>
              </w:rPr>
              <w:t>)</w:t>
            </w:r>
          </w:p>
        </w:tc>
      </w:tr>
      <w:tr w:rsidR="00FD12BB" w:rsidRPr="00CA0E2C" w14:paraId="32F24996" w14:textId="77777777" w:rsidTr="00F8761D">
        <w:trPr>
          <w:trHeight w:val="375"/>
        </w:trPr>
        <w:tc>
          <w:tcPr>
            <w:tcW w:w="2628" w:type="dxa"/>
          </w:tcPr>
          <w:p w14:paraId="502A878B" w14:textId="68D88579" w:rsidR="00FD12BB" w:rsidRPr="00CA0E2C" w:rsidRDefault="00FD12BB" w:rsidP="00FD12BB">
            <w:pPr>
              <w:jc w:val="center"/>
              <w:rPr>
                <w:rFonts w:ascii="Times New Roman" w:eastAsia="Calibri" w:hAnsi="Times New Roman" w:cs="Times New Roman"/>
                <w:sz w:val="24"/>
                <w:szCs w:val="24"/>
              </w:rPr>
            </w:pPr>
            <w:r>
              <w:rPr>
                <w:rFonts w:ascii="Times New Roman" w:eastAsia="Calibri" w:hAnsi="Times New Roman" w:cs="Times New Roman"/>
                <w:sz w:val="24"/>
                <w:szCs w:val="24"/>
              </w:rPr>
              <w:t>MLT-1</w:t>
            </w:r>
            <w:r w:rsidRPr="00CA0E2C">
              <w:rPr>
                <w:rFonts w:ascii="Times New Roman" w:eastAsia="Calibri" w:hAnsi="Times New Roman" w:cs="Times New Roman"/>
                <w:sz w:val="24"/>
                <w:szCs w:val="24"/>
              </w:rPr>
              <w:t>15</w:t>
            </w:r>
          </w:p>
        </w:tc>
        <w:tc>
          <w:tcPr>
            <w:tcW w:w="4050" w:type="dxa"/>
          </w:tcPr>
          <w:p w14:paraId="0A9EB7D7" w14:textId="502ED06D" w:rsidR="00FD12BB" w:rsidRPr="00CA0E2C" w:rsidRDefault="00FD12BB" w:rsidP="00FD12BB">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Pathology-I</w:t>
            </w:r>
          </w:p>
        </w:tc>
        <w:tc>
          <w:tcPr>
            <w:tcW w:w="2799" w:type="dxa"/>
          </w:tcPr>
          <w:p w14:paraId="05FF6C81" w14:textId="36E1AB58" w:rsidR="00FD12BB" w:rsidRPr="00CA0E2C" w:rsidRDefault="00FD12BB" w:rsidP="00FD12BB">
            <w:pPr>
              <w:jc w:val="center"/>
              <w:rPr>
                <w:rFonts w:ascii="Times New Roman" w:eastAsia="Calibri" w:hAnsi="Times New Roman" w:cs="Times New Roman"/>
                <w:sz w:val="24"/>
                <w:szCs w:val="24"/>
              </w:rPr>
            </w:pPr>
            <w:r>
              <w:rPr>
                <w:rFonts w:ascii="Times New Roman" w:eastAsia="Calibri" w:hAnsi="Times New Roman" w:cs="Times New Roman"/>
                <w:sz w:val="24"/>
                <w:szCs w:val="24"/>
              </w:rPr>
              <w:t>3(2+1)</w:t>
            </w:r>
          </w:p>
        </w:tc>
      </w:tr>
      <w:tr w:rsidR="00FD12BB" w:rsidRPr="00CA0E2C" w14:paraId="5FF7FE8E" w14:textId="77777777" w:rsidTr="00F8761D">
        <w:trPr>
          <w:trHeight w:val="375"/>
        </w:trPr>
        <w:tc>
          <w:tcPr>
            <w:tcW w:w="2628" w:type="dxa"/>
          </w:tcPr>
          <w:p w14:paraId="13FDC63A" w14:textId="55855856" w:rsidR="00FD12BB" w:rsidRPr="00CA0E2C" w:rsidRDefault="00FD12BB" w:rsidP="00FD12BB">
            <w:pPr>
              <w:jc w:val="center"/>
              <w:rPr>
                <w:rFonts w:ascii="Times New Roman" w:eastAsia="Calibri" w:hAnsi="Times New Roman" w:cs="Times New Roman"/>
                <w:sz w:val="24"/>
                <w:szCs w:val="24"/>
              </w:rPr>
            </w:pPr>
            <w:r>
              <w:rPr>
                <w:rFonts w:ascii="Times New Roman" w:eastAsia="Calibri" w:hAnsi="Times New Roman" w:cs="Times New Roman"/>
                <w:sz w:val="24"/>
                <w:szCs w:val="24"/>
              </w:rPr>
              <w:t>MLT-1</w:t>
            </w:r>
            <w:r w:rsidRPr="00CA0E2C">
              <w:rPr>
                <w:rFonts w:ascii="Times New Roman" w:eastAsia="Calibri" w:hAnsi="Times New Roman" w:cs="Times New Roman"/>
                <w:sz w:val="24"/>
                <w:szCs w:val="24"/>
              </w:rPr>
              <w:t>16</w:t>
            </w:r>
          </w:p>
        </w:tc>
        <w:tc>
          <w:tcPr>
            <w:tcW w:w="4050" w:type="dxa"/>
          </w:tcPr>
          <w:p w14:paraId="09AA6488" w14:textId="2EFEBEB0" w:rsidR="00FD12BB" w:rsidRPr="00CA0E2C" w:rsidRDefault="00FD12BB" w:rsidP="00FD12BB">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Pharmacology-I</w:t>
            </w:r>
          </w:p>
        </w:tc>
        <w:tc>
          <w:tcPr>
            <w:tcW w:w="2799" w:type="dxa"/>
          </w:tcPr>
          <w:p w14:paraId="68DF777E" w14:textId="15A7FE6E" w:rsidR="00FD12BB" w:rsidRPr="00CA0E2C" w:rsidRDefault="00FD12BB" w:rsidP="00FD12BB">
            <w:pPr>
              <w:jc w:val="center"/>
              <w:rPr>
                <w:rFonts w:ascii="Times New Roman" w:eastAsia="Calibri" w:hAnsi="Times New Roman" w:cs="Times New Roman"/>
                <w:sz w:val="24"/>
                <w:szCs w:val="24"/>
              </w:rPr>
            </w:pPr>
            <w:r>
              <w:rPr>
                <w:rFonts w:ascii="Times New Roman" w:eastAsia="Calibri" w:hAnsi="Times New Roman" w:cs="Times New Roman"/>
                <w:sz w:val="24"/>
                <w:szCs w:val="24"/>
              </w:rPr>
              <w:t>3(</w:t>
            </w:r>
            <w:r w:rsidRPr="00CA0E2C">
              <w:rPr>
                <w:rFonts w:ascii="Times New Roman" w:eastAsia="Calibri" w:hAnsi="Times New Roman" w:cs="Times New Roman"/>
                <w:sz w:val="24"/>
                <w:szCs w:val="24"/>
              </w:rPr>
              <w:t>2+1</w:t>
            </w:r>
            <w:r>
              <w:rPr>
                <w:rFonts w:ascii="Times New Roman" w:eastAsia="Calibri" w:hAnsi="Times New Roman" w:cs="Times New Roman"/>
                <w:sz w:val="24"/>
                <w:szCs w:val="24"/>
              </w:rPr>
              <w:t>)</w:t>
            </w:r>
          </w:p>
        </w:tc>
      </w:tr>
      <w:tr w:rsidR="00FD12BB" w:rsidRPr="00CA0E2C" w14:paraId="56B6FD23" w14:textId="77777777" w:rsidTr="00F8761D">
        <w:trPr>
          <w:trHeight w:val="422"/>
        </w:trPr>
        <w:tc>
          <w:tcPr>
            <w:tcW w:w="2628" w:type="dxa"/>
          </w:tcPr>
          <w:p w14:paraId="47ED6900" w14:textId="779AABDD" w:rsidR="00FD12BB" w:rsidRPr="00CA0E2C" w:rsidRDefault="00FD12BB" w:rsidP="00FD12BB">
            <w:pPr>
              <w:jc w:val="center"/>
              <w:rPr>
                <w:rFonts w:ascii="Times New Roman" w:eastAsia="Calibri" w:hAnsi="Times New Roman" w:cs="Times New Roman"/>
                <w:sz w:val="24"/>
                <w:szCs w:val="24"/>
              </w:rPr>
            </w:pPr>
            <w:r>
              <w:rPr>
                <w:rFonts w:ascii="Times New Roman" w:eastAsia="Calibri" w:hAnsi="Times New Roman" w:cs="Times New Roman"/>
                <w:sz w:val="24"/>
                <w:szCs w:val="24"/>
              </w:rPr>
              <w:t>MLT-1</w:t>
            </w:r>
            <w:r w:rsidRPr="00CA0E2C">
              <w:rPr>
                <w:rFonts w:ascii="Times New Roman" w:eastAsia="Calibri" w:hAnsi="Times New Roman" w:cs="Times New Roman"/>
                <w:sz w:val="24"/>
                <w:szCs w:val="24"/>
              </w:rPr>
              <w:t>17</w:t>
            </w:r>
          </w:p>
        </w:tc>
        <w:tc>
          <w:tcPr>
            <w:tcW w:w="4050" w:type="dxa"/>
          </w:tcPr>
          <w:p w14:paraId="79E1EF8D" w14:textId="6C724640" w:rsidR="00FD12BB" w:rsidRPr="00CA0E2C" w:rsidRDefault="00FD12BB" w:rsidP="00FD12BB">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Medical Microbiology</w:t>
            </w:r>
          </w:p>
        </w:tc>
        <w:tc>
          <w:tcPr>
            <w:tcW w:w="2799" w:type="dxa"/>
          </w:tcPr>
          <w:p w14:paraId="6BAFEA28" w14:textId="6ADC7D81" w:rsidR="00FD12BB" w:rsidRPr="00CA0E2C" w:rsidRDefault="006428CF" w:rsidP="00FD12BB">
            <w:pPr>
              <w:jc w:val="center"/>
              <w:rPr>
                <w:rFonts w:ascii="Times New Roman" w:eastAsia="Calibri" w:hAnsi="Times New Roman" w:cs="Times New Roman"/>
                <w:sz w:val="24"/>
                <w:szCs w:val="24"/>
              </w:rPr>
            </w:pPr>
            <w:r>
              <w:rPr>
                <w:rFonts w:ascii="Times New Roman" w:eastAsia="Calibri" w:hAnsi="Times New Roman" w:cs="Times New Roman"/>
                <w:sz w:val="24"/>
                <w:szCs w:val="24"/>
              </w:rPr>
              <w:t>3</w:t>
            </w:r>
            <w:r w:rsidR="00FD12BB">
              <w:rPr>
                <w:rFonts w:ascii="Times New Roman" w:eastAsia="Calibri" w:hAnsi="Times New Roman" w:cs="Times New Roman"/>
                <w:sz w:val="24"/>
                <w:szCs w:val="24"/>
              </w:rPr>
              <w:t>(</w:t>
            </w:r>
            <w:r w:rsidR="00FD12BB" w:rsidRPr="00CA0E2C">
              <w:rPr>
                <w:rFonts w:ascii="Times New Roman" w:eastAsia="Calibri" w:hAnsi="Times New Roman" w:cs="Times New Roman"/>
                <w:sz w:val="24"/>
                <w:szCs w:val="24"/>
              </w:rPr>
              <w:t>2+1</w:t>
            </w:r>
            <w:r w:rsidR="00FD12BB">
              <w:rPr>
                <w:rFonts w:ascii="Times New Roman" w:eastAsia="Calibri" w:hAnsi="Times New Roman" w:cs="Times New Roman"/>
                <w:sz w:val="24"/>
                <w:szCs w:val="24"/>
              </w:rPr>
              <w:t>)</w:t>
            </w:r>
          </w:p>
        </w:tc>
      </w:tr>
    </w:tbl>
    <w:p w14:paraId="451A0440" w14:textId="33A87C50" w:rsidR="00B5748D" w:rsidRPr="00554A46" w:rsidRDefault="00B5748D" w:rsidP="00B5748D">
      <w:pPr>
        <w:rPr>
          <w:rFonts w:ascii="Times New Roman" w:eastAsia="Calibri" w:hAnsi="Times New Roman" w:cs="Times New Roman"/>
          <w:b/>
          <w:sz w:val="24"/>
          <w:szCs w:val="24"/>
        </w:rPr>
      </w:pPr>
      <w:r w:rsidRPr="00CA0E2C">
        <w:rPr>
          <w:rFonts w:ascii="Times New Roman" w:eastAsia="Calibri" w:hAnsi="Times New Roman" w:cs="Times New Roman"/>
          <w:b/>
          <w:sz w:val="24"/>
          <w:szCs w:val="24"/>
        </w:rPr>
        <w:t>Total credit Hours          (1</w:t>
      </w:r>
      <w:r>
        <w:rPr>
          <w:rFonts w:ascii="Times New Roman" w:eastAsia="Calibri" w:hAnsi="Times New Roman" w:cs="Times New Roman"/>
          <w:b/>
          <w:sz w:val="24"/>
          <w:szCs w:val="24"/>
        </w:rPr>
        <w:t>2</w:t>
      </w:r>
      <w:r w:rsidR="00E3569A">
        <w:rPr>
          <w:rFonts w:ascii="Times New Roman" w:eastAsia="Calibri" w:hAnsi="Times New Roman" w:cs="Times New Roman"/>
          <w:b/>
          <w:sz w:val="24"/>
          <w:szCs w:val="24"/>
        </w:rPr>
        <w:t>+5</w:t>
      </w:r>
      <w:r w:rsidRPr="00CA0E2C">
        <w:rPr>
          <w:rFonts w:ascii="Times New Roman" w:eastAsia="Calibri" w:hAnsi="Times New Roman" w:cs="Times New Roman"/>
          <w:b/>
          <w:sz w:val="24"/>
          <w:szCs w:val="24"/>
        </w:rPr>
        <w:t>) =1</w:t>
      </w:r>
      <w:r w:rsidR="006428CF">
        <w:rPr>
          <w:rFonts w:ascii="Times New Roman" w:eastAsia="Calibri" w:hAnsi="Times New Roman" w:cs="Times New Roman"/>
          <w:b/>
          <w:sz w:val="24"/>
          <w:szCs w:val="24"/>
        </w:rPr>
        <w:t>6</w:t>
      </w:r>
    </w:p>
    <w:p w14:paraId="1221F19B" w14:textId="77777777" w:rsidR="00B5748D" w:rsidRPr="00A9707E" w:rsidRDefault="00B5748D" w:rsidP="00B5748D">
      <w:pPr>
        <w:jc w:val="center"/>
        <w:rPr>
          <w:rFonts w:ascii="Arial Black" w:eastAsia="Calibri" w:hAnsi="Arial Black" w:cs="Times New Roman"/>
          <w:b/>
          <w:sz w:val="28"/>
          <w:szCs w:val="24"/>
        </w:rPr>
      </w:pPr>
      <w:r w:rsidRPr="00A9707E">
        <w:rPr>
          <w:rFonts w:ascii="Arial Black" w:eastAsia="Calibri" w:hAnsi="Arial Black" w:cs="Times New Roman"/>
          <w:b/>
          <w:sz w:val="28"/>
          <w:szCs w:val="24"/>
        </w:rPr>
        <w:t>4</w:t>
      </w:r>
      <w:r w:rsidRPr="00A9707E">
        <w:rPr>
          <w:rFonts w:ascii="Arial Black" w:eastAsia="Calibri" w:hAnsi="Arial Black" w:cs="Times New Roman"/>
          <w:b/>
          <w:sz w:val="28"/>
          <w:szCs w:val="24"/>
          <w:vertAlign w:val="superscript"/>
        </w:rPr>
        <w:t>th</w:t>
      </w:r>
      <w:r w:rsidRPr="00A9707E">
        <w:rPr>
          <w:rFonts w:ascii="Arial Black" w:eastAsia="Calibri" w:hAnsi="Arial Black" w:cs="Times New Roman"/>
          <w:b/>
          <w:sz w:val="28"/>
          <w:szCs w:val="24"/>
        </w:rPr>
        <w:t xml:space="preserve"> Semester</w:t>
      </w:r>
    </w:p>
    <w:tbl>
      <w:tblPr>
        <w:tblStyle w:val="TableGrid1"/>
        <w:tblW w:w="9486" w:type="dxa"/>
        <w:tblLook w:val="04A0" w:firstRow="1" w:lastRow="0" w:firstColumn="1" w:lastColumn="0" w:noHBand="0" w:noVBand="1"/>
      </w:tblPr>
      <w:tblGrid>
        <w:gridCol w:w="2605"/>
        <w:gridCol w:w="4140"/>
        <w:gridCol w:w="2741"/>
      </w:tblGrid>
      <w:tr w:rsidR="00B5748D" w:rsidRPr="00CA0E2C" w14:paraId="3A791619" w14:textId="77777777" w:rsidTr="00257277">
        <w:trPr>
          <w:trHeight w:val="437"/>
        </w:trPr>
        <w:tc>
          <w:tcPr>
            <w:tcW w:w="2605" w:type="dxa"/>
          </w:tcPr>
          <w:p w14:paraId="3B3E7F6E"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Course Code</w:t>
            </w:r>
          </w:p>
        </w:tc>
        <w:tc>
          <w:tcPr>
            <w:tcW w:w="4140" w:type="dxa"/>
          </w:tcPr>
          <w:p w14:paraId="67AB7AAC"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Subject</w:t>
            </w:r>
          </w:p>
        </w:tc>
        <w:tc>
          <w:tcPr>
            <w:tcW w:w="2741" w:type="dxa"/>
          </w:tcPr>
          <w:p w14:paraId="388DFEEA"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Credit hour</w:t>
            </w:r>
          </w:p>
        </w:tc>
      </w:tr>
      <w:tr w:rsidR="00EE16C6" w:rsidRPr="00CA0E2C" w14:paraId="41402820" w14:textId="77777777" w:rsidTr="00257277">
        <w:trPr>
          <w:trHeight w:val="437"/>
        </w:trPr>
        <w:tc>
          <w:tcPr>
            <w:tcW w:w="2605" w:type="dxa"/>
          </w:tcPr>
          <w:p w14:paraId="525194AC" w14:textId="6F47C9A0" w:rsidR="00EE16C6" w:rsidRPr="00CA0E2C" w:rsidRDefault="00EE16C6" w:rsidP="00EE16C6">
            <w:pPr>
              <w:jc w:val="center"/>
              <w:rPr>
                <w:rFonts w:ascii="Times New Roman" w:eastAsia="Calibri" w:hAnsi="Times New Roman" w:cs="Times New Roman"/>
                <w:sz w:val="24"/>
                <w:szCs w:val="24"/>
              </w:rPr>
            </w:pPr>
            <w:r>
              <w:rPr>
                <w:rFonts w:ascii="Times New Roman" w:eastAsia="Calibri" w:hAnsi="Times New Roman" w:cs="Times New Roman"/>
                <w:sz w:val="24"/>
                <w:szCs w:val="24"/>
              </w:rPr>
              <w:t>MLT-118</w:t>
            </w:r>
          </w:p>
        </w:tc>
        <w:tc>
          <w:tcPr>
            <w:tcW w:w="4140" w:type="dxa"/>
          </w:tcPr>
          <w:p w14:paraId="1EC1714A" w14:textId="77777777" w:rsidR="00EE16C6" w:rsidRPr="00CA0E2C" w:rsidRDefault="00EE16C6" w:rsidP="00EE16C6">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Hematology-II</w:t>
            </w:r>
          </w:p>
        </w:tc>
        <w:tc>
          <w:tcPr>
            <w:tcW w:w="2741" w:type="dxa"/>
          </w:tcPr>
          <w:p w14:paraId="7E23DF73" w14:textId="0F11802F" w:rsidR="00EE16C6" w:rsidRPr="00CA0E2C" w:rsidRDefault="00FE001B" w:rsidP="00EE16C6">
            <w:pPr>
              <w:jc w:val="center"/>
              <w:rPr>
                <w:rFonts w:ascii="Times New Roman" w:eastAsia="Calibri" w:hAnsi="Times New Roman" w:cs="Times New Roman"/>
                <w:sz w:val="24"/>
                <w:szCs w:val="24"/>
              </w:rPr>
            </w:pPr>
            <w:r>
              <w:rPr>
                <w:rFonts w:ascii="Times New Roman" w:eastAsia="Calibri" w:hAnsi="Times New Roman" w:cs="Times New Roman"/>
                <w:sz w:val="24"/>
                <w:szCs w:val="24"/>
              </w:rPr>
              <w:t>4(3</w:t>
            </w:r>
            <w:r w:rsidRPr="00CA0E2C">
              <w:rPr>
                <w:rFonts w:ascii="Times New Roman" w:eastAsia="Calibri" w:hAnsi="Times New Roman" w:cs="Times New Roman"/>
                <w:sz w:val="24"/>
                <w:szCs w:val="24"/>
              </w:rPr>
              <w:t>+1</w:t>
            </w:r>
            <w:r>
              <w:rPr>
                <w:rFonts w:ascii="Times New Roman" w:eastAsia="Calibri" w:hAnsi="Times New Roman" w:cs="Times New Roman"/>
                <w:sz w:val="24"/>
                <w:szCs w:val="24"/>
              </w:rPr>
              <w:t>)</w:t>
            </w:r>
          </w:p>
        </w:tc>
      </w:tr>
      <w:tr w:rsidR="00EE16C6" w:rsidRPr="00CA0E2C" w14:paraId="44F6BF7B" w14:textId="77777777" w:rsidTr="00257277">
        <w:trPr>
          <w:trHeight w:val="453"/>
        </w:trPr>
        <w:tc>
          <w:tcPr>
            <w:tcW w:w="2605" w:type="dxa"/>
          </w:tcPr>
          <w:p w14:paraId="55503C73" w14:textId="489CFFC0" w:rsidR="00EE16C6" w:rsidRPr="00CA0E2C" w:rsidRDefault="00EE16C6" w:rsidP="00EE16C6">
            <w:pPr>
              <w:jc w:val="center"/>
              <w:rPr>
                <w:rFonts w:ascii="Times New Roman" w:eastAsia="Calibri" w:hAnsi="Times New Roman" w:cs="Times New Roman"/>
                <w:sz w:val="24"/>
                <w:szCs w:val="24"/>
              </w:rPr>
            </w:pPr>
            <w:r>
              <w:rPr>
                <w:rFonts w:ascii="Times New Roman" w:eastAsia="Calibri" w:hAnsi="Times New Roman" w:cs="Times New Roman"/>
                <w:sz w:val="24"/>
                <w:szCs w:val="24"/>
              </w:rPr>
              <w:t>MLT-119</w:t>
            </w:r>
          </w:p>
        </w:tc>
        <w:tc>
          <w:tcPr>
            <w:tcW w:w="4140" w:type="dxa"/>
          </w:tcPr>
          <w:p w14:paraId="022BE60B" w14:textId="53B78910" w:rsidR="00EE16C6" w:rsidRPr="00CA0E2C" w:rsidRDefault="00FE001B" w:rsidP="00EE16C6">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Pathology-II</w:t>
            </w:r>
          </w:p>
        </w:tc>
        <w:tc>
          <w:tcPr>
            <w:tcW w:w="2741" w:type="dxa"/>
          </w:tcPr>
          <w:p w14:paraId="6924D470" w14:textId="026CD632" w:rsidR="00EE16C6" w:rsidRPr="00CA0E2C" w:rsidRDefault="00EE16C6" w:rsidP="00EE16C6">
            <w:pPr>
              <w:jc w:val="center"/>
              <w:rPr>
                <w:rFonts w:ascii="Times New Roman" w:eastAsia="Calibri" w:hAnsi="Times New Roman" w:cs="Times New Roman"/>
                <w:sz w:val="24"/>
                <w:szCs w:val="24"/>
              </w:rPr>
            </w:pPr>
            <w:r>
              <w:rPr>
                <w:rFonts w:ascii="Times New Roman" w:eastAsia="Calibri" w:hAnsi="Times New Roman" w:cs="Times New Roman"/>
                <w:sz w:val="24"/>
                <w:szCs w:val="24"/>
              </w:rPr>
              <w:t>3(2</w:t>
            </w:r>
            <w:r w:rsidRPr="00CA0E2C">
              <w:rPr>
                <w:rFonts w:ascii="Times New Roman" w:eastAsia="Calibri" w:hAnsi="Times New Roman" w:cs="Times New Roman"/>
                <w:sz w:val="24"/>
                <w:szCs w:val="24"/>
              </w:rPr>
              <w:t>+1</w:t>
            </w:r>
            <w:r>
              <w:rPr>
                <w:rFonts w:ascii="Times New Roman" w:eastAsia="Calibri" w:hAnsi="Times New Roman" w:cs="Times New Roman"/>
                <w:sz w:val="24"/>
                <w:szCs w:val="24"/>
              </w:rPr>
              <w:t>)</w:t>
            </w:r>
          </w:p>
        </w:tc>
      </w:tr>
      <w:tr w:rsidR="00EE16C6" w:rsidRPr="00CA0E2C" w14:paraId="7ACEE809" w14:textId="77777777" w:rsidTr="00257277">
        <w:trPr>
          <w:trHeight w:val="437"/>
        </w:trPr>
        <w:tc>
          <w:tcPr>
            <w:tcW w:w="2605" w:type="dxa"/>
          </w:tcPr>
          <w:p w14:paraId="491CA6A7" w14:textId="53C80800" w:rsidR="00EE16C6" w:rsidRPr="00CA0E2C" w:rsidRDefault="00EE16C6" w:rsidP="00EE16C6">
            <w:pPr>
              <w:jc w:val="center"/>
              <w:rPr>
                <w:rFonts w:ascii="Times New Roman" w:eastAsia="Calibri" w:hAnsi="Times New Roman" w:cs="Times New Roman"/>
                <w:sz w:val="24"/>
                <w:szCs w:val="24"/>
              </w:rPr>
            </w:pPr>
            <w:r>
              <w:rPr>
                <w:rFonts w:ascii="Times New Roman" w:eastAsia="Calibri" w:hAnsi="Times New Roman" w:cs="Times New Roman"/>
                <w:sz w:val="24"/>
                <w:szCs w:val="24"/>
              </w:rPr>
              <w:t>MLT-120</w:t>
            </w:r>
          </w:p>
        </w:tc>
        <w:tc>
          <w:tcPr>
            <w:tcW w:w="4140" w:type="dxa"/>
          </w:tcPr>
          <w:p w14:paraId="6B322DC1" w14:textId="77777777" w:rsidR="00EE16C6" w:rsidRPr="00CA0E2C" w:rsidRDefault="00EE16C6" w:rsidP="00EE16C6">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Pharmacology-II</w:t>
            </w:r>
          </w:p>
        </w:tc>
        <w:tc>
          <w:tcPr>
            <w:tcW w:w="2741" w:type="dxa"/>
          </w:tcPr>
          <w:p w14:paraId="7F124430" w14:textId="24814A70" w:rsidR="00EE16C6" w:rsidRPr="00CA0E2C" w:rsidRDefault="00FE001B" w:rsidP="00EE16C6">
            <w:pPr>
              <w:jc w:val="center"/>
              <w:rPr>
                <w:rFonts w:ascii="Times New Roman" w:eastAsia="Calibri" w:hAnsi="Times New Roman" w:cs="Times New Roman"/>
                <w:sz w:val="24"/>
                <w:szCs w:val="24"/>
              </w:rPr>
            </w:pPr>
            <w:r>
              <w:rPr>
                <w:rFonts w:ascii="Times New Roman" w:eastAsia="Calibri" w:hAnsi="Times New Roman" w:cs="Times New Roman"/>
                <w:sz w:val="24"/>
                <w:szCs w:val="24"/>
              </w:rPr>
              <w:t>3(2</w:t>
            </w:r>
            <w:r w:rsidRPr="00CA0E2C">
              <w:rPr>
                <w:rFonts w:ascii="Times New Roman" w:eastAsia="Calibri" w:hAnsi="Times New Roman" w:cs="Times New Roman"/>
                <w:sz w:val="24"/>
                <w:szCs w:val="24"/>
              </w:rPr>
              <w:t>+1</w:t>
            </w:r>
            <w:r>
              <w:rPr>
                <w:rFonts w:ascii="Times New Roman" w:eastAsia="Calibri" w:hAnsi="Times New Roman" w:cs="Times New Roman"/>
                <w:sz w:val="24"/>
                <w:szCs w:val="24"/>
              </w:rPr>
              <w:t>)</w:t>
            </w:r>
          </w:p>
        </w:tc>
      </w:tr>
      <w:tr w:rsidR="00EE16C6" w:rsidRPr="00CA0E2C" w14:paraId="4DD34B5C" w14:textId="77777777" w:rsidTr="00257277">
        <w:trPr>
          <w:trHeight w:val="437"/>
        </w:trPr>
        <w:tc>
          <w:tcPr>
            <w:tcW w:w="2605" w:type="dxa"/>
          </w:tcPr>
          <w:p w14:paraId="6EA8922F" w14:textId="465477A5" w:rsidR="00EE16C6" w:rsidRPr="00CA0E2C" w:rsidRDefault="00EE16C6" w:rsidP="00EE16C6">
            <w:pPr>
              <w:jc w:val="center"/>
              <w:rPr>
                <w:rFonts w:ascii="Times New Roman" w:eastAsia="Calibri" w:hAnsi="Times New Roman" w:cs="Times New Roman"/>
                <w:sz w:val="24"/>
                <w:szCs w:val="24"/>
              </w:rPr>
            </w:pPr>
            <w:r>
              <w:rPr>
                <w:rFonts w:ascii="Times New Roman" w:eastAsia="Calibri" w:hAnsi="Times New Roman" w:cs="Times New Roman"/>
                <w:sz w:val="24"/>
                <w:szCs w:val="24"/>
              </w:rPr>
              <w:t>MLT-121</w:t>
            </w:r>
          </w:p>
        </w:tc>
        <w:tc>
          <w:tcPr>
            <w:tcW w:w="4140" w:type="dxa"/>
          </w:tcPr>
          <w:p w14:paraId="53FD0B16" w14:textId="431209E6" w:rsidR="00EE16C6" w:rsidRPr="00CA0E2C" w:rsidRDefault="00FE001B" w:rsidP="00EE16C6">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Bacteriology</w:t>
            </w:r>
          </w:p>
        </w:tc>
        <w:tc>
          <w:tcPr>
            <w:tcW w:w="2741" w:type="dxa"/>
          </w:tcPr>
          <w:p w14:paraId="2D9F2821" w14:textId="0637ADDD" w:rsidR="00EE16C6" w:rsidRPr="00CA0E2C" w:rsidRDefault="00EE16C6" w:rsidP="00EE16C6">
            <w:pPr>
              <w:jc w:val="center"/>
              <w:rPr>
                <w:rFonts w:ascii="Times New Roman" w:eastAsia="Calibri" w:hAnsi="Times New Roman" w:cs="Times New Roman"/>
                <w:sz w:val="24"/>
                <w:szCs w:val="24"/>
              </w:rPr>
            </w:pPr>
            <w:r>
              <w:rPr>
                <w:rFonts w:ascii="Times New Roman" w:eastAsia="Calibri" w:hAnsi="Times New Roman" w:cs="Times New Roman"/>
                <w:sz w:val="24"/>
                <w:szCs w:val="24"/>
              </w:rPr>
              <w:t>4(3</w:t>
            </w:r>
            <w:r w:rsidRPr="00CA0E2C">
              <w:rPr>
                <w:rFonts w:ascii="Times New Roman" w:eastAsia="Calibri" w:hAnsi="Times New Roman" w:cs="Times New Roman"/>
                <w:sz w:val="24"/>
                <w:szCs w:val="24"/>
              </w:rPr>
              <w:t>+1</w:t>
            </w:r>
            <w:r>
              <w:rPr>
                <w:rFonts w:ascii="Times New Roman" w:eastAsia="Calibri" w:hAnsi="Times New Roman" w:cs="Times New Roman"/>
                <w:sz w:val="24"/>
                <w:szCs w:val="24"/>
              </w:rPr>
              <w:t>)</w:t>
            </w:r>
          </w:p>
        </w:tc>
      </w:tr>
      <w:tr w:rsidR="00EE16C6" w:rsidRPr="00CA0E2C" w14:paraId="0816FA28" w14:textId="77777777" w:rsidTr="00257277">
        <w:trPr>
          <w:trHeight w:val="469"/>
        </w:trPr>
        <w:tc>
          <w:tcPr>
            <w:tcW w:w="2605" w:type="dxa"/>
          </w:tcPr>
          <w:p w14:paraId="3DFEEC4D" w14:textId="6B39A485" w:rsidR="00EE16C6" w:rsidRPr="00CA0E2C" w:rsidRDefault="00EE16C6" w:rsidP="00EE16C6">
            <w:pPr>
              <w:jc w:val="center"/>
              <w:rPr>
                <w:rFonts w:ascii="Times New Roman" w:eastAsia="Calibri" w:hAnsi="Times New Roman" w:cs="Times New Roman"/>
                <w:sz w:val="24"/>
                <w:szCs w:val="24"/>
              </w:rPr>
            </w:pPr>
            <w:r>
              <w:rPr>
                <w:rFonts w:ascii="Times New Roman" w:eastAsia="Calibri" w:hAnsi="Times New Roman" w:cs="Times New Roman"/>
                <w:sz w:val="24"/>
                <w:szCs w:val="24"/>
              </w:rPr>
              <w:t>MLT-122</w:t>
            </w:r>
          </w:p>
        </w:tc>
        <w:tc>
          <w:tcPr>
            <w:tcW w:w="4140" w:type="dxa"/>
          </w:tcPr>
          <w:p w14:paraId="77BC24AE" w14:textId="77777777" w:rsidR="00EE16C6" w:rsidRPr="00CA0E2C" w:rsidRDefault="00EE16C6" w:rsidP="00EE16C6">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First Aid</w:t>
            </w:r>
          </w:p>
        </w:tc>
        <w:tc>
          <w:tcPr>
            <w:tcW w:w="2741" w:type="dxa"/>
          </w:tcPr>
          <w:p w14:paraId="07D817D5" w14:textId="592A96A8" w:rsidR="00EE16C6" w:rsidRPr="00CA0E2C" w:rsidRDefault="00EE16C6" w:rsidP="00EE16C6">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Pr="00CA0E2C">
              <w:rPr>
                <w:rFonts w:ascii="Times New Roman" w:eastAsia="Calibri" w:hAnsi="Times New Roman" w:cs="Times New Roman"/>
                <w:sz w:val="24"/>
                <w:szCs w:val="24"/>
              </w:rPr>
              <w:t>1+1</w:t>
            </w:r>
            <w:r>
              <w:rPr>
                <w:rFonts w:ascii="Times New Roman" w:eastAsia="Calibri" w:hAnsi="Times New Roman" w:cs="Times New Roman"/>
                <w:sz w:val="24"/>
                <w:szCs w:val="24"/>
              </w:rPr>
              <w:t>)</w:t>
            </w:r>
          </w:p>
        </w:tc>
      </w:tr>
    </w:tbl>
    <w:p w14:paraId="328575C4" w14:textId="03C7160C" w:rsidR="00B5748D" w:rsidRPr="00CA0E2C" w:rsidRDefault="00B5748D" w:rsidP="00B5748D">
      <w:pPr>
        <w:rPr>
          <w:rFonts w:ascii="Times New Roman" w:eastAsia="Calibri" w:hAnsi="Times New Roman" w:cs="Times New Roman"/>
          <w:b/>
          <w:sz w:val="24"/>
          <w:szCs w:val="24"/>
        </w:rPr>
      </w:pPr>
      <w:r>
        <w:rPr>
          <w:rFonts w:ascii="Times New Roman" w:eastAsia="Calibri" w:hAnsi="Times New Roman" w:cs="Times New Roman"/>
          <w:b/>
          <w:sz w:val="24"/>
          <w:szCs w:val="24"/>
        </w:rPr>
        <w:t>Total credit Hours          (11</w:t>
      </w:r>
      <w:r w:rsidRPr="00CA0E2C">
        <w:rPr>
          <w:rFonts w:ascii="Times New Roman" w:eastAsia="Calibri" w:hAnsi="Times New Roman" w:cs="Times New Roman"/>
          <w:b/>
          <w:sz w:val="24"/>
          <w:szCs w:val="24"/>
        </w:rPr>
        <w:t>+5) =</w:t>
      </w:r>
      <w:r>
        <w:rPr>
          <w:rFonts w:ascii="Times New Roman" w:eastAsia="Calibri" w:hAnsi="Times New Roman" w:cs="Times New Roman"/>
          <w:b/>
          <w:sz w:val="24"/>
          <w:szCs w:val="24"/>
        </w:rPr>
        <w:t>16</w:t>
      </w:r>
    </w:p>
    <w:p w14:paraId="4503A4D6" w14:textId="77777777" w:rsidR="00B5748D" w:rsidRPr="00A9707E" w:rsidRDefault="00B5748D" w:rsidP="00B5748D">
      <w:pPr>
        <w:jc w:val="center"/>
        <w:rPr>
          <w:rFonts w:ascii="Arial Black" w:eastAsia="Calibri" w:hAnsi="Arial Black" w:cs="Times New Roman"/>
          <w:b/>
          <w:sz w:val="28"/>
          <w:szCs w:val="24"/>
        </w:rPr>
      </w:pPr>
      <w:r w:rsidRPr="00A9707E">
        <w:rPr>
          <w:rFonts w:ascii="Arial Black" w:eastAsia="Calibri" w:hAnsi="Arial Black" w:cs="Times New Roman"/>
          <w:b/>
          <w:sz w:val="28"/>
          <w:szCs w:val="24"/>
        </w:rPr>
        <w:t>5</w:t>
      </w:r>
      <w:r w:rsidRPr="00A9707E">
        <w:rPr>
          <w:rFonts w:ascii="Arial Black" w:eastAsia="Calibri" w:hAnsi="Arial Black" w:cs="Times New Roman"/>
          <w:b/>
          <w:sz w:val="28"/>
          <w:szCs w:val="24"/>
          <w:vertAlign w:val="superscript"/>
        </w:rPr>
        <w:t>th</w:t>
      </w:r>
      <w:r w:rsidRPr="00A9707E">
        <w:rPr>
          <w:rFonts w:ascii="Arial Black" w:eastAsia="Calibri" w:hAnsi="Arial Black" w:cs="Times New Roman"/>
          <w:b/>
          <w:sz w:val="28"/>
          <w:szCs w:val="24"/>
        </w:rPr>
        <w:t xml:space="preserve"> Semester</w:t>
      </w:r>
    </w:p>
    <w:tbl>
      <w:tblPr>
        <w:tblStyle w:val="TableGrid1"/>
        <w:tblW w:w="9582" w:type="dxa"/>
        <w:tblLook w:val="04A0" w:firstRow="1" w:lastRow="0" w:firstColumn="1" w:lastColumn="0" w:noHBand="0" w:noVBand="1"/>
      </w:tblPr>
      <w:tblGrid>
        <w:gridCol w:w="2628"/>
        <w:gridCol w:w="4050"/>
        <w:gridCol w:w="2904"/>
      </w:tblGrid>
      <w:tr w:rsidR="00B5748D" w:rsidRPr="00CA0E2C" w14:paraId="734B8940" w14:textId="77777777" w:rsidTr="00257277">
        <w:trPr>
          <w:trHeight w:val="427"/>
        </w:trPr>
        <w:tc>
          <w:tcPr>
            <w:tcW w:w="2628" w:type="dxa"/>
          </w:tcPr>
          <w:p w14:paraId="37D78E45"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Course Code</w:t>
            </w:r>
          </w:p>
        </w:tc>
        <w:tc>
          <w:tcPr>
            <w:tcW w:w="4050" w:type="dxa"/>
          </w:tcPr>
          <w:p w14:paraId="6379AF73"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Subject</w:t>
            </w:r>
          </w:p>
        </w:tc>
        <w:tc>
          <w:tcPr>
            <w:tcW w:w="2904" w:type="dxa"/>
          </w:tcPr>
          <w:p w14:paraId="4E4CCC6E"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Credit hour</w:t>
            </w:r>
          </w:p>
        </w:tc>
      </w:tr>
      <w:tr w:rsidR="007C0E3F" w:rsidRPr="00CA0E2C" w14:paraId="7CC36E72" w14:textId="77777777" w:rsidTr="00EB1479">
        <w:trPr>
          <w:trHeight w:val="485"/>
        </w:trPr>
        <w:tc>
          <w:tcPr>
            <w:tcW w:w="2628" w:type="dxa"/>
          </w:tcPr>
          <w:p w14:paraId="33DD4EAB" w14:textId="51B40278" w:rsidR="007C0E3F" w:rsidRPr="00CA0E2C" w:rsidRDefault="007C0E3F" w:rsidP="007C0E3F">
            <w:pPr>
              <w:jc w:val="center"/>
              <w:rPr>
                <w:rFonts w:ascii="Times New Roman" w:eastAsia="Calibri" w:hAnsi="Times New Roman" w:cs="Times New Roman"/>
                <w:sz w:val="24"/>
                <w:szCs w:val="24"/>
              </w:rPr>
            </w:pPr>
            <w:bookmarkStart w:id="0" w:name="_GoBack" w:colFirst="1" w:colLast="1"/>
            <w:r>
              <w:rPr>
                <w:rFonts w:ascii="Times New Roman" w:eastAsia="Calibri" w:hAnsi="Times New Roman" w:cs="Times New Roman"/>
                <w:sz w:val="24"/>
                <w:szCs w:val="24"/>
              </w:rPr>
              <w:t>MLT-123</w:t>
            </w:r>
          </w:p>
        </w:tc>
        <w:tc>
          <w:tcPr>
            <w:tcW w:w="4050" w:type="dxa"/>
          </w:tcPr>
          <w:p w14:paraId="4C1FB7AF" w14:textId="7108F17A" w:rsidR="007C0E3F" w:rsidRPr="00CA0E2C" w:rsidRDefault="007C0E3F" w:rsidP="00EB1479">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Virology +Mycology</w:t>
            </w:r>
          </w:p>
        </w:tc>
        <w:tc>
          <w:tcPr>
            <w:tcW w:w="2904" w:type="dxa"/>
          </w:tcPr>
          <w:p w14:paraId="77D68BF0" w14:textId="61C4FEF3" w:rsidR="007C0E3F" w:rsidRPr="00CA0E2C" w:rsidRDefault="000A3DE6" w:rsidP="007C0E3F">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007C0E3F">
              <w:rPr>
                <w:rFonts w:ascii="Times New Roman" w:eastAsia="Calibri" w:hAnsi="Times New Roman" w:cs="Times New Roman"/>
                <w:sz w:val="24"/>
                <w:szCs w:val="24"/>
              </w:rPr>
              <w:t>(</w:t>
            </w:r>
            <w:r w:rsidR="008B4CBC">
              <w:rPr>
                <w:rFonts w:ascii="Times New Roman" w:eastAsia="Calibri" w:hAnsi="Times New Roman" w:cs="Times New Roman"/>
                <w:sz w:val="24"/>
                <w:szCs w:val="24"/>
              </w:rPr>
              <w:t>3</w:t>
            </w:r>
            <w:r w:rsidR="007C0E3F" w:rsidRPr="00CA0E2C">
              <w:rPr>
                <w:rFonts w:ascii="Times New Roman" w:eastAsia="Calibri" w:hAnsi="Times New Roman" w:cs="Times New Roman"/>
                <w:sz w:val="24"/>
                <w:szCs w:val="24"/>
              </w:rPr>
              <w:t>+1</w:t>
            </w:r>
            <w:r w:rsidR="007C0E3F">
              <w:rPr>
                <w:rFonts w:ascii="Times New Roman" w:eastAsia="Calibri" w:hAnsi="Times New Roman" w:cs="Times New Roman"/>
                <w:sz w:val="24"/>
                <w:szCs w:val="24"/>
              </w:rPr>
              <w:t>)</w:t>
            </w:r>
          </w:p>
        </w:tc>
      </w:tr>
      <w:tr w:rsidR="007C0E3F" w:rsidRPr="00CA0E2C" w14:paraId="32069F31" w14:textId="77777777" w:rsidTr="00257277">
        <w:trPr>
          <w:trHeight w:val="427"/>
        </w:trPr>
        <w:tc>
          <w:tcPr>
            <w:tcW w:w="2628" w:type="dxa"/>
          </w:tcPr>
          <w:p w14:paraId="7070F9C8" w14:textId="11FDCFAA" w:rsidR="007C0E3F" w:rsidRPr="00CA0E2C" w:rsidRDefault="007C0E3F" w:rsidP="007C0E3F">
            <w:pPr>
              <w:jc w:val="center"/>
              <w:rPr>
                <w:rFonts w:ascii="Times New Roman" w:eastAsia="Calibri" w:hAnsi="Times New Roman" w:cs="Times New Roman"/>
                <w:sz w:val="24"/>
                <w:szCs w:val="24"/>
              </w:rPr>
            </w:pPr>
            <w:r>
              <w:rPr>
                <w:rFonts w:ascii="Times New Roman" w:eastAsia="Calibri" w:hAnsi="Times New Roman" w:cs="Times New Roman"/>
                <w:sz w:val="24"/>
                <w:szCs w:val="24"/>
              </w:rPr>
              <w:t>MLT-124</w:t>
            </w:r>
          </w:p>
        </w:tc>
        <w:tc>
          <w:tcPr>
            <w:tcW w:w="4050" w:type="dxa"/>
          </w:tcPr>
          <w:p w14:paraId="392B5CED" w14:textId="77777777" w:rsidR="007C0E3F" w:rsidRPr="00CA0E2C" w:rsidRDefault="007C0E3F" w:rsidP="007C0E3F">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Histotechnique</w:t>
            </w:r>
          </w:p>
        </w:tc>
        <w:tc>
          <w:tcPr>
            <w:tcW w:w="2904" w:type="dxa"/>
          </w:tcPr>
          <w:p w14:paraId="4F98BFE5" w14:textId="0F306D5B" w:rsidR="007C0E3F" w:rsidRPr="00CA0E2C" w:rsidRDefault="00917641" w:rsidP="007C0E3F">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007C0E3F">
              <w:rPr>
                <w:rFonts w:ascii="Times New Roman" w:eastAsia="Calibri" w:hAnsi="Times New Roman" w:cs="Times New Roman"/>
                <w:sz w:val="24"/>
                <w:szCs w:val="24"/>
              </w:rPr>
              <w:t>(</w:t>
            </w:r>
            <w:r>
              <w:rPr>
                <w:rFonts w:ascii="Times New Roman" w:eastAsia="Calibri" w:hAnsi="Times New Roman" w:cs="Times New Roman"/>
                <w:sz w:val="24"/>
                <w:szCs w:val="24"/>
              </w:rPr>
              <w:t>1</w:t>
            </w:r>
            <w:r w:rsidR="007C0E3F" w:rsidRPr="00CA0E2C">
              <w:rPr>
                <w:rFonts w:ascii="Times New Roman" w:eastAsia="Calibri" w:hAnsi="Times New Roman" w:cs="Times New Roman"/>
                <w:sz w:val="24"/>
                <w:szCs w:val="24"/>
              </w:rPr>
              <w:t>+1</w:t>
            </w:r>
            <w:r w:rsidR="007C0E3F">
              <w:rPr>
                <w:rFonts w:ascii="Times New Roman" w:eastAsia="Calibri" w:hAnsi="Times New Roman" w:cs="Times New Roman"/>
                <w:sz w:val="24"/>
                <w:szCs w:val="24"/>
              </w:rPr>
              <w:t>)</w:t>
            </w:r>
          </w:p>
        </w:tc>
      </w:tr>
      <w:tr w:rsidR="007C0E3F" w:rsidRPr="00CA0E2C" w14:paraId="0DB422BC" w14:textId="77777777" w:rsidTr="00257277">
        <w:trPr>
          <w:trHeight w:val="393"/>
        </w:trPr>
        <w:tc>
          <w:tcPr>
            <w:tcW w:w="2628" w:type="dxa"/>
          </w:tcPr>
          <w:p w14:paraId="4315DCF6" w14:textId="16CDDA30" w:rsidR="007C0E3F" w:rsidRPr="00CA0E2C" w:rsidRDefault="007C0E3F" w:rsidP="007C0E3F">
            <w:pPr>
              <w:jc w:val="center"/>
              <w:rPr>
                <w:rFonts w:ascii="Times New Roman" w:eastAsia="Calibri" w:hAnsi="Times New Roman" w:cs="Times New Roman"/>
                <w:sz w:val="24"/>
                <w:szCs w:val="24"/>
              </w:rPr>
            </w:pPr>
            <w:r>
              <w:rPr>
                <w:rFonts w:ascii="Times New Roman" w:eastAsia="Calibri" w:hAnsi="Times New Roman" w:cs="Times New Roman"/>
                <w:sz w:val="24"/>
                <w:szCs w:val="24"/>
              </w:rPr>
              <w:t>MLT-125</w:t>
            </w:r>
          </w:p>
        </w:tc>
        <w:tc>
          <w:tcPr>
            <w:tcW w:w="4050" w:type="dxa"/>
          </w:tcPr>
          <w:p w14:paraId="38CAB21E" w14:textId="77777777" w:rsidR="007C0E3F" w:rsidRPr="00CA0E2C" w:rsidRDefault="007C0E3F" w:rsidP="007C0E3F">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Molecular Biology</w:t>
            </w:r>
          </w:p>
        </w:tc>
        <w:tc>
          <w:tcPr>
            <w:tcW w:w="2904" w:type="dxa"/>
          </w:tcPr>
          <w:p w14:paraId="53200030" w14:textId="2D076F8D" w:rsidR="007C0E3F" w:rsidRPr="00CA0E2C" w:rsidRDefault="007C0E3F" w:rsidP="007C0E3F">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CA0E2C">
              <w:rPr>
                <w:rFonts w:ascii="Times New Roman" w:eastAsia="Calibri" w:hAnsi="Times New Roman" w:cs="Times New Roman"/>
                <w:sz w:val="24"/>
                <w:szCs w:val="24"/>
              </w:rPr>
              <w:t>3+1</w:t>
            </w:r>
            <w:r>
              <w:rPr>
                <w:rFonts w:ascii="Times New Roman" w:eastAsia="Calibri" w:hAnsi="Times New Roman" w:cs="Times New Roman"/>
                <w:sz w:val="24"/>
                <w:szCs w:val="24"/>
              </w:rPr>
              <w:t>)</w:t>
            </w:r>
          </w:p>
        </w:tc>
      </w:tr>
      <w:tr w:rsidR="007C0E3F" w:rsidRPr="00CA0E2C" w14:paraId="0FE26729" w14:textId="77777777" w:rsidTr="00257277">
        <w:trPr>
          <w:trHeight w:val="475"/>
        </w:trPr>
        <w:tc>
          <w:tcPr>
            <w:tcW w:w="2628" w:type="dxa"/>
          </w:tcPr>
          <w:p w14:paraId="52A52BFC" w14:textId="6FF8BC77" w:rsidR="007C0E3F" w:rsidRPr="00CA0E2C" w:rsidRDefault="007C0E3F" w:rsidP="007C0E3F">
            <w:pPr>
              <w:jc w:val="center"/>
              <w:rPr>
                <w:rFonts w:ascii="Times New Roman" w:eastAsia="Calibri" w:hAnsi="Times New Roman" w:cs="Times New Roman"/>
                <w:sz w:val="24"/>
                <w:szCs w:val="24"/>
              </w:rPr>
            </w:pPr>
            <w:r>
              <w:rPr>
                <w:rFonts w:ascii="Times New Roman" w:eastAsia="Calibri" w:hAnsi="Times New Roman" w:cs="Times New Roman"/>
                <w:sz w:val="24"/>
                <w:szCs w:val="24"/>
              </w:rPr>
              <w:t>MLT-126</w:t>
            </w:r>
          </w:p>
        </w:tc>
        <w:tc>
          <w:tcPr>
            <w:tcW w:w="4050" w:type="dxa"/>
          </w:tcPr>
          <w:p w14:paraId="25954A66" w14:textId="77777777" w:rsidR="007C0E3F" w:rsidRPr="00CA0E2C" w:rsidRDefault="007C0E3F" w:rsidP="007C0E3F">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Chemical Pathology</w:t>
            </w:r>
          </w:p>
        </w:tc>
        <w:tc>
          <w:tcPr>
            <w:tcW w:w="2904" w:type="dxa"/>
          </w:tcPr>
          <w:p w14:paraId="6B53FB73" w14:textId="2941DB32" w:rsidR="007C0E3F" w:rsidRPr="00CA0E2C" w:rsidRDefault="007C0E3F" w:rsidP="007C0E3F">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CA0E2C">
              <w:rPr>
                <w:rFonts w:ascii="Times New Roman" w:eastAsia="Calibri" w:hAnsi="Times New Roman" w:cs="Times New Roman"/>
                <w:sz w:val="24"/>
                <w:szCs w:val="24"/>
              </w:rPr>
              <w:t>3+1</w:t>
            </w:r>
            <w:r>
              <w:rPr>
                <w:rFonts w:ascii="Times New Roman" w:eastAsia="Calibri" w:hAnsi="Times New Roman" w:cs="Times New Roman"/>
                <w:sz w:val="24"/>
                <w:szCs w:val="24"/>
              </w:rPr>
              <w:t>)</w:t>
            </w:r>
          </w:p>
        </w:tc>
      </w:tr>
      <w:tr w:rsidR="007C0E3F" w:rsidRPr="00CA0E2C" w14:paraId="44137A8A" w14:textId="77777777" w:rsidTr="00257277">
        <w:trPr>
          <w:trHeight w:val="508"/>
        </w:trPr>
        <w:tc>
          <w:tcPr>
            <w:tcW w:w="2628" w:type="dxa"/>
          </w:tcPr>
          <w:p w14:paraId="7B9C5773" w14:textId="5987F6C3" w:rsidR="007C0E3F" w:rsidRPr="00CA0E2C" w:rsidRDefault="007C0E3F" w:rsidP="007C0E3F">
            <w:pPr>
              <w:jc w:val="center"/>
              <w:rPr>
                <w:rFonts w:ascii="Times New Roman" w:eastAsia="Calibri" w:hAnsi="Times New Roman" w:cs="Times New Roman"/>
                <w:sz w:val="24"/>
                <w:szCs w:val="24"/>
              </w:rPr>
            </w:pPr>
            <w:r>
              <w:rPr>
                <w:rFonts w:ascii="Times New Roman" w:eastAsia="Calibri" w:hAnsi="Times New Roman" w:cs="Times New Roman"/>
                <w:sz w:val="24"/>
                <w:szCs w:val="24"/>
              </w:rPr>
              <w:t>MLT-127</w:t>
            </w:r>
          </w:p>
        </w:tc>
        <w:tc>
          <w:tcPr>
            <w:tcW w:w="4050" w:type="dxa"/>
          </w:tcPr>
          <w:p w14:paraId="37D3C286" w14:textId="77777777" w:rsidR="007C0E3F" w:rsidRPr="00CA0E2C" w:rsidRDefault="007C0E3F" w:rsidP="007C0E3F">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Forensic Medicine</w:t>
            </w:r>
          </w:p>
        </w:tc>
        <w:tc>
          <w:tcPr>
            <w:tcW w:w="2904" w:type="dxa"/>
          </w:tcPr>
          <w:p w14:paraId="51DA704F" w14:textId="5B4D0C6B" w:rsidR="007C0E3F" w:rsidRPr="00CA0E2C" w:rsidRDefault="007C0E3F" w:rsidP="007C0E3F">
            <w:pPr>
              <w:jc w:val="center"/>
              <w:rPr>
                <w:rFonts w:ascii="Times New Roman" w:eastAsia="Calibri" w:hAnsi="Times New Roman" w:cs="Times New Roman"/>
                <w:sz w:val="24"/>
                <w:szCs w:val="24"/>
              </w:rPr>
            </w:pPr>
            <w:r>
              <w:rPr>
                <w:rFonts w:ascii="Times New Roman" w:eastAsia="Calibri" w:hAnsi="Times New Roman" w:cs="Times New Roman"/>
                <w:sz w:val="24"/>
                <w:szCs w:val="24"/>
              </w:rPr>
              <w:t>3(3+0)</w:t>
            </w:r>
          </w:p>
        </w:tc>
      </w:tr>
    </w:tbl>
    <w:bookmarkEnd w:id="0"/>
    <w:p w14:paraId="49B8C349" w14:textId="6A1B885C" w:rsidR="00B5748D" w:rsidRDefault="000A3DE6" w:rsidP="00B5748D">
      <w:pPr>
        <w:rPr>
          <w:rFonts w:ascii="Times New Roman" w:eastAsia="Calibri" w:hAnsi="Times New Roman" w:cs="Times New Roman"/>
          <w:b/>
          <w:sz w:val="24"/>
          <w:szCs w:val="24"/>
        </w:rPr>
      </w:pPr>
      <w:r>
        <w:rPr>
          <w:rFonts w:ascii="Times New Roman" w:eastAsia="Calibri" w:hAnsi="Times New Roman" w:cs="Times New Roman"/>
          <w:b/>
          <w:sz w:val="24"/>
          <w:szCs w:val="24"/>
        </w:rPr>
        <w:t>Total credit Hours          (13</w:t>
      </w:r>
      <w:r w:rsidR="00026A64">
        <w:rPr>
          <w:rFonts w:ascii="Times New Roman" w:eastAsia="Calibri" w:hAnsi="Times New Roman" w:cs="Times New Roman"/>
          <w:b/>
          <w:sz w:val="24"/>
          <w:szCs w:val="24"/>
        </w:rPr>
        <w:t>+4</w:t>
      </w:r>
      <w:r w:rsidR="00B5748D" w:rsidRPr="00CA0E2C">
        <w:rPr>
          <w:rFonts w:ascii="Times New Roman" w:eastAsia="Calibri" w:hAnsi="Times New Roman" w:cs="Times New Roman"/>
          <w:b/>
          <w:sz w:val="24"/>
          <w:szCs w:val="24"/>
        </w:rPr>
        <w:t>) =</w:t>
      </w:r>
      <w:r>
        <w:rPr>
          <w:rFonts w:ascii="Times New Roman" w:eastAsia="Calibri" w:hAnsi="Times New Roman" w:cs="Times New Roman"/>
          <w:b/>
          <w:sz w:val="24"/>
          <w:szCs w:val="24"/>
        </w:rPr>
        <w:t>17</w:t>
      </w:r>
    </w:p>
    <w:p w14:paraId="51E27E80" w14:textId="77777777" w:rsidR="00EE16C6" w:rsidRPr="00CA0E2C" w:rsidRDefault="00EE16C6" w:rsidP="00B5748D">
      <w:pPr>
        <w:rPr>
          <w:rFonts w:ascii="Times New Roman" w:eastAsia="Calibri" w:hAnsi="Times New Roman" w:cs="Times New Roman"/>
          <w:b/>
          <w:sz w:val="24"/>
          <w:szCs w:val="24"/>
        </w:rPr>
      </w:pPr>
    </w:p>
    <w:p w14:paraId="5028A4A8" w14:textId="77777777" w:rsidR="00B5748D" w:rsidRPr="00A9707E" w:rsidRDefault="00B5748D" w:rsidP="00B5748D">
      <w:pPr>
        <w:jc w:val="center"/>
        <w:rPr>
          <w:rFonts w:ascii="Arial Black" w:eastAsia="Calibri" w:hAnsi="Arial Black" w:cs="Times New Roman"/>
          <w:b/>
          <w:sz w:val="28"/>
          <w:szCs w:val="24"/>
        </w:rPr>
      </w:pPr>
      <w:r w:rsidRPr="00A9707E">
        <w:rPr>
          <w:rFonts w:ascii="Arial Black" w:eastAsia="Calibri" w:hAnsi="Arial Black" w:cs="Times New Roman"/>
          <w:b/>
          <w:sz w:val="28"/>
          <w:szCs w:val="24"/>
        </w:rPr>
        <w:lastRenderedPageBreak/>
        <w:t>6</w:t>
      </w:r>
      <w:r w:rsidRPr="00A9707E">
        <w:rPr>
          <w:rFonts w:ascii="Arial Black" w:eastAsia="Calibri" w:hAnsi="Arial Black" w:cs="Times New Roman"/>
          <w:b/>
          <w:sz w:val="28"/>
          <w:szCs w:val="24"/>
          <w:vertAlign w:val="superscript"/>
        </w:rPr>
        <w:t>th</w:t>
      </w:r>
      <w:r w:rsidRPr="00A9707E">
        <w:rPr>
          <w:rFonts w:ascii="Arial Black" w:eastAsia="Calibri" w:hAnsi="Arial Black" w:cs="Times New Roman"/>
          <w:b/>
          <w:sz w:val="28"/>
          <w:szCs w:val="24"/>
        </w:rPr>
        <w:t xml:space="preserve"> Semester</w:t>
      </w:r>
    </w:p>
    <w:tbl>
      <w:tblPr>
        <w:tblStyle w:val="TableGrid1"/>
        <w:tblW w:w="9658" w:type="dxa"/>
        <w:tblLook w:val="04A0" w:firstRow="1" w:lastRow="0" w:firstColumn="1" w:lastColumn="0" w:noHBand="0" w:noVBand="1"/>
      </w:tblPr>
      <w:tblGrid>
        <w:gridCol w:w="2448"/>
        <w:gridCol w:w="4860"/>
        <w:gridCol w:w="2350"/>
      </w:tblGrid>
      <w:tr w:rsidR="00B5748D" w:rsidRPr="00CA0E2C" w14:paraId="0791130C" w14:textId="77777777" w:rsidTr="00A9707E">
        <w:trPr>
          <w:trHeight w:val="422"/>
        </w:trPr>
        <w:tc>
          <w:tcPr>
            <w:tcW w:w="2448" w:type="dxa"/>
          </w:tcPr>
          <w:p w14:paraId="42419267"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Course Code</w:t>
            </w:r>
          </w:p>
        </w:tc>
        <w:tc>
          <w:tcPr>
            <w:tcW w:w="4860" w:type="dxa"/>
          </w:tcPr>
          <w:p w14:paraId="689A5D4C"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Subject</w:t>
            </w:r>
          </w:p>
        </w:tc>
        <w:tc>
          <w:tcPr>
            <w:tcW w:w="2350" w:type="dxa"/>
          </w:tcPr>
          <w:p w14:paraId="04FA0B53"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Credit hour</w:t>
            </w:r>
          </w:p>
        </w:tc>
      </w:tr>
      <w:tr w:rsidR="002F4F77" w:rsidRPr="00CA0E2C" w14:paraId="0CB15E64" w14:textId="77777777" w:rsidTr="00A9707E">
        <w:trPr>
          <w:trHeight w:val="438"/>
        </w:trPr>
        <w:tc>
          <w:tcPr>
            <w:tcW w:w="2448" w:type="dxa"/>
          </w:tcPr>
          <w:p w14:paraId="6394670F" w14:textId="179579CD" w:rsidR="002F4F77" w:rsidRPr="00CA0E2C" w:rsidRDefault="002F4F77" w:rsidP="002F4F77">
            <w:pPr>
              <w:jc w:val="center"/>
              <w:rPr>
                <w:rFonts w:ascii="Times New Roman" w:eastAsia="Calibri" w:hAnsi="Times New Roman" w:cs="Times New Roman"/>
                <w:sz w:val="24"/>
                <w:szCs w:val="24"/>
              </w:rPr>
            </w:pPr>
            <w:r>
              <w:rPr>
                <w:rFonts w:ascii="Times New Roman" w:eastAsia="Calibri" w:hAnsi="Times New Roman" w:cs="Times New Roman"/>
                <w:sz w:val="24"/>
                <w:szCs w:val="24"/>
              </w:rPr>
              <w:t>MLT-128</w:t>
            </w:r>
          </w:p>
        </w:tc>
        <w:tc>
          <w:tcPr>
            <w:tcW w:w="4860" w:type="dxa"/>
          </w:tcPr>
          <w:p w14:paraId="4F429107" w14:textId="531A13DF" w:rsidR="002F4F77" w:rsidRPr="00CA0E2C" w:rsidRDefault="002F4F77" w:rsidP="002F4F7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Parasitology and Entomology</w:t>
            </w:r>
          </w:p>
        </w:tc>
        <w:tc>
          <w:tcPr>
            <w:tcW w:w="2350" w:type="dxa"/>
          </w:tcPr>
          <w:p w14:paraId="47C28692" w14:textId="2B3F4D4B" w:rsidR="002F4F77" w:rsidRPr="00CA0E2C" w:rsidRDefault="002D0DF8" w:rsidP="002F4F77">
            <w:pPr>
              <w:jc w:val="center"/>
              <w:rPr>
                <w:rFonts w:ascii="Times New Roman" w:eastAsia="Calibri" w:hAnsi="Times New Roman" w:cs="Times New Roman"/>
                <w:sz w:val="24"/>
                <w:szCs w:val="24"/>
              </w:rPr>
            </w:pPr>
            <w:r>
              <w:rPr>
                <w:rFonts w:ascii="Times New Roman" w:eastAsia="Calibri" w:hAnsi="Times New Roman" w:cs="Times New Roman"/>
                <w:sz w:val="24"/>
                <w:szCs w:val="24"/>
              </w:rPr>
              <w:t>3(</w:t>
            </w:r>
            <w:r w:rsidR="002F4F77">
              <w:rPr>
                <w:rFonts w:ascii="Times New Roman" w:eastAsia="Calibri" w:hAnsi="Times New Roman" w:cs="Times New Roman"/>
                <w:sz w:val="24"/>
                <w:szCs w:val="24"/>
              </w:rPr>
              <w:t>2</w:t>
            </w:r>
            <w:r w:rsidR="002F4F77" w:rsidRPr="00CA0E2C">
              <w:rPr>
                <w:rFonts w:ascii="Times New Roman" w:eastAsia="Calibri" w:hAnsi="Times New Roman" w:cs="Times New Roman"/>
                <w:sz w:val="24"/>
                <w:szCs w:val="24"/>
              </w:rPr>
              <w:t>+1</w:t>
            </w:r>
            <w:r>
              <w:rPr>
                <w:rFonts w:ascii="Times New Roman" w:eastAsia="Calibri" w:hAnsi="Times New Roman" w:cs="Times New Roman"/>
                <w:sz w:val="24"/>
                <w:szCs w:val="24"/>
              </w:rPr>
              <w:t>)</w:t>
            </w:r>
          </w:p>
        </w:tc>
      </w:tr>
      <w:tr w:rsidR="002F4F77" w:rsidRPr="00CA0E2C" w14:paraId="6307ADBA" w14:textId="77777777" w:rsidTr="00A9707E">
        <w:trPr>
          <w:trHeight w:val="438"/>
        </w:trPr>
        <w:tc>
          <w:tcPr>
            <w:tcW w:w="2448" w:type="dxa"/>
          </w:tcPr>
          <w:p w14:paraId="0B7EE385" w14:textId="11CC38FA" w:rsidR="002F4F77" w:rsidRPr="00CA0E2C" w:rsidRDefault="002F4F77" w:rsidP="002F4F77">
            <w:pPr>
              <w:jc w:val="center"/>
              <w:rPr>
                <w:rFonts w:ascii="Times New Roman" w:eastAsia="Calibri" w:hAnsi="Times New Roman" w:cs="Times New Roman"/>
                <w:sz w:val="24"/>
                <w:szCs w:val="24"/>
              </w:rPr>
            </w:pPr>
            <w:r w:rsidRPr="00A9707E">
              <w:rPr>
                <w:rFonts w:ascii="Times New Roman" w:eastAsia="Calibri" w:hAnsi="Times New Roman" w:cs="Times New Roman"/>
                <w:sz w:val="24"/>
                <w:szCs w:val="24"/>
              </w:rPr>
              <w:t>MLT-129</w:t>
            </w:r>
          </w:p>
        </w:tc>
        <w:tc>
          <w:tcPr>
            <w:tcW w:w="4860" w:type="dxa"/>
          </w:tcPr>
          <w:p w14:paraId="1DEB19D8" w14:textId="77777777" w:rsidR="002F4F77" w:rsidRPr="00CA0E2C" w:rsidRDefault="002F4F77" w:rsidP="002F4F7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Clinical Pathology</w:t>
            </w:r>
          </w:p>
        </w:tc>
        <w:tc>
          <w:tcPr>
            <w:tcW w:w="2350" w:type="dxa"/>
          </w:tcPr>
          <w:p w14:paraId="5F4B339B" w14:textId="730B985D" w:rsidR="002F4F77" w:rsidRPr="00CA0E2C" w:rsidRDefault="002D0DF8" w:rsidP="002F4F77">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002F4F77" w:rsidRPr="00CA0E2C">
              <w:rPr>
                <w:rFonts w:ascii="Times New Roman" w:eastAsia="Calibri" w:hAnsi="Times New Roman" w:cs="Times New Roman"/>
                <w:sz w:val="24"/>
                <w:szCs w:val="24"/>
              </w:rPr>
              <w:t>3+1</w:t>
            </w:r>
            <w:r>
              <w:rPr>
                <w:rFonts w:ascii="Times New Roman" w:eastAsia="Calibri" w:hAnsi="Times New Roman" w:cs="Times New Roman"/>
                <w:sz w:val="24"/>
                <w:szCs w:val="24"/>
              </w:rPr>
              <w:t>)</w:t>
            </w:r>
          </w:p>
        </w:tc>
      </w:tr>
      <w:tr w:rsidR="002F4F77" w:rsidRPr="00CA0E2C" w14:paraId="7C86E63B" w14:textId="77777777" w:rsidTr="00A9707E">
        <w:trPr>
          <w:trHeight w:val="438"/>
        </w:trPr>
        <w:tc>
          <w:tcPr>
            <w:tcW w:w="2448" w:type="dxa"/>
          </w:tcPr>
          <w:p w14:paraId="38A0B268" w14:textId="78372D02" w:rsidR="002F4F77" w:rsidRPr="00CA0E2C" w:rsidRDefault="002F4F77" w:rsidP="002F4F77">
            <w:pPr>
              <w:jc w:val="center"/>
              <w:rPr>
                <w:rFonts w:ascii="Times New Roman" w:eastAsia="Calibri" w:hAnsi="Times New Roman" w:cs="Times New Roman"/>
                <w:sz w:val="24"/>
                <w:szCs w:val="24"/>
              </w:rPr>
            </w:pPr>
            <w:r>
              <w:rPr>
                <w:rFonts w:ascii="Times New Roman" w:eastAsia="Calibri" w:hAnsi="Times New Roman" w:cs="Times New Roman"/>
                <w:sz w:val="24"/>
                <w:szCs w:val="24"/>
              </w:rPr>
              <w:t>MLT-130</w:t>
            </w:r>
          </w:p>
        </w:tc>
        <w:tc>
          <w:tcPr>
            <w:tcW w:w="4860" w:type="dxa"/>
          </w:tcPr>
          <w:p w14:paraId="07E90099" w14:textId="77777777" w:rsidR="002F4F77" w:rsidRPr="00DF1BCC" w:rsidRDefault="002F4F77" w:rsidP="002F4F77">
            <w:pPr>
              <w:spacing w:after="200" w:line="276" w:lineRule="auto"/>
              <w:jc w:val="center"/>
              <w:rPr>
                <w:rFonts w:ascii="Times New Roman" w:eastAsia="Calibri" w:hAnsi="Times New Roman" w:cs="Times New Roman"/>
                <w:b/>
                <w:sz w:val="24"/>
                <w:szCs w:val="24"/>
              </w:rPr>
            </w:pPr>
            <w:r w:rsidRPr="00CA0E2C">
              <w:rPr>
                <w:rFonts w:ascii="Times New Roman" w:eastAsia="Calibri" w:hAnsi="Times New Roman" w:cs="Times New Roman"/>
                <w:sz w:val="24"/>
                <w:szCs w:val="24"/>
              </w:rPr>
              <w:t>Bioinformatics</w:t>
            </w:r>
          </w:p>
        </w:tc>
        <w:tc>
          <w:tcPr>
            <w:tcW w:w="2350" w:type="dxa"/>
          </w:tcPr>
          <w:p w14:paraId="10C8A5A2" w14:textId="644A8FC5" w:rsidR="002F4F77" w:rsidRPr="00CA0E2C" w:rsidRDefault="002D0DF8" w:rsidP="002F4F77">
            <w:pPr>
              <w:jc w:val="center"/>
              <w:rPr>
                <w:rFonts w:ascii="Times New Roman" w:eastAsia="Calibri" w:hAnsi="Times New Roman" w:cs="Times New Roman"/>
                <w:sz w:val="24"/>
                <w:szCs w:val="24"/>
              </w:rPr>
            </w:pPr>
            <w:r>
              <w:rPr>
                <w:rFonts w:ascii="Times New Roman" w:eastAsia="Calibri" w:hAnsi="Times New Roman" w:cs="Times New Roman"/>
                <w:sz w:val="24"/>
                <w:szCs w:val="24"/>
              </w:rPr>
              <w:t>3(</w:t>
            </w:r>
            <w:r w:rsidR="002F4F77" w:rsidRPr="00CA0E2C">
              <w:rPr>
                <w:rFonts w:ascii="Times New Roman" w:eastAsia="Calibri" w:hAnsi="Times New Roman" w:cs="Times New Roman"/>
                <w:sz w:val="24"/>
                <w:szCs w:val="24"/>
              </w:rPr>
              <w:t>2+1</w:t>
            </w:r>
            <w:r>
              <w:rPr>
                <w:rFonts w:ascii="Times New Roman" w:eastAsia="Calibri" w:hAnsi="Times New Roman" w:cs="Times New Roman"/>
                <w:sz w:val="24"/>
                <w:szCs w:val="24"/>
              </w:rPr>
              <w:t>)</w:t>
            </w:r>
          </w:p>
        </w:tc>
      </w:tr>
      <w:tr w:rsidR="002F4F77" w:rsidRPr="00CA0E2C" w14:paraId="217CD8F8" w14:textId="77777777" w:rsidTr="00A9707E">
        <w:trPr>
          <w:trHeight w:val="438"/>
        </w:trPr>
        <w:tc>
          <w:tcPr>
            <w:tcW w:w="2448" w:type="dxa"/>
          </w:tcPr>
          <w:p w14:paraId="5E3B4FFB" w14:textId="18182CF8" w:rsidR="002F4F77" w:rsidRPr="00CA0E2C" w:rsidRDefault="002F4F77" w:rsidP="002F4F77">
            <w:pPr>
              <w:jc w:val="center"/>
              <w:rPr>
                <w:rFonts w:ascii="Times New Roman" w:eastAsia="Calibri" w:hAnsi="Times New Roman" w:cs="Times New Roman"/>
                <w:sz w:val="24"/>
                <w:szCs w:val="24"/>
              </w:rPr>
            </w:pPr>
            <w:r w:rsidRPr="00A9707E">
              <w:rPr>
                <w:rFonts w:ascii="Times New Roman" w:eastAsia="Calibri" w:hAnsi="Times New Roman" w:cs="Times New Roman"/>
                <w:sz w:val="24"/>
                <w:szCs w:val="24"/>
              </w:rPr>
              <w:t>MLT-131</w:t>
            </w:r>
          </w:p>
        </w:tc>
        <w:tc>
          <w:tcPr>
            <w:tcW w:w="4860" w:type="dxa"/>
          </w:tcPr>
          <w:p w14:paraId="2478356A" w14:textId="77777777" w:rsidR="002F4F77" w:rsidRPr="00CA0E2C" w:rsidRDefault="002F4F77" w:rsidP="002F4F7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Behavioral science</w:t>
            </w:r>
          </w:p>
        </w:tc>
        <w:tc>
          <w:tcPr>
            <w:tcW w:w="2350" w:type="dxa"/>
          </w:tcPr>
          <w:p w14:paraId="32A5E632" w14:textId="46877581" w:rsidR="002F4F77" w:rsidRPr="00CA0E2C" w:rsidRDefault="00F920DF" w:rsidP="002F4F77">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002D0DF8">
              <w:rPr>
                <w:rFonts w:ascii="Times New Roman" w:eastAsia="Calibri" w:hAnsi="Times New Roman" w:cs="Times New Roman"/>
                <w:sz w:val="24"/>
                <w:szCs w:val="24"/>
              </w:rPr>
              <w:t>(</w:t>
            </w:r>
            <w:r w:rsidR="002F4F77" w:rsidRPr="00CA0E2C">
              <w:rPr>
                <w:rFonts w:ascii="Times New Roman" w:eastAsia="Calibri" w:hAnsi="Times New Roman" w:cs="Times New Roman"/>
                <w:sz w:val="24"/>
                <w:szCs w:val="24"/>
              </w:rPr>
              <w:t>2+0</w:t>
            </w:r>
            <w:r w:rsidR="002D0DF8">
              <w:rPr>
                <w:rFonts w:ascii="Times New Roman" w:eastAsia="Calibri" w:hAnsi="Times New Roman" w:cs="Times New Roman"/>
                <w:sz w:val="24"/>
                <w:szCs w:val="24"/>
              </w:rPr>
              <w:t>)</w:t>
            </w:r>
          </w:p>
        </w:tc>
      </w:tr>
      <w:tr w:rsidR="002F4F77" w:rsidRPr="00CA0E2C" w14:paraId="0F241A51" w14:textId="77777777" w:rsidTr="00A9707E">
        <w:trPr>
          <w:trHeight w:val="438"/>
        </w:trPr>
        <w:tc>
          <w:tcPr>
            <w:tcW w:w="2448" w:type="dxa"/>
          </w:tcPr>
          <w:p w14:paraId="4D9C5C8A" w14:textId="7E615B38" w:rsidR="002F4F77" w:rsidRPr="00CA0E2C" w:rsidRDefault="002F4F77" w:rsidP="002F4F77">
            <w:pPr>
              <w:jc w:val="center"/>
              <w:rPr>
                <w:rFonts w:ascii="Times New Roman" w:eastAsia="Calibri" w:hAnsi="Times New Roman" w:cs="Times New Roman"/>
                <w:sz w:val="24"/>
                <w:szCs w:val="24"/>
              </w:rPr>
            </w:pPr>
            <w:r>
              <w:rPr>
                <w:rFonts w:ascii="Times New Roman" w:eastAsia="Calibri" w:hAnsi="Times New Roman" w:cs="Times New Roman"/>
                <w:sz w:val="24"/>
                <w:szCs w:val="24"/>
              </w:rPr>
              <w:t>MLT 132</w:t>
            </w:r>
          </w:p>
        </w:tc>
        <w:tc>
          <w:tcPr>
            <w:tcW w:w="4860" w:type="dxa"/>
          </w:tcPr>
          <w:p w14:paraId="0296E7B0" w14:textId="77777777" w:rsidR="002F4F77" w:rsidRPr="00CA0E2C" w:rsidRDefault="002F4F77" w:rsidP="002F4F7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Epidemiology and community Medicine</w:t>
            </w:r>
          </w:p>
        </w:tc>
        <w:tc>
          <w:tcPr>
            <w:tcW w:w="2350" w:type="dxa"/>
          </w:tcPr>
          <w:p w14:paraId="7242FE56" w14:textId="55B3B2D9" w:rsidR="002F4F77" w:rsidRPr="00CA0E2C" w:rsidRDefault="00F920DF" w:rsidP="002F4F77">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002D0DF8">
              <w:rPr>
                <w:rFonts w:ascii="Times New Roman" w:eastAsia="Calibri" w:hAnsi="Times New Roman" w:cs="Times New Roman"/>
                <w:sz w:val="24"/>
                <w:szCs w:val="24"/>
              </w:rPr>
              <w:t>(</w:t>
            </w:r>
            <w:r w:rsidR="002F4F77" w:rsidRPr="00CA0E2C">
              <w:rPr>
                <w:rFonts w:ascii="Times New Roman" w:eastAsia="Calibri" w:hAnsi="Times New Roman" w:cs="Times New Roman"/>
                <w:sz w:val="24"/>
                <w:szCs w:val="24"/>
              </w:rPr>
              <w:t>2+0</w:t>
            </w:r>
            <w:r w:rsidR="002D0DF8">
              <w:rPr>
                <w:rFonts w:ascii="Times New Roman" w:eastAsia="Calibri" w:hAnsi="Times New Roman" w:cs="Times New Roman"/>
                <w:sz w:val="24"/>
                <w:szCs w:val="24"/>
              </w:rPr>
              <w:t>)</w:t>
            </w:r>
          </w:p>
        </w:tc>
      </w:tr>
      <w:tr w:rsidR="002F4F77" w:rsidRPr="00CA0E2C" w14:paraId="5A670038" w14:textId="77777777" w:rsidTr="00A9707E">
        <w:trPr>
          <w:trHeight w:val="438"/>
        </w:trPr>
        <w:tc>
          <w:tcPr>
            <w:tcW w:w="2448" w:type="dxa"/>
          </w:tcPr>
          <w:p w14:paraId="77123D36" w14:textId="1E981106" w:rsidR="002F4F77" w:rsidRPr="00CA0E2C" w:rsidRDefault="002F4F77" w:rsidP="002F4F77">
            <w:pPr>
              <w:jc w:val="center"/>
              <w:rPr>
                <w:rFonts w:ascii="Times New Roman" w:eastAsia="Calibri" w:hAnsi="Times New Roman" w:cs="Times New Roman"/>
                <w:sz w:val="24"/>
                <w:szCs w:val="24"/>
              </w:rPr>
            </w:pPr>
            <w:r>
              <w:rPr>
                <w:rFonts w:ascii="Times New Roman" w:eastAsia="Calibri" w:hAnsi="Times New Roman" w:cs="Times New Roman"/>
                <w:sz w:val="24"/>
                <w:szCs w:val="24"/>
              </w:rPr>
              <w:t>MLT-133</w:t>
            </w:r>
          </w:p>
        </w:tc>
        <w:tc>
          <w:tcPr>
            <w:tcW w:w="4860" w:type="dxa"/>
          </w:tcPr>
          <w:p w14:paraId="11C32BC5" w14:textId="77777777" w:rsidR="002F4F77" w:rsidRPr="00CA0E2C" w:rsidRDefault="002F4F77" w:rsidP="002F4F7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Medical Instrumentation</w:t>
            </w:r>
          </w:p>
        </w:tc>
        <w:tc>
          <w:tcPr>
            <w:tcW w:w="2350" w:type="dxa"/>
          </w:tcPr>
          <w:p w14:paraId="0772CE75" w14:textId="69E118A1" w:rsidR="002F4F77" w:rsidRPr="00CA0E2C" w:rsidRDefault="00F920DF" w:rsidP="002F4F77">
            <w:pPr>
              <w:jc w:val="center"/>
              <w:rPr>
                <w:rFonts w:ascii="Times New Roman" w:eastAsia="Calibri" w:hAnsi="Times New Roman" w:cs="Times New Roman"/>
                <w:sz w:val="24"/>
                <w:szCs w:val="24"/>
              </w:rPr>
            </w:pPr>
            <w:r>
              <w:rPr>
                <w:rFonts w:ascii="Times New Roman" w:eastAsia="Calibri" w:hAnsi="Times New Roman" w:cs="Times New Roman"/>
                <w:sz w:val="24"/>
                <w:szCs w:val="24"/>
              </w:rPr>
              <w:t>3</w:t>
            </w:r>
            <w:r w:rsidR="002D0DF8">
              <w:rPr>
                <w:rFonts w:ascii="Times New Roman" w:eastAsia="Calibri" w:hAnsi="Times New Roman" w:cs="Times New Roman"/>
                <w:sz w:val="24"/>
                <w:szCs w:val="24"/>
              </w:rPr>
              <w:t>(</w:t>
            </w:r>
            <w:r w:rsidR="002F4F77">
              <w:rPr>
                <w:rFonts w:ascii="Times New Roman" w:eastAsia="Calibri" w:hAnsi="Times New Roman" w:cs="Times New Roman"/>
                <w:sz w:val="24"/>
                <w:szCs w:val="24"/>
              </w:rPr>
              <w:t>2+1</w:t>
            </w:r>
            <w:r w:rsidR="002D0DF8">
              <w:rPr>
                <w:rFonts w:ascii="Times New Roman" w:eastAsia="Calibri" w:hAnsi="Times New Roman" w:cs="Times New Roman"/>
                <w:sz w:val="24"/>
                <w:szCs w:val="24"/>
              </w:rPr>
              <w:t>)</w:t>
            </w:r>
          </w:p>
        </w:tc>
      </w:tr>
    </w:tbl>
    <w:p w14:paraId="3C805A82" w14:textId="072011F2" w:rsidR="00B5748D" w:rsidRPr="00EB6865" w:rsidRDefault="00B5748D" w:rsidP="00B5748D">
      <w:pPr>
        <w:rPr>
          <w:rFonts w:ascii="Times New Roman" w:eastAsia="Calibri" w:hAnsi="Times New Roman" w:cs="Times New Roman"/>
          <w:sz w:val="24"/>
          <w:szCs w:val="24"/>
        </w:rPr>
      </w:pPr>
      <w:r w:rsidRPr="00CA0E2C">
        <w:rPr>
          <w:rFonts w:ascii="Times New Roman" w:eastAsia="Calibri" w:hAnsi="Times New Roman" w:cs="Times New Roman"/>
          <w:b/>
          <w:sz w:val="24"/>
          <w:szCs w:val="24"/>
        </w:rPr>
        <w:t xml:space="preserve">Total credit </w:t>
      </w:r>
      <w:r w:rsidR="00B44C47">
        <w:rPr>
          <w:rFonts w:ascii="Times New Roman" w:eastAsia="Calibri" w:hAnsi="Times New Roman" w:cs="Times New Roman"/>
          <w:b/>
          <w:sz w:val="24"/>
          <w:szCs w:val="24"/>
        </w:rPr>
        <w:t>Hours    (13</w:t>
      </w:r>
      <w:r w:rsidRPr="00CA0E2C">
        <w:rPr>
          <w:rFonts w:ascii="Times New Roman" w:eastAsia="Calibri" w:hAnsi="Times New Roman" w:cs="Times New Roman"/>
          <w:b/>
          <w:sz w:val="24"/>
          <w:szCs w:val="24"/>
        </w:rPr>
        <w:t>+</w:t>
      </w:r>
      <w:r>
        <w:rPr>
          <w:rFonts w:ascii="Times New Roman" w:eastAsia="Calibri" w:hAnsi="Times New Roman" w:cs="Times New Roman"/>
          <w:b/>
          <w:sz w:val="24"/>
          <w:szCs w:val="24"/>
        </w:rPr>
        <w:t>4</w:t>
      </w:r>
      <w:r w:rsidRPr="00CA0E2C">
        <w:rPr>
          <w:rFonts w:ascii="Times New Roman" w:eastAsia="Calibri" w:hAnsi="Times New Roman" w:cs="Times New Roman"/>
          <w:b/>
          <w:sz w:val="24"/>
          <w:szCs w:val="24"/>
        </w:rPr>
        <w:t>) =</w:t>
      </w:r>
      <w:r w:rsidR="00B44C47">
        <w:rPr>
          <w:rFonts w:ascii="Times New Roman" w:eastAsia="Calibri" w:hAnsi="Times New Roman" w:cs="Times New Roman"/>
          <w:b/>
          <w:sz w:val="24"/>
          <w:szCs w:val="24"/>
        </w:rPr>
        <w:t>17</w:t>
      </w:r>
    </w:p>
    <w:p w14:paraId="231CF1DD" w14:textId="77777777" w:rsidR="00B5748D" w:rsidRPr="00A9707E" w:rsidRDefault="00B5748D" w:rsidP="00B5748D">
      <w:pPr>
        <w:jc w:val="center"/>
        <w:rPr>
          <w:rFonts w:ascii="Arial Black" w:eastAsia="Calibri" w:hAnsi="Arial Black" w:cs="Times New Roman"/>
          <w:b/>
          <w:sz w:val="28"/>
          <w:szCs w:val="24"/>
        </w:rPr>
      </w:pPr>
      <w:r w:rsidRPr="00A9707E">
        <w:rPr>
          <w:rFonts w:ascii="Arial Black" w:eastAsia="Calibri" w:hAnsi="Arial Black" w:cs="Times New Roman"/>
          <w:b/>
          <w:sz w:val="28"/>
          <w:szCs w:val="24"/>
        </w:rPr>
        <w:t>7</w:t>
      </w:r>
      <w:r w:rsidRPr="00A9707E">
        <w:rPr>
          <w:rFonts w:ascii="Arial Black" w:eastAsia="Calibri" w:hAnsi="Arial Black" w:cs="Times New Roman"/>
          <w:b/>
          <w:sz w:val="28"/>
          <w:szCs w:val="24"/>
          <w:vertAlign w:val="superscript"/>
        </w:rPr>
        <w:t>th</w:t>
      </w:r>
      <w:r w:rsidRPr="00A9707E">
        <w:rPr>
          <w:rFonts w:ascii="Arial Black" w:eastAsia="Calibri" w:hAnsi="Arial Black" w:cs="Times New Roman"/>
          <w:b/>
          <w:sz w:val="28"/>
          <w:szCs w:val="24"/>
        </w:rPr>
        <w:t xml:space="preserve"> Semester</w:t>
      </w:r>
    </w:p>
    <w:tbl>
      <w:tblPr>
        <w:tblStyle w:val="TableGrid1"/>
        <w:tblW w:w="9630" w:type="dxa"/>
        <w:tblLook w:val="04A0" w:firstRow="1" w:lastRow="0" w:firstColumn="1" w:lastColumn="0" w:noHBand="0" w:noVBand="1"/>
      </w:tblPr>
      <w:tblGrid>
        <w:gridCol w:w="2448"/>
        <w:gridCol w:w="4860"/>
        <w:gridCol w:w="2322"/>
      </w:tblGrid>
      <w:tr w:rsidR="00B5748D" w:rsidRPr="00CA0E2C" w14:paraId="27B0D527" w14:textId="77777777" w:rsidTr="00A9707E">
        <w:trPr>
          <w:trHeight w:val="429"/>
        </w:trPr>
        <w:tc>
          <w:tcPr>
            <w:tcW w:w="2448" w:type="dxa"/>
          </w:tcPr>
          <w:p w14:paraId="28776D73"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Course Code</w:t>
            </w:r>
          </w:p>
        </w:tc>
        <w:tc>
          <w:tcPr>
            <w:tcW w:w="4860" w:type="dxa"/>
          </w:tcPr>
          <w:p w14:paraId="08AE972B"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Subject</w:t>
            </w:r>
          </w:p>
        </w:tc>
        <w:tc>
          <w:tcPr>
            <w:tcW w:w="2322" w:type="dxa"/>
          </w:tcPr>
          <w:p w14:paraId="2CE9FD8D"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Credit hour</w:t>
            </w:r>
          </w:p>
        </w:tc>
      </w:tr>
      <w:tr w:rsidR="00831088" w:rsidRPr="00CA0E2C" w14:paraId="16798555" w14:textId="77777777" w:rsidTr="00A9707E">
        <w:trPr>
          <w:trHeight w:val="429"/>
        </w:trPr>
        <w:tc>
          <w:tcPr>
            <w:tcW w:w="2448" w:type="dxa"/>
          </w:tcPr>
          <w:p w14:paraId="45EE0538" w14:textId="5D82262C" w:rsidR="00831088" w:rsidRPr="00CA0E2C" w:rsidRDefault="00831088" w:rsidP="00831088">
            <w:pPr>
              <w:jc w:val="center"/>
              <w:rPr>
                <w:rFonts w:ascii="Times New Roman" w:eastAsia="Calibri" w:hAnsi="Times New Roman" w:cs="Times New Roman"/>
                <w:sz w:val="24"/>
                <w:szCs w:val="24"/>
              </w:rPr>
            </w:pPr>
            <w:r w:rsidRPr="00080C7B">
              <w:rPr>
                <w:rFonts w:ascii="Times New Roman" w:eastAsia="Calibri" w:hAnsi="Times New Roman" w:cs="Times New Roman"/>
                <w:sz w:val="24"/>
                <w:szCs w:val="24"/>
              </w:rPr>
              <w:t>MLT-1</w:t>
            </w:r>
            <w:r>
              <w:rPr>
                <w:rFonts w:ascii="Times New Roman" w:eastAsia="Calibri" w:hAnsi="Times New Roman" w:cs="Times New Roman"/>
                <w:sz w:val="24"/>
                <w:szCs w:val="24"/>
              </w:rPr>
              <w:t>34</w:t>
            </w:r>
          </w:p>
        </w:tc>
        <w:tc>
          <w:tcPr>
            <w:tcW w:w="4860" w:type="dxa"/>
          </w:tcPr>
          <w:p w14:paraId="574B1D31" w14:textId="77777777" w:rsidR="00831088" w:rsidRPr="00CA0E2C" w:rsidRDefault="00831088" w:rsidP="00831088">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Clinical Endocrinology</w:t>
            </w:r>
          </w:p>
        </w:tc>
        <w:tc>
          <w:tcPr>
            <w:tcW w:w="2322" w:type="dxa"/>
          </w:tcPr>
          <w:p w14:paraId="77ABD78F" w14:textId="14A68C8D" w:rsidR="00831088" w:rsidRPr="00CA0E2C" w:rsidRDefault="00F8761D" w:rsidP="00831088">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00831088" w:rsidRPr="00CA0E2C">
              <w:rPr>
                <w:rFonts w:ascii="Times New Roman" w:eastAsia="Calibri" w:hAnsi="Times New Roman" w:cs="Times New Roman"/>
                <w:sz w:val="24"/>
                <w:szCs w:val="24"/>
              </w:rPr>
              <w:t>3+1</w:t>
            </w:r>
            <w:r>
              <w:rPr>
                <w:rFonts w:ascii="Times New Roman" w:eastAsia="Calibri" w:hAnsi="Times New Roman" w:cs="Times New Roman"/>
                <w:sz w:val="24"/>
                <w:szCs w:val="24"/>
              </w:rPr>
              <w:t>)</w:t>
            </w:r>
          </w:p>
        </w:tc>
      </w:tr>
      <w:tr w:rsidR="00831088" w:rsidRPr="00CA0E2C" w14:paraId="6E1110B7" w14:textId="77777777" w:rsidTr="00A9707E">
        <w:trPr>
          <w:trHeight w:val="444"/>
        </w:trPr>
        <w:tc>
          <w:tcPr>
            <w:tcW w:w="2448" w:type="dxa"/>
          </w:tcPr>
          <w:p w14:paraId="4EFCD56F" w14:textId="30938411" w:rsidR="00831088" w:rsidRPr="00CA0E2C" w:rsidRDefault="00831088" w:rsidP="00831088">
            <w:pPr>
              <w:jc w:val="center"/>
              <w:rPr>
                <w:rFonts w:ascii="Times New Roman" w:eastAsia="Calibri" w:hAnsi="Times New Roman" w:cs="Times New Roman"/>
                <w:sz w:val="24"/>
                <w:szCs w:val="24"/>
              </w:rPr>
            </w:pPr>
            <w:r w:rsidRPr="00080C7B">
              <w:rPr>
                <w:rFonts w:ascii="Times New Roman" w:eastAsia="Calibri" w:hAnsi="Times New Roman" w:cs="Times New Roman"/>
                <w:sz w:val="24"/>
                <w:szCs w:val="24"/>
              </w:rPr>
              <w:t>MLT-1</w:t>
            </w:r>
            <w:r>
              <w:rPr>
                <w:rFonts w:ascii="Times New Roman" w:eastAsia="Calibri" w:hAnsi="Times New Roman" w:cs="Times New Roman"/>
                <w:sz w:val="24"/>
                <w:szCs w:val="24"/>
              </w:rPr>
              <w:t>35</w:t>
            </w:r>
          </w:p>
        </w:tc>
        <w:tc>
          <w:tcPr>
            <w:tcW w:w="4860" w:type="dxa"/>
          </w:tcPr>
          <w:p w14:paraId="5494EF12" w14:textId="77777777" w:rsidR="00831088" w:rsidRPr="00CA0E2C" w:rsidRDefault="00831088" w:rsidP="00831088">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Quality Control and Lab Management</w:t>
            </w:r>
          </w:p>
        </w:tc>
        <w:tc>
          <w:tcPr>
            <w:tcW w:w="2322" w:type="dxa"/>
          </w:tcPr>
          <w:p w14:paraId="70A46705" w14:textId="4BA55A3A" w:rsidR="00831088" w:rsidRPr="00CA0E2C" w:rsidRDefault="00F8761D" w:rsidP="00831088">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00831088" w:rsidRPr="00CA0E2C">
              <w:rPr>
                <w:rFonts w:ascii="Times New Roman" w:eastAsia="Calibri" w:hAnsi="Times New Roman" w:cs="Times New Roman"/>
                <w:sz w:val="24"/>
                <w:szCs w:val="24"/>
              </w:rPr>
              <w:t>2+0</w:t>
            </w:r>
            <w:r>
              <w:rPr>
                <w:rFonts w:ascii="Times New Roman" w:eastAsia="Calibri" w:hAnsi="Times New Roman" w:cs="Times New Roman"/>
                <w:sz w:val="24"/>
                <w:szCs w:val="24"/>
              </w:rPr>
              <w:t>)</w:t>
            </w:r>
          </w:p>
        </w:tc>
      </w:tr>
      <w:tr w:rsidR="00831088" w:rsidRPr="00CA0E2C" w14:paraId="1786904E" w14:textId="77777777" w:rsidTr="00A9707E">
        <w:trPr>
          <w:trHeight w:val="429"/>
        </w:trPr>
        <w:tc>
          <w:tcPr>
            <w:tcW w:w="2448" w:type="dxa"/>
          </w:tcPr>
          <w:p w14:paraId="1FBB3DE2" w14:textId="3D1C4AA6" w:rsidR="00831088" w:rsidRPr="00CA0E2C" w:rsidRDefault="00831088" w:rsidP="00831088">
            <w:pPr>
              <w:jc w:val="center"/>
              <w:rPr>
                <w:rFonts w:ascii="Times New Roman" w:eastAsia="Calibri" w:hAnsi="Times New Roman" w:cs="Times New Roman"/>
                <w:sz w:val="24"/>
                <w:szCs w:val="24"/>
              </w:rPr>
            </w:pPr>
            <w:r w:rsidRPr="00080C7B">
              <w:rPr>
                <w:rFonts w:ascii="Times New Roman" w:eastAsia="Calibri" w:hAnsi="Times New Roman" w:cs="Times New Roman"/>
                <w:sz w:val="24"/>
                <w:szCs w:val="24"/>
              </w:rPr>
              <w:t>MLT-1</w:t>
            </w:r>
            <w:r>
              <w:rPr>
                <w:rFonts w:ascii="Times New Roman" w:eastAsia="Calibri" w:hAnsi="Times New Roman" w:cs="Times New Roman"/>
                <w:sz w:val="24"/>
                <w:szCs w:val="24"/>
              </w:rPr>
              <w:t>36</w:t>
            </w:r>
          </w:p>
        </w:tc>
        <w:tc>
          <w:tcPr>
            <w:tcW w:w="4860" w:type="dxa"/>
          </w:tcPr>
          <w:p w14:paraId="6D41D540" w14:textId="77777777" w:rsidR="00831088" w:rsidRPr="00CA0E2C" w:rsidRDefault="00831088" w:rsidP="00831088">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Molecular Techniques Nano medicine</w:t>
            </w:r>
          </w:p>
        </w:tc>
        <w:tc>
          <w:tcPr>
            <w:tcW w:w="2322" w:type="dxa"/>
          </w:tcPr>
          <w:p w14:paraId="119EE367" w14:textId="06C780C1" w:rsidR="00831088" w:rsidRPr="00CA0E2C" w:rsidRDefault="00F8761D" w:rsidP="00831088">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0052212F">
              <w:rPr>
                <w:rFonts w:ascii="Times New Roman" w:eastAsia="Calibri" w:hAnsi="Times New Roman" w:cs="Times New Roman"/>
                <w:sz w:val="24"/>
                <w:szCs w:val="24"/>
              </w:rPr>
              <w:t>3</w:t>
            </w:r>
            <w:r w:rsidR="00831088" w:rsidRPr="00CA0E2C">
              <w:rPr>
                <w:rFonts w:ascii="Times New Roman" w:eastAsia="Calibri" w:hAnsi="Times New Roman" w:cs="Times New Roman"/>
                <w:sz w:val="24"/>
                <w:szCs w:val="24"/>
              </w:rPr>
              <w:t>+1</w:t>
            </w:r>
            <w:r>
              <w:rPr>
                <w:rFonts w:ascii="Times New Roman" w:eastAsia="Calibri" w:hAnsi="Times New Roman" w:cs="Times New Roman"/>
                <w:sz w:val="24"/>
                <w:szCs w:val="24"/>
              </w:rPr>
              <w:t>)</w:t>
            </w:r>
          </w:p>
        </w:tc>
      </w:tr>
      <w:tr w:rsidR="00831088" w:rsidRPr="00CA0E2C" w14:paraId="53D7666C" w14:textId="77777777" w:rsidTr="00A9707E">
        <w:trPr>
          <w:trHeight w:val="483"/>
        </w:trPr>
        <w:tc>
          <w:tcPr>
            <w:tcW w:w="2448" w:type="dxa"/>
          </w:tcPr>
          <w:p w14:paraId="205AC86B" w14:textId="2415D64E" w:rsidR="00831088" w:rsidRPr="00CA0E2C" w:rsidRDefault="00831088" w:rsidP="00831088">
            <w:pPr>
              <w:jc w:val="center"/>
              <w:rPr>
                <w:rFonts w:ascii="Times New Roman" w:eastAsia="Calibri" w:hAnsi="Times New Roman" w:cs="Times New Roman"/>
                <w:sz w:val="24"/>
                <w:szCs w:val="24"/>
              </w:rPr>
            </w:pPr>
            <w:r w:rsidRPr="00080C7B">
              <w:rPr>
                <w:rFonts w:ascii="Times New Roman" w:eastAsia="Calibri" w:hAnsi="Times New Roman" w:cs="Times New Roman"/>
                <w:sz w:val="24"/>
                <w:szCs w:val="24"/>
              </w:rPr>
              <w:t>MLT-1</w:t>
            </w:r>
            <w:r>
              <w:rPr>
                <w:rFonts w:ascii="Times New Roman" w:eastAsia="Calibri" w:hAnsi="Times New Roman" w:cs="Times New Roman"/>
                <w:sz w:val="24"/>
                <w:szCs w:val="24"/>
              </w:rPr>
              <w:t>37</w:t>
            </w:r>
          </w:p>
        </w:tc>
        <w:tc>
          <w:tcPr>
            <w:tcW w:w="4860" w:type="dxa"/>
          </w:tcPr>
          <w:p w14:paraId="55C780AB" w14:textId="77777777" w:rsidR="00831088" w:rsidRPr="00CA0E2C" w:rsidRDefault="00831088" w:rsidP="00831088">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Immunology and Serology</w:t>
            </w:r>
          </w:p>
        </w:tc>
        <w:tc>
          <w:tcPr>
            <w:tcW w:w="2322" w:type="dxa"/>
          </w:tcPr>
          <w:p w14:paraId="61A00B1E" w14:textId="25930C15" w:rsidR="00831088" w:rsidRPr="00CA0E2C" w:rsidRDefault="00F8761D" w:rsidP="00831088">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00831088" w:rsidRPr="00CA0E2C">
              <w:rPr>
                <w:rFonts w:ascii="Times New Roman" w:eastAsia="Calibri" w:hAnsi="Times New Roman" w:cs="Times New Roman"/>
                <w:sz w:val="24"/>
                <w:szCs w:val="24"/>
              </w:rPr>
              <w:t>3+1</w:t>
            </w:r>
            <w:r>
              <w:rPr>
                <w:rFonts w:ascii="Times New Roman" w:eastAsia="Calibri" w:hAnsi="Times New Roman" w:cs="Times New Roman"/>
                <w:sz w:val="24"/>
                <w:szCs w:val="24"/>
              </w:rPr>
              <w:t>)</w:t>
            </w:r>
          </w:p>
        </w:tc>
      </w:tr>
      <w:tr w:rsidR="00831088" w:rsidRPr="00CA0E2C" w14:paraId="58B4DF52" w14:textId="77777777" w:rsidTr="00A9707E">
        <w:trPr>
          <w:trHeight w:val="460"/>
        </w:trPr>
        <w:tc>
          <w:tcPr>
            <w:tcW w:w="2448" w:type="dxa"/>
          </w:tcPr>
          <w:p w14:paraId="098125FD" w14:textId="354C4725" w:rsidR="00831088" w:rsidRPr="00CA0E2C" w:rsidRDefault="00831088" w:rsidP="00831088">
            <w:pPr>
              <w:jc w:val="center"/>
              <w:rPr>
                <w:rFonts w:ascii="Times New Roman" w:eastAsia="Calibri" w:hAnsi="Times New Roman" w:cs="Times New Roman"/>
                <w:sz w:val="24"/>
                <w:szCs w:val="24"/>
              </w:rPr>
            </w:pPr>
            <w:r w:rsidRPr="00080C7B">
              <w:rPr>
                <w:rFonts w:ascii="Times New Roman" w:eastAsia="Calibri" w:hAnsi="Times New Roman" w:cs="Times New Roman"/>
                <w:sz w:val="24"/>
                <w:szCs w:val="24"/>
              </w:rPr>
              <w:t>MLT-1</w:t>
            </w:r>
            <w:r>
              <w:rPr>
                <w:rFonts w:ascii="Times New Roman" w:eastAsia="Calibri" w:hAnsi="Times New Roman" w:cs="Times New Roman"/>
                <w:sz w:val="24"/>
                <w:szCs w:val="24"/>
              </w:rPr>
              <w:t>38</w:t>
            </w:r>
          </w:p>
        </w:tc>
        <w:tc>
          <w:tcPr>
            <w:tcW w:w="4860" w:type="dxa"/>
          </w:tcPr>
          <w:p w14:paraId="3A9B0BD7" w14:textId="77777777" w:rsidR="00831088" w:rsidRPr="00CA0E2C" w:rsidRDefault="00831088" w:rsidP="00831088">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Biostatistics and Research Methodology</w:t>
            </w:r>
          </w:p>
        </w:tc>
        <w:tc>
          <w:tcPr>
            <w:tcW w:w="2322" w:type="dxa"/>
          </w:tcPr>
          <w:p w14:paraId="69220208" w14:textId="33E95A3D" w:rsidR="00831088" w:rsidRPr="00CA0E2C" w:rsidRDefault="00F8761D" w:rsidP="00831088">
            <w:pPr>
              <w:jc w:val="center"/>
              <w:rPr>
                <w:rFonts w:ascii="Times New Roman" w:eastAsia="Calibri" w:hAnsi="Times New Roman" w:cs="Times New Roman"/>
                <w:sz w:val="24"/>
                <w:szCs w:val="24"/>
              </w:rPr>
            </w:pPr>
            <w:r>
              <w:rPr>
                <w:rFonts w:ascii="Times New Roman" w:eastAsia="Calibri" w:hAnsi="Times New Roman" w:cs="Times New Roman"/>
                <w:sz w:val="24"/>
                <w:szCs w:val="24"/>
              </w:rPr>
              <w:t>3(</w:t>
            </w:r>
            <w:r w:rsidR="00831088" w:rsidRPr="00CA0E2C">
              <w:rPr>
                <w:rFonts w:ascii="Times New Roman" w:eastAsia="Calibri" w:hAnsi="Times New Roman" w:cs="Times New Roman"/>
                <w:sz w:val="24"/>
                <w:szCs w:val="24"/>
              </w:rPr>
              <w:t>3+0</w:t>
            </w:r>
            <w:r>
              <w:rPr>
                <w:rFonts w:ascii="Times New Roman" w:eastAsia="Calibri" w:hAnsi="Times New Roman" w:cs="Times New Roman"/>
                <w:sz w:val="24"/>
                <w:szCs w:val="24"/>
              </w:rPr>
              <w:t>)</w:t>
            </w:r>
          </w:p>
        </w:tc>
      </w:tr>
    </w:tbl>
    <w:p w14:paraId="403847FA" w14:textId="74F5B419" w:rsidR="00B5748D" w:rsidRPr="00CA0E2C" w:rsidRDefault="00B5748D" w:rsidP="00B5748D">
      <w:pPr>
        <w:rPr>
          <w:rFonts w:ascii="Times New Roman" w:eastAsia="Calibri" w:hAnsi="Times New Roman" w:cs="Times New Roman"/>
          <w:b/>
          <w:sz w:val="24"/>
          <w:szCs w:val="24"/>
        </w:rPr>
      </w:pPr>
      <w:r w:rsidRPr="00CA0E2C">
        <w:rPr>
          <w:rFonts w:ascii="Times New Roman" w:eastAsia="Calibri" w:hAnsi="Times New Roman" w:cs="Times New Roman"/>
          <w:b/>
          <w:sz w:val="24"/>
          <w:szCs w:val="24"/>
        </w:rPr>
        <w:t>Total credit Hours    (13+3) =16</w:t>
      </w:r>
    </w:p>
    <w:p w14:paraId="4A2E17D6" w14:textId="77777777" w:rsidR="00B5748D" w:rsidRPr="00A9707E" w:rsidRDefault="00B5748D" w:rsidP="00B5748D">
      <w:pPr>
        <w:jc w:val="center"/>
        <w:rPr>
          <w:rFonts w:ascii="Arial Black" w:eastAsia="Calibri" w:hAnsi="Arial Black" w:cs="Times New Roman"/>
          <w:b/>
          <w:sz w:val="28"/>
          <w:szCs w:val="24"/>
        </w:rPr>
      </w:pPr>
      <w:r w:rsidRPr="00A9707E">
        <w:rPr>
          <w:rFonts w:ascii="Arial Black" w:eastAsia="Calibri" w:hAnsi="Arial Black" w:cs="Times New Roman"/>
          <w:b/>
          <w:sz w:val="28"/>
          <w:szCs w:val="24"/>
        </w:rPr>
        <w:t>8</w:t>
      </w:r>
      <w:r w:rsidRPr="00A9707E">
        <w:rPr>
          <w:rFonts w:ascii="Arial Black" w:eastAsia="Calibri" w:hAnsi="Arial Black" w:cs="Times New Roman"/>
          <w:b/>
          <w:sz w:val="28"/>
          <w:szCs w:val="24"/>
          <w:vertAlign w:val="superscript"/>
        </w:rPr>
        <w:t>th</w:t>
      </w:r>
      <w:r w:rsidRPr="00A9707E">
        <w:rPr>
          <w:rFonts w:ascii="Arial Black" w:eastAsia="Calibri" w:hAnsi="Arial Black" w:cs="Times New Roman"/>
          <w:b/>
          <w:sz w:val="28"/>
          <w:szCs w:val="24"/>
        </w:rPr>
        <w:t xml:space="preserve"> Semester</w:t>
      </w:r>
    </w:p>
    <w:tbl>
      <w:tblPr>
        <w:tblStyle w:val="TableGrid1"/>
        <w:tblW w:w="9624" w:type="dxa"/>
        <w:tblLook w:val="04A0" w:firstRow="1" w:lastRow="0" w:firstColumn="1" w:lastColumn="0" w:noHBand="0" w:noVBand="1"/>
      </w:tblPr>
      <w:tblGrid>
        <w:gridCol w:w="2425"/>
        <w:gridCol w:w="4883"/>
        <w:gridCol w:w="2316"/>
      </w:tblGrid>
      <w:tr w:rsidR="00B5748D" w:rsidRPr="00CA0E2C" w14:paraId="0CAEFADB" w14:textId="77777777" w:rsidTr="00A9707E">
        <w:trPr>
          <w:trHeight w:val="490"/>
        </w:trPr>
        <w:tc>
          <w:tcPr>
            <w:tcW w:w="2425" w:type="dxa"/>
          </w:tcPr>
          <w:p w14:paraId="65555AA9"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Course Code</w:t>
            </w:r>
          </w:p>
        </w:tc>
        <w:tc>
          <w:tcPr>
            <w:tcW w:w="4883" w:type="dxa"/>
          </w:tcPr>
          <w:p w14:paraId="1683F125"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Subject</w:t>
            </w:r>
          </w:p>
        </w:tc>
        <w:tc>
          <w:tcPr>
            <w:tcW w:w="2316" w:type="dxa"/>
          </w:tcPr>
          <w:p w14:paraId="5EC6D38F" w14:textId="77777777" w:rsidR="00B5748D" w:rsidRPr="00CA0E2C" w:rsidRDefault="00B5748D" w:rsidP="00257277">
            <w:pPr>
              <w:jc w:val="center"/>
              <w:rPr>
                <w:rFonts w:ascii="Times New Roman" w:eastAsia="Calibri" w:hAnsi="Times New Roman" w:cs="Times New Roman"/>
                <w:b/>
                <w:sz w:val="24"/>
                <w:szCs w:val="24"/>
              </w:rPr>
            </w:pPr>
            <w:r w:rsidRPr="00CA0E2C">
              <w:rPr>
                <w:rFonts w:ascii="Times New Roman" w:eastAsia="Calibri" w:hAnsi="Times New Roman" w:cs="Times New Roman"/>
                <w:b/>
                <w:sz w:val="24"/>
                <w:szCs w:val="24"/>
              </w:rPr>
              <w:t>Credit hour</w:t>
            </w:r>
          </w:p>
        </w:tc>
      </w:tr>
      <w:tr w:rsidR="007F2A67" w:rsidRPr="00CA0E2C" w14:paraId="369FFA05" w14:textId="77777777" w:rsidTr="00A9707E">
        <w:trPr>
          <w:trHeight w:val="490"/>
        </w:trPr>
        <w:tc>
          <w:tcPr>
            <w:tcW w:w="2425" w:type="dxa"/>
          </w:tcPr>
          <w:p w14:paraId="2FDA583C" w14:textId="733EDBC9" w:rsidR="007F2A67" w:rsidRPr="00CA0E2C" w:rsidRDefault="007F2A67" w:rsidP="007F2A67">
            <w:pPr>
              <w:jc w:val="center"/>
              <w:rPr>
                <w:rFonts w:ascii="Times New Roman" w:eastAsia="Calibri" w:hAnsi="Times New Roman" w:cs="Times New Roman"/>
                <w:sz w:val="24"/>
                <w:szCs w:val="24"/>
              </w:rPr>
            </w:pPr>
            <w:r w:rsidRPr="000B0DFF">
              <w:rPr>
                <w:rFonts w:ascii="Times New Roman" w:eastAsia="Calibri" w:hAnsi="Times New Roman" w:cs="Times New Roman"/>
                <w:sz w:val="24"/>
                <w:szCs w:val="24"/>
              </w:rPr>
              <w:t>MLT-1</w:t>
            </w:r>
            <w:r>
              <w:rPr>
                <w:rFonts w:ascii="Times New Roman" w:eastAsia="Calibri" w:hAnsi="Times New Roman" w:cs="Times New Roman"/>
                <w:sz w:val="24"/>
                <w:szCs w:val="24"/>
              </w:rPr>
              <w:t>39</w:t>
            </w:r>
          </w:p>
        </w:tc>
        <w:tc>
          <w:tcPr>
            <w:tcW w:w="4883" w:type="dxa"/>
          </w:tcPr>
          <w:p w14:paraId="6677C3DF" w14:textId="77777777" w:rsidR="007F2A67" w:rsidRPr="00CA0E2C" w:rsidRDefault="007F2A67" w:rsidP="007F2A6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Research Project</w:t>
            </w:r>
          </w:p>
        </w:tc>
        <w:tc>
          <w:tcPr>
            <w:tcW w:w="2316" w:type="dxa"/>
          </w:tcPr>
          <w:p w14:paraId="1BA22632" w14:textId="5C7A7185" w:rsidR="007F2A67" w:rsidRPr="00CA0E2C" w:rsidRDefault="00257277" w:rsidP="007F2A67">
            <w:pPr>
              <w:jc w:val="center"/>
              <w:rPr>
                <w:rFonts w:ascii="Times New Roman" w:eastAsia="Calibri" w:hAnsi="Times New Roman" w:cs="Times New Roman"/>
                <w:sz w:val="24"/>
                <w:szCs w:val="24"/>
              </w:rPr>
            </w:pPr>
            <w:r>
              <w:rPr>
                <w:rFonts w:ascii="Times New Roman" w:eastAsia="Calibri" w:hAnsi="Times New Roman" w:cs="Times New Roman"/>
                <w:sz w:val="24"/>
                <w:szCs w:val="24"/>
              </w:rPr>
              <w:t>6(</w:t>
            </w:r>
            <w:r w:rsidR="007F2A67">
              <w:rPr>
                <w:rFonts w:ascii="Times New Roman" w:eastAsia="Calibri" w:hAnsi="Times New Roman" w:cs="Times New Roman"/>
                <w:sz w:val="24"/>
                <w:szCs w:val="24"/>
              </w:rPr>
              <w:t>0+6</w:t>
            </w:r>
            <w:r>
              <w:rPr>
                <w:rFonts w:ascii="Times New Roman" w:eastAsia="Calibri" w:hAnsi="Times New Roman" w:cs="Times New Roman"/>
                <w:sz w:val="24"/>
                <w:szCs w:val="24"/>
              </w:rPr>
              <w:t>)</w:t>
            </w:r>
          </w:p>
        </w:tc>
      </w:tr>
      <w:tr w:rsidR="007F2A67" w:rsidRPr="00CA0E2C" w14:paraId="4E2FE6FD" w14:textId="77777777" w:rsidTr="00A9707E">
        <w:trPr>
          <w:trHeight w:val="490"/>
        </w:trPr>
        <w:tc>
          <w:tcPr>
            <w:tcW w:w="2425" w:type="dxa"/>
          </w:tcPr>
          <w:p w14:paraId="324771F3" w14:textId="251883DC" w:rsidR="007F2A67" w:rsidRPr="00CA0E2C" w:rsidRDefault="007F2A67" w:rsidP="007F2A67">
            <w:pPr>
              <w:jc w:val="center"/>
              <w:rPr>
                <w:rFonts w:ascii="Times New Roman" w:eastAsia="Calibri" w:hAnsi="Times New Roman" w:cs="Times New Roman"/>
                <w:sz w:val="24"/>
                <w:szCs w:val="24"/>
              </w:rPr>
            </w:pPr>
            <w:r w:rsidRPr="000B0DFF">
              <w:rPr>
                <w:rFonts w:ascii="Times New Roman" w:eastAsia="Calibri" w:hAnsi="Times New Roman" w:cs="Times New Roman"/>
                <w:sz w:val="24"/>
                <w:szCs w:val="24"/>
              </w:rPr>
              <w:t>MLT-1</w:t>
            </w:r>
            <w:r>
              <w:rPr>
                <w:rFonts w:ascii="Times New Roman" w:eastAsia="Calibri" w:hAnsi="Times New Roman" w:cs="Times New Roman"/>
                <w:sz w:val="24"/>
                <w:szCs w:val="24"/>
              </w:rPr>
              <w:t>40</w:t>
            </w:r>
          </w:p>
        </w:tc>
        <w:tc>
          <w:tcPr>
            <w:tcW w:w="4883" w:type="dxa"/>
          </w:tcPr>
          <w:p w14:paraId="79EB52D6" w14:textId="77777777" w:rsidR="007F2A67" w:rsidRPr="00CA0E2C" w:rsidRDefault="007F2A67" w:rsidP="007F2A67">
            <w:pPr>
              <w:jc w:val="center"/>
              <w:rPr>
                <w:rFonts w:ascii="Times New Roman" w:eastAsia="Calibri" w:hAnsi="Times New Roman" w:cs="Times New Roman"/>
                <w:sz w:val="24"/>
                <w:szCs w:val="24"/>
              </w:rPr>
            </w:pPr>
            <w:r w:rsidRPr="00CA0E2C">
              <w:rPr>
                <w:rFonts w:ascii="Times New Roman" w:eastAsia="Calibri" w:hAnsi="Times New Roman" w:cs="Times New Roman"/>
                <w:sz w:val="24"/>
                <w:szCs w:val="24"/>
              </w:rPr>
              <w:t>Clinical Microbiology</w:t>
            </w:r>
          </w:p>
        </w:tc>
        <w:tc>
          <w:tcPr>
            <w:tcW w:w="2316" w:type="dxa"/>
          </w:tcPr>
          <w:p w14:paraId="53D5DA98" w14:textId="24C80ADE" w:rsidR="007F2A67" w:rsidRPr="00CA0E2C" w:rsidRDefault="00257277" w:rsidP="007F2A67">
            <w:pPr>
              <w:jc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007F2A67">
              <w:rPr>
                <w:rFonts w:ascii="Times New Roman" w:eastAsia="Calibri" w:hAnsi="Times New Roman" w:cs="Times New Roman"/>
                <w:sz w:val="24"/>
                <w:szCs w:val="24"/>
              </w:rPr>
              <w:t>3</w:t>
            </w:r>
            <w:r w:rsidR="007F2A67" w:rsidRPr="00CA0E2C">
              <w:rPr>
                <w:rFonts w:ascii="Times New Roman" w:eastAsia="Calibri" w:hAnsi="Times New Roman" w:cs="Times New Roman"/>
                <w:sz w:val="24"/>
                <w:szCs w:val="24"/>
              </w:rPr>
              <w:t>+1</w:t>
            </w:r>
            <w:r>
              <w:rPr>
                <w:rFonts w:ascii="Times New Roman" w:eastAsia="Calibri" w:hAnsi="Times New Roman" w:cs="Times New Roman"/>
                <w:sz w:val="24"/>
                <w:szCs w:val="24"/>
              </w:rPr>
              <w:t>)</w:t>
            </w:r>
          </w:p>
        </w:tc>
      </w:tr>
    </w:tbl>
    <w:p w14:paraId="608E5D91" w14:textId="07A58BED" w:rsidR="00B5748D" w:rsidRPr="004D06E7" w:rsidRDefault="00B5748D" w:rsidP="00B5748D">
      <w:pPr>
        <w:rPr>
          <w:rFonts w:ascii="Times New Roman" w:eastAsia="Calibri" w:hAnsi="Times New Roman" w:cs="Times New Roman"/>
          <w:sz w:val="24"/>
          <w:szCs w:val="24"/>
        </w:rPr>
      </w:pPr>
      <w:r w:rsidRPr="00CA0E2C">
        <w:rPr>
          <w:rFonts w:ascii="Times New Roman" w:eastAsia="Calibri" w:hAnsi="Times New Roman" w:cs="Times New Roman"/>
          <w:b/>
          <w:sz w:val="24"/>
          <w:szCs w:val="24"/>
        </w:rPr>
        <w:t>Total credit Hours    (0</w:t>
      </w:r>
      <w:r>
        <w:rPr>
          <w:rFonts w:ascii="Times New Roman" w:eastAsia="Calibri" w:hAnsi="Times New Roman" w:cs="Times New Roman"/>
          <w:b/>
          <w:sz w:val="24"/>
          <w:szCs w:val="24"/>
        </w:rPr>
        <w:t>3</w:t>
      </w:r>
      <w:r w:rsidRPr="00CA0E2C">
        <w:rPr>
          <w:rFonts w:ascii="Times New Roman" w:eastAsia="Calibri" w:hAnsi="Times New Roman" w:cs="Times New Roman"/>
          <w:b/>
          <w:sz w:val="24"/>
          <w:szCs w:val="24"/>
        </w:rPr>
        <w:t>+</w:t>
      </w:r>
      <w:r>
        <w:rPr>
          <w:rFonts w:ascii="Times New Roman" w:eastAsia="Calibri" w:hAnsi="Times New Roman" w:cs="Times New Roman"/>
          <w:b/>
          <w:sz w:val="24"/>
          <w:szCs w:val="24"/>
        </w:rPr>
        <w:t>7</w:t>
      </w:r>
      <w:r w:rsidRPr="00CA0E2C">
        <w:rPr>
          <w:rFonts w:ascii="Times New Roman" w:eastAsia="Calibri" w:hAnsi="Times New Roman" w:cs="Times New Roman"/>
          <w:b/>
          <w:sz w:val="24"/>
          <w:szCs w:val="24"/>
        </w:rPr>
        <w:t>) =</w:t>
      </w:r>
      <w:r>
        <w:rPr>
          <w:rFonts w:ascii="Times New Roman" w:eastAsia="Calibri" w:hAnsi="Times New Roman" w:cs="Times New Roman"/>
          <w:b/>
          <w:sz w:val="24"/>
          <w:szCs w:val="24"/>
        </w:rPr>
        <w:t>10</w:t>
      </w:r>
    </w:p>
    <w:tbl>
      <w:tblPr>
        <w:tblStyle w:val="TableGrid1"/>
        <w:tblW w:w="0" w:type="auto"/>
        <w:tblLook w:val="04A0" w:firstRow="1" w:lastRow="0" w:firstColumn="1" w:lastColumn="0" w:noHBand="0" w:noVBand="1"/>
      </w:tblPr>
      <w:tblGrid>
        <w:gridCol w:w="4788"/>
        <w:gridCol w:w="4788"/>
      </w:tblGrid>
      <w:tr w:rsidR="00B5748D" w:rsidRPr="00CA0E2C" w14:paraId="5C14E301" w14:textId="77777777" w:rsidTr="00257277">
        <w:tc>
          <w:tcPr>
            <w:tcW w:w="4788" w:type="dxa"/>
          </w:tcPr>
          <w:p w14:paraId="50A868D4" w14:textId="77777777" w:rsidR="00B5748D" w:rsidRPr="00CA0E2C" w:rsidRDefault="00B5748D" w:rsidP="00257277">
            <w:pPr>
              <w:rPr>
                <w:rFonts w:ascii="Times New Roman" w:eastAsia="Calibri" w:hAnsi="Times New Roman" w:cs="Times New Roman"/>
                <w:b/>
                <w:sz w:val="24"/>
                <w:szCs w:val="24"/>
              </w:rPr>
            </w:pPr>
            <w:r w:rsidRPr="00CA0E2C">
              <w:rPr>
                <w:rFonts w:ascii="Times New Roman" w:eastAsia="Calibri" w:hAnsi="Times New Roman" w:cs="Times New Roman"/>
                <w:b/>
                <w:sz w:val="24"/>
                <w:szCs w:val="24"/>
              </w:rPr>
              <w:t>Total credit Hours</w:t>
            </w:r>
          </w:p>
        </w:tc>
        <w:tc>
          <w:tcPr>
            <w:tcW w:w="4788" w:type="dxa"/>
          </w:tcPr>
          <w:p w14:paraId="67CA6F18" w14:textId="60D1F0EA" w:rsidR="00B5748D" w:rsidRPr="00CA0E2C" w:rsidRDefault="00316FE7" w:rsidP="00257277">
            <w:pPr>
              <w:rPr>
                <w:rFonts w:ascii="Times New Roman" w:eastAsia="Calibri" w:hAnsi="Times New Roman" w:cs="Times New Roman"/>
                <w:b/>
                <w:sz w:val="24"/>
                <w:szCs w:val="24"/>
              </w:rPr>
            </w:pPr>
            <w:r>
              <w:rPr>
                <w:rFonts w:ascii="Times New Roman" w:eastAsia="Calibri" w:hAnsi="Times New Roman" w:cs="Times New Roman"/>
                <w:b/>
                <w:sz w:val="24"/>
                <w:szCs w:val="24"/>
              </w:rPr>
              <w:t>129</w:t>
            </w:r>
          </w:p>
        </w:tc>
      </w:tr>
    </w:tbl>
    <w:p w14:paraId="40BB0757" w14:textId="77777777" w:rsidR="002B04F1" w:rsidRPr="00CD1997" w:rsidRDefault="002B04F1" w:rsidP="002B04F1">
      <w:pPr>
        <w:spacing w:after="0"/>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788"/>
        <w:gridCol w:w="4788"/>
      </w:tblGrid>
      <w:tr w:rsidR="00863D72" w:rsidRPr="00CD1997" w14:paraId="37467263" w14:textId="77777777" w:rsidTr="00863D72">
        <w:tc>
          <w:tcPr>
            <w:tcW w:w="4788" w:type="dxa"/>
          </w:tcPr>
          <w:p w14:paraId="14C644DD" w14:textId="77777777" w:rsidR="00863D72" w:rsidRPr="00CD1997" w:rsidRDefault="00863D72">
            <w:pPr>
              <w:rPr>
                <w:rFonts w:ascii="Times New Roman" w:hAnsi="Times New Roman" w:cs="Times New Roman"/>
                <w:b/>
                <w:sz w:val="24"/>
                <w:szCs w:val="24"/>
              </w:rPr>
            </w:pPr>
            <w:r w:rsidRPr="00CD1997">
              <w:rPr>
                <w:rFonts w:ascii="Times New Roman" w:hAnsi="Times New Roman" w:cs="Times New Roman"/>
                <w:b/>
                <w:sz w:val="24"/>
                <w:szCs w:val="24"/>
              </w:rPr>
              <w:t>HEC Recommended Credit Hours</w:t>
            </w:r>
          </w:p>
        </w:tc>
        <w:tc>
          <w:tcPr>
            <w:tcW w:w="4788" w:type="dxa"/>
          </w:tcPr>
          <w:p w14:paraId="154C9D97" w14:textId="77777777" w:rsidR="00863D72" w:rsidRPr="00CD1997" w:rsidRDefault="00863D72">
            <w:pPr>
              <w:rPr>
                <w:rFonts w:ascii="Times New Roman" w:hAnsi="Times New Roman" w:cs="Times New Roman"/>
                <w:b/>
                <w:sz w:val="24"/>
                <w:szCs w:val="24"/>
              </w:rPr>
            </w:pPr>
            <w:r w:rsidRPr="00CD1997">
              <w:rPr>
                <w:rFonts w:ascii="Times New Roman" w:hAnsi="Times New Roman" w:cs="Times New Roman"/>
                <w:b/>
                <w:sz w:val="24"/>
                <w:szCs w:val="24"/>
              </w:rPr>
              <w:t>124-136</w:t>
            </w:r>
          </w:p>
        </w:tc>
      </w:tr>
    </w:tbl>
    <w:p w14:paraId="6D4049FC" w14:textId="77777777" w:rsidR="00B23AEE" w:rsidRDefault="00B23AEE" w:rsidP="00AA3C60">
      <w:pPr>
        <w:spacing w:line="240" w:lineRule="auto"/>
        <w:jc w:val="center"/>
        <w:rPr>
          <w:rFonts w:ascii="Times New Roman" w:hAnsi="Times New Roman" w:cs="Times New Roman"/>
          <w:b/>
          <w:sz w:val="32"/>
          <w:szCs w:val="24"/>
          <w:u w:val="single"/>
        </w:rPr>
      </w:pPr>
    </w:p>
    <w:p w14:paraId="56632D79" w14:textId="77777777" w:rsidR="00B23AEE" w:rsidRDefault="00B23AEE" w:rsidP="00AA3C60">
      <w:pPr>
        <w:spacing w:line="240" w:lineRule="auto"/>
        <w:jc w:val="center"/>
        <w:rPr>
          <w:rFonts w:ascii="Times New Roman" w:hAnsi="Times New Roman" w:cs="Times New Roman"/>
          <w:b/>
          <w:sz w:val="32"/>
          <w:szCs w:val="24"/>
          <w:u w:val="single"/>
        </w:rPr>
      </w:pPr>
    </w:p>
    <w:p w14:paraId="4537DFC5" w14:textId="322F30B7" w:rsidR="00AA60DB" w:rsidRPr="00AA3C60" w:rsidRDefault="00476CB2" w:rsidP="00AA3C60">
      <w:pPr>
        <w:spacing w:line="240" w:lineRule="auto"/>
        <w:jc w:val="center"/>
        <w:rPr>
          <w:rFonts w:ascii="Times New Roman" w:hAnsi="Times New Roman" w:cs="Times New Roman"/>
          <w:b/>
          <w:sz w:val="32"/>
          <w:szCs w:val="24"/>
          <w:u w:val="single"/>
        </w:rPr>
      </w:pPr>
      <w:r w:rsidRPr="00476CB2">
        <w:rPr>
          <w:rFonts w:ascii="Times New Roman" w:hAnsi="Times New Roman" w:cs="Times New Roman"/>
          <w:b/>
          <w:sz w:val="44"/>
          <w:szCs w:val="24"/>
          <w:u w:val="single"/>
        </w:rPr>
        <w:lastRenderedPageBreak/>
        <w:t>1</w:t>
      </w:r>
      <w:r w:rsidRPr="00476CB2">
        <w:rPr>
          <w:rFonts w:ascii="Times New Roman" w:hAnsi="Times New Roman" w:cs="Times New Roman"/>
          <w:b/>
          <w:sz w:val="44"/>
          <w:szCs w:val="24"/>
          <w:u w:val="single"/>
          <w:vertAlign w:val="superscript"/>
        </w:rPr>
        <w:t>st</w:t>
      </w:r>
      <w:r>
        <w:rPr>
          <w:rFonts w:ascii="Times New Roman" w:hAnsi="Times New Roman" w:cs="Times New Roman"/>
          <w:b/>
          <w:sz w:val="32"/>
          <w:szCs w:val="24"/>
          <w:u w:val="single"/>
        </w:rPr>
        <w:t xml:space="preserve"> </w:t>
      </w:r>
      <w:r w:rsidR="000D65FF" w:rsidRPr="00AA3C60">
        <w:rPr>
          <w:rFonts w:ascii="Times New Roman" w:hAnsi="Times New Roman" w:cs="Times New Roman"/>
          <w:b/>
          <w:sz w:val="32"/>
          <w:szCs w:val="24"/>
          <w:u w:val="single"/>
        </w:rPr>
        <w:t>SEMESTER</w:t>
      </w:r>
    </w:p>
    <w:p w14:paraId="0B906C13" w14:textId="77777777" w:rsidR="00AA60DB" w:rsidRPr="000D65FF" w:rsidRDefault="00AA60DB" w:rsidP="00B70B6A">
      <w:pPr>
        <w:spacing w:line="240" w:lineRule="auto"/>
        <w:rPr>
          <w:rFonts w:ascii="Times New Roman" w:hAnsi="Times New Roman" w:cs="Times New Roman"/>
          <w:b/>
          <w:sz w:val="32"/>
          <w:szCs w:val="24"/>
          <w:u w:val="single"/>
        </w:rPr>
      </w:pPr>
      <w:r w:rsidRPr="000D65FF">
        <w:rPr>
          <w:rFonts w:ascii="Times New Roman" w:hAnsi="Times New Roman" w:cs="Times New Roman"/>
          <w:b/>
          <w:sz w:val="32"/>
          <w:szCs w:val="24"/>
          <w:u w:val="single"/>
        </w:rPr>
        <w:t>Subject</w:t>
      </w:r>
    </w:p>
    <w:p w14:paraId="3E8ED0C5" w14:textId="3E09F3E6" w:rsidR="00AA60DB" w:rsidRPr="00D97F56" w:rsidRDefault="00AA60DB" w:rsidP="002D04C4">
      <w:pPr>
        <w:pStyle w:val="ListParagraph"/>
        <w:numPr>
          <w:ilvl w:val="0"/>
          <w:numId w:val="173"/>
        </w:numPr>
        <w:spacing w:line="360" w:lineRule="auto"/>
        <w:rPr>
          <w:rFonts w:ascii="Times New Roman" w:hAnsi="Times New Roman" w:cs="Times New Roman"/>
          <w:b/>
          <w:sz w:val="24"/>
          <w:szCs w:val="24"/>
        </w:rPr>
      </w:pPr>
      <w:r w:rsidRPr="00D97F56">
        <w:rPr>
          <w:rFonts w:ascii="Times New Roman" w:hAnsi="Times New Roman" w:cs="Times New Roman"/>
          <w:b/>
          <w:sz w:val="24"/>
          <w:szCs w:val="24"/>
        </w:rPr>
        <w:t>Anatomy</w:t>
      </w:r>
      <w:r w:rsidR="00CF46A1" w:rsidRPr="00D97F56">
        <w:rPr>
          <w:rFonts w:ascii="Times New Roman" w:hAnsi="Times New Roman" w:cs="Times New Roman"/>
          <w:b/>
          <w:sz w:val="24"/>
          <w:szCs w:val="24"/>
        </w:rPr>
        <w:t>-</w:t>
      </w:r>
      <w:r w:rsidRPr="00D97F56">
        <w:rPr>
          <w:rFonts w:ascii="Times New Roman" w:hAnsi="Times New Roman" w:cs="Times New Roman"/>
          <w:b/>
          <w:sz w:val="24"/>
          <w:szCs w:val="24"/>
        </w:rPr>
        <w:t>I</w:t>
      </w:r>
    </w:p>
    <w:p w14:paraId="07EBF46E" w14:textId="1EDE872A" w:rsidR="00AA60DB" w:rsidRPr="00D97F56" w:rsidRDefault="00D97F56" w:rsidP="002D04C4">
      <w:pPr>
        <w:pStyle w:val="ListParagraph"/>
        <w:numPr>
          <w:ilvl w:val="0"/>
          <w:numId w:val="173"/>
        </w:numPr>
        <w:spacing w:line="360" w:lineRule="auto"/>
        <w:rPr>
          <w:rFonts w:ascii="Times New Roman" w:hAnsi="Times New Roman" w:cs="Times New Roman"/>
          <w:b/>
          <w:sz w:val="24"/>
          <w:szCs w:val="24"/>
        </w:rPr>
      </w:pPr>
      <w:r>
        <w:rPr>
          <w:rFonts w:ascii="Times New Roman" w:hAnsi="Times New Roman" w:cs="Times New Roman"/>
          <w:b/>
          <w:sz w:val="24"/>
          <w:szCs w:val="24"/>
        </w:rPr>
        <w:t>P</w:t>
      </w:r>
      <w:r w:rsidR="00CF46A1" w:rsidRPr="00D97F56">
        <w:rPr>
          <w:rFonts w:ascii="Times New Roman" w:hAnsi="Times New Roman" w:cs="Times New Roman"/>
          <w:b/>
          <w:sz w:val="24"/>
          <w:szCs w:val="24"/>
        </w:rPr>
        <w:t>hysiology-</w:t>
      </w:r>
      <w:r w:rsidR="00AA60DB" w:rsidRPr="00D97F56">
        <w:rPr>
          <w:rFonts w:ascii="Times New Roman" w:hAnsi="Times New Roman" w:cs="Times New Roman"/>
          <w:b/>
          <w:sz w:val="24"/>
          <w:szCs w:val="24"/>
        </w:rPr>
        <w:t>I</w:t>
      </w:r>
    </w:p>
    <w:p w14:paraId="020CD1CB" w14:textId="59F40A1B" w:rsidR="00AA60DB" w:rsidRPr="00D97F56" w:rsidRDefault="00CF46A1" w:rsidP="002D04C4">
      <w:pPr>
        <w:pStyle w:val="ListParagraph"/>
        <w:numPr>
          <w:ilvl w:val="0"/>
          <w:numId w:val="173"/>
        </w:numPr>
        <w:spacing w:line="360" w:lineRule="auto"/>
        <w:rPr>
          <w:rFonts w:ascii="Times New Roman" w:hAnsi="Times New Roman" w:cs="Times New Roman"/>
          <w:b/>
          <w:sz w:val="24"/>
          <w:szCs w:val="24"/>
        </w:rPr>
      </w:pPr>
      <w:r w:rsidRPr="00D97F56">
        <w:rPr>
          <w:rFonts w:ascii="Times New Roman" w:hAnsi="Times New Roman" w:cs="Times New Roman"/>
          <w:b/>
          <w:sz w:val="24"/>
          <w:szCs w:val="24"/>
        </w:rPr>
        <w:t>Biochemistry-</w:t>
      </w:r>
      <w:r w:rsidR="00AA60DB" w:rsidRPr="00D97F56">
        <w:rPr>
          <w:rFonts w:ascii="Times New Roman" w:hAnsi="Times New Roman" w:cs="Times New Roman"/>
          <w:b/>
          <w:sz w:val="24"/>
          <w:szCs w:val="24"/>
        </w:rPr>
        <w:t>I</w:t>
      </w:r>
    </w:p>
    <w:p w14:paraId="40D90434" w14:textId="171F3108" w:rsidR="00AA60DB" w:rsidRPr="00D97F56" w:rsidRDefault="00D97F56" w:rsidP="002D04C4">
      <w:pPr>
        <w:pStyle w:val="ListParagraph"/>
        <w:numPr>
          <w:ilvl w:val="0"/>
          <w:numId w:val="173"/>
        </w:numPr>
        <w:spacing w:line="360" w:lineRule="auto"/>
        <w:rPr>
          <w:rFonts w:ascii="Times New Roman" w:hAnsi="Times New Roman" w:cs="Times New Roman"/>
          <w:b/>
          <w:sz w:val="24"/>
          <w:szCs w:val="24"/>
        </w:rPr>
      </w:pPr>
      <w:r>
        <w:rPr>
          <w:rFonts w:ascii="Times New Roman" w:hAnsi="Times New Roman" w:cs="Times New Roman"/>
          <w:b/>
          <w:sz w:val="24"/>
          <w:szCs w:val="24"/>
        </w:rPr>
        <w:t>Pak-S</w:t>
      </w:r>
      <w:r w:rsidR="002F3DBD" w:rsidRPr="00D97F56">
        <w:rPr>
          <w:rFonts w:ascii="Times New Roman" w:hAnsi="Times New Roman" w:cs="Times New Roman"/>
          <w:b/>
          <w:sz w:val="24"/>
          <w:szCs w:val="24"/>
        </w:rPr>
        <w:t>tud</w:t>
      </w:r>
      <w:r w:rsidR="00B5748D">
        <w:rPr>
          <w:rFonts w:ascii="Times New Roman" w:hAnsi="Times New Roman" w:cs="Times New Roman"/>
          <w:b/>
          <w:sz w:val="24"/>
          <w:szCs w:val="24"/>
        </w:rPr>
        <w:t>ies</w:t>
      </w:r>
    </w:p>
    <w:p w14:paraId="60832638" w14:textId="69642C0F" w:rsidR="002F3DBD" w:rsidRPr="00D97F56" w:rsidRDefault="002F3DBD" w:rsidP="002D04C4">
      <w:pPr>
        <w:pStyle w:val="ListParagraph"/>
        <w:numPr>
          <w:ilvl w:val="0"/>
          <w:numId w:val="173"/>
        </w:numPr>
        <w:spacing w:line="360" w:lineRule="auto"/>
        <w:rPr>
          <w:rFonts w:ascii="Times New Roman" w:hAnsi="Times New Roman" w:cs="Times New Roman"/>
          <w:b/>
          <w:sz w:val="24"/>
          <w:szCs w:val="24"/>
        </w:rPr>
      </w:pPr>
      <w:r w:rsidRPr="00D97F56">
        <w:rPr>
          <w:rFonts w:ascii="Times New Roman" w:hAnsi="Times New Roman" w:cs="Times New Roman"/>
          <w:b/>
          <w:sz w:val="24"/>
          <w:szCs w:val="24"/>
        </w:rPr>
        <w:t xml:space="preserve">Computer </w:t>
      </w:r>
      <w:r w:rsidR="00D97F56">
        <w:rPr>
          <w:rFonts w:ascii="Times New Roman" w:hAnsi="Times New Roman" w:cs="Times New Roman"/>
          <w:b/>
          <w:sz w:val="24"/>
          <w:szCs w:val="24"/>
        </w:rPr>
        <w:t>S</w:t>
      </w:r>
      <w:r w:rsidR="00B5748D">
        <w:rPr>
          <w:rFonts w:ascii="Times New Roman" w:hAnsi="Times New Roman" w:cs="Times New Roman"/>
          <w:b/>
          <w:sz w:val="24"/>
          <w:szCs w:val="24"/>
        </w:rPr>
        <w:t>kills</w:t>
      </w:r>
    </w:p>
    <w:p w14:paraId="225E0F55" w14:textId="77777777" w:rsidR="002F3DBD" w:rsidRPr="00D97F56" w:rsidRDefault="00CF46A1" w:rsidP="002D04C4">
      <w:pPr>
        <w:pStyle w:val="ListParagraph"/>
        <w:numPr>
          <w:ilvl w:val="0"/>
          <w:numId w:val="173"/>
        </w:numPr>
        <w:spacing w:line="360" w:lineRule="auto"/>
        <w:rPr>
          <w:rFonts w:ascii="Times New Roman" w:hAnsi="Times New Roman" w:cs="Times New Roman"/>
          <w:b/>
          <w:sz w:val="24"/>
          <w:szCs w:val="24"/>
        </w:rPr>
      </w:pPr>
      <w:r w:rsidRPr="00D97F56">
        <w:rPr>
          <w:rFonts w:ascii="Times New Roman" w:hAnsi="Times New Roman" w:cs="Times New Roman"/>
          <w:b/>
          <w:sz w:val="24"/>
          <w:szCs w:val="24"/>
        </w:rPr>
        <w:t>English-</w:t>
      </w:r>
      <w:r w:rsidR="002F3DBD" w:rsidRPr="00D97F56">
        <w:rPr>
          <w:rFonts w:ascii="Times New Roman" w:hAnsi="Times New Roman" w:cs="Times New Roman"/>
          <w:b/>
          <w:sz w:val="24"/>
          <w:szCs w:val="24"/>
        </w:rPr>
        <w:t>I</w:t>
      </w:r>
    </w:p>
    <w:p w14:paraId="340870EE" w14:textId="42FB20C1" w:rsidR="003D0DEF" w:rsidRPr="00CD1997" w:rsidRDefault="002F3DBD" w:rsidP="00AA3C60">
      <w:pPr>
        <w:spacing w:line="360" w:lineRule="auto"/>
        <w:rPr>
          <w:rFonts w:ascii="Times New Roman" w:hAnsi="Times New Roman" w:cs="Times New Roman"/>
          <w:b/>
          <w:sz w:val="24"/>
          <w:szCs w:val="24"/>
          <w:u w:val="single"/>
        </w:rPr>
      </w:pPr>
      <w:r w:rsidRPr="00FC590E">
        <w:rPr>
          <w:rFonts w:ascii="Times New Roman" w:hAnsi="Times New Roman" w:cs="Times New Roman"/>
          <w:b/>
          <w:sz w:val="24"/>
          <w:szCs w:val="24"/>
          <w:u w:val="single"/>
        </w:rPr>
        <w:t>ANATOMY</w:t>
      </w:r>
      <w:r w:rsidR="00FC590E" w:rsidRPr="00FC590E">
        <w:rPr>
          <w:rFonts w:ascii="Times New Roman" w:hAnsi="Times New Roman" w:cs="Times New Roman"/>
          <w:b/>
          <w:sz w:val="24"/>
          <w:szCs w:val="24"/>
          <w:u w:val="single"/>
        </w:rPr>
        <w:t>-</w:t>
      </w:r>
      <w:r w:rsidR="007A7C0C" w:rsidRPr="00FC590E">
        <w:rPr>
          <w:rFonts w:ascii="Times New Roman" w:hAnsi="Times New Roman" w:cs="Times New Roman"/>
          <w:b/>
          <w:sz w:val="24"/>
          <w:szCs w:val="24"/>
          <w:u w:val="single"/>
        </w:rPr>
        <w:t>I</w:t>
      </w:r>
    </w:p>
    <w:p w14:paraId="42E11CD9" w14:textId="77777777" w:rsidR="00480815" w:rsidRPr="00CD1997" w:rsidRDefault="00480815" w:rsidP="00507348">
      <w:pPr>
        <w:spacing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Course Objectives</w:t>
      </w:r>
    </w:p>
    <w:p w14:paraId="511C881F" w14:textId="77777777" w:rsidR="00480815" w:rsidRPr="00CD1997" w:rsidRDefault="00480815" w:rsidP="00507348">
      <w:pPr>
        <w:pStyle w:val="ListParagraph"/>
        <w:numPr>
          <w:ilvl w:val="0"/>
          <w:numId w:val="11"/>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To understand the basic concepts of general anatomy including skeleton and </w:t>
      </w:r>
      <w:r w:rsidR="00021909" w:rsidRPr="00CD1997">
        <w:rPr>
          <w:rFonts w:ascii="Times New Roman" w:hAnsi="Times New Roman" w:cs="Times New Roman"/>
          <w:sz w:val="24"/>
          <w:szCs w:val="24"/>
        </w:rPr>
        <w:t>musculoskeletal</w:t>
      </w:r>
      <w:r w:rsidRPr="00CD1997">
        <w:rPr>
          <w:rFonts w:ascii="Times New Roman" w:hAnsi="Times New Roman" w:cs="Times New Roman"/>
          <w:sz w:val="24"/>
          <w:szCs w:val="24"/>
        </w:rPr>
        <w:t>.</w:t>
      </w:r>
    </w:p>
    <w:p w14:paraId="4E9EFE8D" w14:textId="77777777" w:rsidR="00480815" w:rsidRPr="00CD1997" w:rsidRDefault="00480815" w:rsidP="00507348">
      <w:pPr>
        <w:pStyle w:val="ListParagraph"/>
        <w:numPr>
          <w:ilvl w:val="0"/>
          <w:numId w:val="11"/>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To understand the anatomy of Thorax, Abdomen and Pelvis.</w:t>
      </w:r>
    </w:p>
    <w:p w14:paraId="449859A3" w14:textId="77777777" w:rsidR="00480815" w:rsidRPr="00CD1997" w:rsidRDefault="00480815" w:rsidP="00507348">
      <w:pPr>
        <w:spacing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Course Detail:</w:t>
      </w:r>
    </w:p>
    <w:p w14:paraId="23B3AA11" w14:textId="77777777" w:rsidR="00480815" w:rsidRPr="00CD1997" w:rsidRDefault="00480815" w:rsidP="00507348">
      <w:pPr>
        <w:pStyle w:val="ListParagraph"/>
        <w:numPr>
          <w:ilvl w:val="0"/>
          <w:numId w:val="12"/>
        </w:numPr>
        <w:spacing w:line="360" w:lineRule="auto"/>
        <w:jc w:val="both"/>
        <w:rPr>
          <w:rFonts w:ascii="Times New Roman" w:hAnsi="Times New Roman" w:cs="Times New Roman"/>
          <w:sz w:val="24"/>
          <w:szCs w:val="24"/>
        </w:rPr>
      </w:pPr>
      <w:r w:rsidRPr="00CD1997">
        <w:rPr>
          <w:rFonts w:ascii="Times New Roman" w:hAnsi="Times New Roman" w:cs="Times New Roman"/>
          <w:b/>
          <w:sz w:val="24"/>
          <w:szCs w:val="24"/>
        </w:rPr>
        <w:t>Musculoskeletal system</w:t>
      </w:r>
      <w:r w:rsidRPr="00CD1997">
        <w:rPr>
          <w:rFonts w:ascii="Times New Roman" w:hAnsi="Times New Roman" w:cs="Times New Roman"/>
          <w:sz w:val="24"/>
          <w:szCs w:val="24"/>
        </w:rPr>
        <w:t xml:space="preserve"> (Axial and appe</w:t>
      </w:r>
      <w:r w:rsidR="00843F81" w:rsidRPr="00CD1997">
        <w:rPr>
          <w:rFonts w:ascii="Times New Roman" w:hAnsi="Times New Roman" w:cs="Times New Roman"/>
          <w:sz w:val="24"/>
          <w:szCs w:val="24"/>
        </w:rPr>
        <w:t>n</w:t>
      </w:r>
      <w:r w:rsidRPr="00CD1997">
        <w:rPr>
          <w:rFonts w:ascii="Times New Roman" w:hAnsi="Times New Roman" w:cs="Times New Roman"/>
          <w:sz w:val="24"/>
          <w:szCs w:val="24"/>
        </w:rPr>
        <w:t xml:space="preserve">dicular), Axial Skeleton, Different bones of human body, Axial and appendicular skeleton, Classification on the basis of development, region and function, General concept of ossification of bones, parts, young bones, blood supply of long bones, </w:t>
      </w:r>
    </w:p>
    <w:p w14:paraId="3E901E93" w14:textId="14FFB458" w:rsidR="00480815" w:rsidRPr="00CD1997" w:rsidRDefault="00480815" w:rsidP="00507348">
      <w:pPr>
        <w:pStyle w:val="ListParagraph"/>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Joints, Structural, regional and functional classification of </w:t>
      </w:r>
      <w:r w:rsidR="00555830" w:rsidRPr="00CD1997">
        <w:rPr>
          <w:rFonts w:ascii="Times New Roman" w:hAnsi="Times New Roman" w:cs="Times New Roman"/>
          <w:sz w:val="24"/>
          <w:szCs w:val="24"/>
        </w:rPr>
        <w:t>joints. Characteristics</w:t>
      </w:r>
      <w:r w:rsidRPr="00CD1997">
        <w:rPr>
          <w:rFonts w:ascii="Times New Roman" w:hAnsi="Times New Roman" w:cs="Times New Roman"/>
          <w:sz w:val="24"/>
          <w:szCs w:val="24"/>
        </w:rPr>
        <w:t xml:space="preserve"> of </w:t>
      </w:r>
      <w:r w:rsidR="00D54671" w:rsidRPr="00CD1997">
        <w:rPr>
          <w:rFonts w:ascii="Times New Roman" w:hAnsi="Times New Roman" w:cs="Times New Roman"/>
          <w:sz w:val="24"/>
          <w:szCs w:val="24"/>
        </w:rPr>
        <w:t>synovial joints, classification of synovial joints, movements of synovial join</w:t>
      </w:r>
      <w:r w:rsidR="00F0339E">
        <w:rPr>
          <w:rFonts w:ascii="Times New Roman" w:hAnsi="Times New Roman" w:cs="Times New Roman"/>
          <w:sz w:val="24"/>
          <w:szCs w:val="24"/>
        </w:rPr>
        <w:t xml:space="preserve">  </w:t>
      </w:r>
      <w:r w:rsidR="00D54671" w:rsidRPr="00CD1997">
        <w:rPr>
          <w:rFonts w:ascii="Times New Roman" w:hAnsi="Times New Roman" w:cs="Times New Roman"/>
          <w:sz w:val="24"/>
          <w:szCs w:val="24"/>
        </w:rPr>
        <w:t>ts.</w:t>
      </w:r>
    </w:p>
    <w:p w14:paraId="39F1C36C" w14:textId="77777777" w:rsidR="00D54671" w:rsidRPr="00CD1997" w:rsidRDefault="00D54671" w:rsidP="00507348">
      <w:pPr>
        <w:pStyle w:val="ListParagraph"/>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Muscular system, parts of muscle, classification of muscles (cardiac, skeletal, smooth).</w:t>
      </w:r>
    </w:p>
    <w:p w14:paraId="0AE2CDCB" w14:textId="77777777" w:rsidR="00D54671" w:rsidRPr="00CD1997" w:rsidRDefault="00D54671" w:rsidP="00507348">
      <w:pPr>
        <w:pStyle w:val="ListParagraph"/>
        <w:numPr>
          <w:ilvl w:val="0"/>
          <w:numId w:val="12"/>
        </w:numPr>
        <w:spacing w:line="360" w:lineRule="auto"/>
        <w:jc w:val="both"/>
        <w:rPr>
          <w:rFonts w:ascii="Times New Roman" w:hAnsi="Times New Roman" w:cs="Times New Roman"/>
          <w:sz w:val="24"/>
          <w:szCs w:val="24"/>
        </w:rPr>
      </w:pPr>
      <w:r w:rsidRPr="00CD1997">
        <w:rPr>
          <w:rFonts w:ascii="Times New Roman" w:hAnsi="Times New Roman" w:cs="Times New Roman"/>
          <w:b/>
          <w:sz w:val="24"/>
          <w:szCs w:val="24"/>
        </w:rPr>
        <w:t>Thoracic wall</w:t>
      </w:r>
      <w:r w:rsidRPr="00CD1997">
        <w:rPr>
          <w:rFonts w:ascii="Times New Roman" w:hAnsi="Times New Roman" w:cs="Times New Roman"/>
          <w:sz w:val="24"/>
          <w:szCs w:val="24"/>
        </w:rPr>
        <w:t>: Muscles of thorax, Surface anatomy, Bones of thorax, diaphragm.</w:t>
      </w:r>
    </w:p>
    <w:p w14:paraId="39FDAA21" w14:textId="7375E7D3" w:rsidR="00D54671" w:rsidRPr="00CD1997" w:rsidRDefault="00D54671" w:rsidP="00507348">
      <w:pPr>
        <w:pStyle w:val="ListParagraph"/>
        <w:numPr>
          <w:ilvl w:val="0"/>
          <w:numId w:val="12"/>
        </w:numPr>
        <w:spacing w:line="360" w:lineRule="auto"/>
        <w:jc w:val="both"/>
        <w:rPr>
          <w:rFonts w:ascii="Times New Roman" w:hAnsi="Times New Roman" w:cs="Times New Roman"/>
          <w:sz w:val="24"/>
          <w:szCs w:val="24"/>
        </w:rPr>
      </w:pPr>
      <w:r w:rsidRPr="00CD1997">
        <w:rPr>
          <w:rFonts w:ascii="Times New Roman" w:hAnsi="Times New Roman" w:cs="Times New Roman"/>
          <w:b/>
          <w:sz w:val="24"/>
          <w:szCs w:val="24"/>
        </w:rPr>
        <w:t>Thoracic cavity</w:t>
      </w:r>
      <w:r w:rsidRPr="00CD1997">
        <w:rPr>
          <w:rFonts w:ascii="Times New Roman" w:hAnsi="Times New Roman" w:cs="Times New Roman"/>
          <w:sz w:val="24"/>
          <w:szCs w:val="24"/>
        </w:rPr>
        <w:t xml:space="preserve">: mediastinum, trachea, lungs, bronchi, blood supply and </w:t>
      </w:r>
      <w:r w:rsidR="006545FB" w:rsidRPr="00CD1997">
        <w:rPr>
          <w:rFonts w:ascii="Times New Roman" w:hAnsi="Times New Roman" w:cs="Times New Roman"/>
          <w:sz w:val="24"/>
          <w:szCs w:val="24"/>
        </w:rPr>
        <w:t>lymphatic’s</w:t>
      </w:r>
      <w:r w:rsidRPr="00CD1997">
        <w:rPr>
          <w:rFonts w:ascii="Times New Roman" w:hAnsi="Times New Roman" w:cs="Times New Roman"/>
          <w:sz w:val="24"/>
          <w:szCs w:val="24"/>
        </w:rPr>
        <w:t>, heart and thoracic vessels, thoracic duct, esophageal part of thorax, thymus.</w:t>
      </w:r>
    </w:p>
    <w:p w14:paraId="53749578" w14:textId="77777777" w:rsidR="00D54671" w:rsidRPr="00CD1997" w:rsidRDefault="00D54671" w:rsidP="00507348">
      <w:pPr>
        <w:pStyle w:val="ListParagraph"/>
        <w:numPr>
          <w:ilvl w:val="0"/>
          <w:numId w:val="12"/>
        </w:numPr>
        <w:spacing w:line="360" w:lineRule="auto"/>
        <w:jc w:val="both"/>
        <w:rPr>
          <w:rFonts w:ascii="Times New Roman" w:hAnsi="Times New Roman" w:cs="Times New Roman"/>
          <w:sz w:val="24"/>
          <w:szCs w:val="24"/>
        </w:rPr>
      </w:pPr>
      <w:r w:rsidRPr="00CD1997">
        <w:rPr>
          <w:rFonts w:ascii="Times New Roman" w:hAnsi="Times New Roman" w:cs="Times New Roman"/>
          <w:b/>
          <w:sz w:val="24"/>
          <w:szCs w:val="24"/>
        </w:rPr>
        <w:t>Abdominal wall</w:t>
      </w:r>
      <w:r w:rsidRPr="00CD1997">
        <w:rPr>
          <w:rFonts w:ascii="Times New Roman" w:hAnsi="Times New Roman" w:cs="Times New Roman"/>
          <w:sz w:val="24"/>
          <w:szCs w:val="24"/>
        </w:rPr>
        <w:t>: skin, nerve and blood supply, Muscles of anterior abdominal wall and posterior wall.</w:t>
      </w:r>
    </w:p>
    <w:p w14:paraId="3A97027F" w14:textId="1E15243C" w:rsidR="00D54671" w:rsidRPr="00CD1997" w:rsidRDefault="00D54671" w:rsidP="00507348">
      <w:pPr>
        <w:pStyle w:val="ListParagraph"/>
        <w:numPr>
          <w:ilvl w:val="0"/>
          <w:numId w:val="12"/>
        </w:numPr>
        <w:spacing w:line="360" w:lineRule="auto"/>
        <w:jc w:val="both"/>
        <w:rPr>
          <w:rFonts w:ascii="Times New Roman" w:hAnsi="Times New Roman" w:cs="Times New Roman"/>
          <w:sz w:val="24"/>
          <w:szCs w:val="24"/>
        </w:rPr>
      </w:pPr>
      <w:r w:rsidRPr="00CD1997">
        <w:rPr>
          <w:rFonts w:ascii="Times New Roman" w:hAnsi="Times New Roman" w:cs="Times New Roman"/>
          <w:b/>
          <w:sz w:val="24"/>
          <w:szCs w:val="24"/>
        </w:rPr>
        <w:lastRenderedPageBreak/>
        <w:t>Abdominal cavity</w:t>
      </w:r>
      <w:r w:rsidRPr="00CD1997">
        <w:rPr>
          <w:rFonts w:ascii="Times New Roman" w:hAnsi="Times New Roman" w:cs="Times New Roman"/>
          <w:sz w:val="24"/>
          <w:szCs w:val="24"/>
        </w:rPr>
        <w:t>: General arrangement of the abdominal vi</w:t>
      </w:r>
      <w:r w:rsidR="00B93387" w:rsidRPr="00CD1997">
        <w:rPr>
          <w:rFonts w:ascii="Times New Roman" w:hAnsi="Times New Roman" w:cs="Times New Roman"/>
          <w:sz w:val="24"/>
          <w:szCs w:val="24"/>
        </w:rPr>
        <w:t xml:space="preserve">scera, peritoneum, Omenta, mesenteries, stomach, liver, </w:t>
      </w:r>
      <w:r w:rsidR="006545FB" w:rsidRPr="00CD1997">
        <w:rPr>
          <w:rFonts w:ascii="Times New Roman" w:hAnsi="Times New Roman" w:cs="Times New Roman"/>
          <w:sz w:val="24"/>
          <w:szCs w:val="24"/>
        </w:rPr>
        <w:t>pancreas</w:t>
      </w:r>
      <w:r w:rsidR="00B93387" w:rsidRPr="00CD1997">
        <w:rPr>
          <w:rFonts w:ascii="Times New Roman" w:hAnsi="Times New Roman" w:cs="Times New Roman"/>
          <w:sz w:val="24"/>
          <w:szCs w:val="24"/>
        </w:rPr>
        <w:t xml:space="preserve">, spleen, gall bladder, intestines, kidneys, arteries and veins of abdomen, </w:t>
      </w:r>
      <w:r w:rsidR="006545FB" w:rsidRPr="00CD1997">
        <w:rPr>
          <w:rFonts w:ascii="Times New Roman" w:hAnsi="Times New Roman" w:cs="Times New Roman"/>
          <w:sz w:val="24"/>
          <w:szCs w:val="24"/>
        </w:rPr>
        <w:t>lymphatic’s</w:t>
      </w:r>
      <w:r w:rsidR="00B93387" w:rsidRPr="00CD1997">
        <w:rPr>
          <w:rFonts w:ascii="Times New Roman" w:hAnsi="Times New Roman" w:cs="Times New Roman"/>
          <w:sz w:val="24"/>
          <w:szCs w:val="24"/>
        </w:rPr>
        <w:t xml:space="preserve"> and nerve supply.</w:t>
      </w:r>
    </w:p>
    <w:p w14:paraId="4E479D2D" w14:textId="77777777" w:rsidR="00B93387" w:rsidRPr="00CD1997" w:rsidRDefault="00B93387" w:rsidP="00507348">
      <w:pPr>
        <w:pStyle w:val="ListParagraph"/>
        <w:numPr>
          <w:ilvl w:val="0"/>
          <w:numId w:val="12"/>
        </w:numPr>
        <w:spacing w:line="360" w:lineRule="auto"/>
        <w:jc w:val="both"/>
        <w:rPr>
          <w:rFonts w:ascii="Times New Roman" w:hAnsi="Times New Roman" w:cs="Times New Roman"/>
          <w:sz w:val="24"/>
          <w:szCs w:val="24"/>
        </w:rPr>
      </w:pPr>
      <w:r w:rsidRPr="00CD1997">
        <w:rPr>
          <w:rFonts w:ascii="Times New Roman" w:hAnsi="Times New Roman" w:cs="Times New Roman"/>
          <w:b/>
          <w:sz w:val="24"/>
          <w:szCs w:val="24"/>
        </w:rPr>
        <w:t>The pelvic wall</w:t>
      </w:r>
      <w:r w:rsidRPr="00CD1997">
        <w:rPr>
          <w:rFonts w:ascii="Times New Roman" w:hAnsi="Times New Roman" w:cs="Times New Roman"/>
          <w:sz w:val="24"/>
          <w:szCs w:val="24"/>
        </w:rPr>
        <w:t>: Anterior and posterior wall.</w:t>
      </w:r>
    </w:p>
    <w:p w14:paraId="2C65956D" w14:textId="17AD39AF" w:rsidR="00B93387" w:rsidRPr="00CD1997" w:rsidRDefault="00B93387" w:rsidP="00507348">
      <w:pPr>
        <w:pStyle w:val="ListParagraph"/>
        <w:numPr>
          <w:ilvl w:val="0"/>
          <w:numId w:val="12"/>
        </w:numPr>
        <w:spacing w:line="360" w:lineRule="auto"/>
        <w:jc w:val="both"/>
        <w:rPr>
          <w:rFonts w:ascii="Times New Roman" w:hAnsi="Times New Roman" w:cs="Times New Roman"/>
          <w:sz w:val="24"/>
          <w:szCs w:val="24"/>
        </w:rPr>
      </w:pPr>
      <w:r w:rsidRPr="00CD1997">
        <w:rPr>
          <w:rFonts w:ascii="Times New Roman" w:hAnsi="Times New Roman" w:cs="Times New Roman"/>
          <w:b/>
          <w:sz w:val="24"/>
          <w:szCs w:val="24"/>
        </w:rPr>
        <w:t>Pelvic cavity</w:t>
      </w:r>
      <w:r w:rsidRPr="00CD1997">
        <w:rPr>
          <w:rFonts w:ascii="Times New Roman" w:hAnsi="Times New Roman" w:cs="Times New Roman"/>
          <w:sz w:val="24"/>
          <w:szCs w:val="24"/>
        </w:rPr>
        <w:t xml:space="preserve">: </w:t>
      </w:r>
      <w:r w:rsidR="006545FB" w:rsidRPr="00CD1997">
        <w:rPr>
          <w:rFonts w:ascii="Times New Roman" w:hAnsi="Times New Roman" w:cs="Times New Roman"/>
          <w:sz w:val="24"/>
          <w:szCs w:val="24"/>
        </w:rPr>
        <w:t>viscera’s</w:t>
      </w:r>
      <w:r w:rsidRPr="00CD1997">
        <w:rPr>
          <w:rFonts w:ascii="Times New Roman" w:hAnsi="Times New Roman" w:cs="Times New Roman"/>
          <w:sz w:val="24"/>
          <w:szCs w:val="24"/>
        </w:rPr>
        <w:t xml:space="preserve">, </w:t>
      </w:r>
      <w:r w:rsidR="006545FB" w:rsidRPr="00CD1997">
        <w:rPr>
          <w:rFonts w:ascii="Times New Roman" w:hAnsi="Times New Roman" w:cs="Times New Roman"/>
          <w:sz w:val="24"/>
          <w:szCs w:val="24"/>
        </w:rPr>
        <w:t>ureters,</w:t>
      </w:r>
      <w:r w:rsidR="00D54BCC" w:rsidRPr="00CD1997">
        <w:rPr>
          <w:rFonts w:ascii="Times New Roman" w:hAnsi="Times New Roman" w:cs="Times New Roman"/>
          <w:sz w:val="24"/>
          <w:szCs w:val="24"/>
        </w:rPr>
        <w:t xml:space="preserve"> urinary bladder, Male genital organs, female genital organs, muscles of pelvic region, blood supply, nerve supply.</w:t>
      </w:r>
    </w:p>
    <w:p w14:paraId="5022346A" w14:textId="77777777" w:rsidR="00D54BCC" w:rsidRPr="00CD1997" w:rsidRDefault="00D54BCC" w:rsidP="00507348">
      <w:pPr>
        <w:pStyle w:val="ListParagraph"/>
        <w:spacing w:line="360" w:lineRule="auto"/>
        <w:jc w:val="both"/>
        <w:rPr>
          <w:rFonts w:ascii="Times New Roman" w:hAnsi="Times New Roman" w:cs="Times New Roman"/>
          <w:sz w:val="24"/>
          <w:szCs w:val="24"/>
        </w:rPr>
      </w:pPr>
    </w:p>
    <w:p w14:paraId="4B419ABA" w14:textId="77777777" w:rsidR="007615BA" w:rsidRPr="00CD1997" w:rsidRDefault="007615BA" w:rsidP="00507348">
      <w:pPr>
        <w:pStyle w:val="ListParagraph"/>
        <w:spacing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Practicals:</w:t>
      </w:r>
    </w:p>
    <w:p w14:paraId="2ED9B1B4" w14:textId="77777777" w:rsidR="007615BA" w:rsidRPr="00CD1997" w:rsidRDefault="007615BA" w:rsidP="002D04C4">
      <w:pPr>
        <w:pStyle w:val="ListParagraph"/>
        <w:numPr>
          <w:ilvl w:val="0"/>
          <w:numId w:val="195"/>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Study Axial and Appendicular skeleton on human skeletal model.</w:t>
      </w:r>
    </w:p>
    <w:p w14:paraId="708321F3" w14:textId="77777777" w:rsidR="007615BA" w:rsidRPr="00D97F56" w:rsidRDefault="007615BA" w:rsidP="002D04C4">
      <w:pPr>
        <w:pStyle w:val="ListParagraph"/>
        <w:numPr>
          <w:ilvl w:val="0"/>
          <w:numId w:val="195"/>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Study musculoskeletal system on human musculoskeletal model.</w:t>
      </w:r>
    </w:p>
    <w:p w14:paraId="71BA6621" w14:textId="77777777" w:rsidR="002F392E" w:rsidRPr="00CD1997" w:rsidRDefault="002F392E" w:rsidP="002D04C4">
      <w:pPr>
        <w:pStyle w:val="ListParagraph"/>
        <w:numPr>
          <w:ilvl w:val="0"/>
          <w:numId w:val="195"/>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Study and understand anatomy of Thorax, Abdomen and Pelvis through:</w:t>
      </w:r>
    </w:p>
    <w:p w14:paraId="16ECEDC3" w14:textId="77777777" w:rsidR="002F392E" w:rsidRPr="00CD1997" w:rsidRDefault="002F392E" w:rsidP="002D04C4">
      <w:pPr>
        <w:pStyle w:val="ListParagraph"/>
        <w:numPr>
          <w:ilvl w:val="2"/>
          <w:numId w:val="196"/>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Human models.</w:t>
      </w:r>
    </w:p>
    <w:p w14:paraId="1A6A095D" w14:textId="77777777" w:rsidR="002F392E" w:rsidRPr="00CD1997" w:rsidRDefault="002F392E" w:rsidP="002D04C4">
      <w:pPr>
        <w:pStyle w:val="ListParagraph"/>
        <w:numPr>
          <w:ilvl w:val="2"/>
          <w:numId w:val="196"/>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Video demonstration.</w:t>
      </w:r>
    </w:p>
    <w:p w14:paraId="70F5FF1D" w14:textId="77777777" w:rsidR="002F392E" w:rsidRPr="00CD1997" w:rsidRDefault="002F392E" w:rsidP="00507348">
      <w:pPr>
        <w:pStyle w:val="ListParagraph"/>
        <w:spacing w:line="360" w:lineRule="auto"/>
        <w:jc w:val="both"/>
        <w:rPr>
          <w:rFonts w:ascii="Times New Roman" w:hAnsi="Times New Roman" w:cs="Times New Roman"/>
          <w:sz w:val="24"/>
          <w:szCs w:val="24"/>
        </w:rPr>
      </w:pPr>
    </w:p>
    <w:p w14:paraId="2848DC92" w14:textId="77777777" w:rsidR="00304A6F" w:rsidRPr="00CD1997" w:rsidRDefault="00304A6F" w:rsidP="00507348">
      <w:pPr>
        <w:pStyle w:val="ListParagraph"/>
        <w:spacing w:before="240" w:line="360" w:lineRule="auto"/>
        <w:ind w:left="576"/>
        <w:jc w:val="both"/>
        <w:rPr>
          <w:rFonts w:ascii="Times New Roman" w:hAnsi="Times New Roman" w:cs="Times New Roman"/>
          <w:b/>
          <w:sz w:val="24"/>
          <w:szCs w:val="24"/>
        </w:rPr>
      </w:pPr>
      <w:r w:rsidRPr="00CD1997">
        <w:rPr>
          <w:rFonts w:ascii="Times New Roman" w:hAnsi="Times New Roman" w:cs="Times New Roman"/>
          <w:b/>
          <w:sz w:val="24"/>
          <w:szCs w:val="24"/>
        </w:rPr>
        <w:t>Recommended Books</w:t>
      </w:r>
    </w:p>
    <w:p w14:paraId="0E428936" w14:textId="77777777" w:rsidR="00304A6F" w:rsidRPr="00CD1997" w:rsidRDefault="00304A6F" w:rsidP="00507348">
      <w:pPr>
        <w:pStyle w:val="ListParagraph"/>
        <w:numPr>
          <w:ilvl w:val="0"/>
          <w:numId w:val="4"/>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Essentials of anatomy and physiology by Seely, Stephens, and Tate (4</w:t>
      </w:r>
      <w:r w:rsidRPr="00CD1997">
        <w:rPr>
          <w:rFonts w:ascii="Times New Roman" w:hAnsi="Times New Roman" w:cs="Times New Roman"/>
          <w:sz w:val="24"/>
          <w:szCs w:val="24"/>
          <w:vertAlign w:val="superscript"/>
        </w:rPr>
        <w:t>th</w:t>
      </w:r>
      <w:r w:rsidRPr="00CD1997">
        <w:rPr>
          <w:rFonts w:ascii="Times New Roman" w:hAnsi="Times New Roman" w:cs="Times New Roman"/>
          <w:sz w:val="24"/>
          <w:szCs w:val="24"/>
        </w:rPr>
        <w:t>ed)</w:t>
      </w:r>
    </w:p>
    <w:p w14:paraId="29968AA0" w14:textId="77777777" w:rsidR="00304A6F" w:rsidRPr="00CD1997" w:rsidRDefault="00304A6F" w:rsidP="00507348">
      <w:pPr>
        <w:pStyle w:val="ListParagraph"/>
        <w:numPr>
          <w:ilvl w:val="0"/>
          <w:numId w:val="4"/>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Anatomy &amp; physiology by Ross &amp; Wilson</w:t>
      </w:r>
    </w:p>
    <w:p w14:paraId="0F50E3D6" w14:textId="77777777" w:rsidR="00304A6F" w:rsidRPr="00CD1997" w:rsidRDefault="00304A6F" w:rsidP="00507348">
      <w:pPr>
        <w:pStyle w:val="ListParagraph"/>
        <w:numPr>
          <w:ilvl w:val="0"/>
          <w:numId w:val="4"/>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General Anatomy by Ghulam Ahmed/ Lae</w:t>
      </w:r>
      <w:r w:rsidR="00B406E8" w:rsidRPr="00CD1997">
        <w:rPr>
          <w:rFonts w:ascii="Times New Roman" w:hAnsi="Times New Roman" w:cs="Times New Roman"/>
          <w:sz w:val="24"/>
          <w:szCs w:val="24"/>
        </w:rPr>
        <w:t>e</w:t>
      </w:r>
      <w:r w:rsidRPr="00CD1997">
        <w:rPr>
          <w:rFonts w:ascii="Times New Roman" w:hAnsi="Times New Roman" w:cs="Times New Roman"/>
          <w:sz w:val="24"/>
          <w:szCs w:val="24"/>
        </w:rPr>
        <w:t>q</w:t>
      </w:r>
      <w:r w:rsidR="00B406E8" w:rsidRPr="00CD1997">
        <w:rPr>
          <w:rFonts w:ascii="Times New Roman" w:hAnsi="Times New Roman" w:cs="Times New Roman"/>
          <w:sz w:val="24"/>
          <w:szCs w:val="24"/>
        </w:rPr>
        <w:t>Hussain.</w:t>
      </w:r>
    </w:p>
    <w:p w14:paraId="2D4135B3" w14:textId="77777777" w:rsidR="00B406E8" w:rsidRPr="00CD1997" w:rsidRDefault="00B406E8" w:rsidP="00507348">
      <w:pPr>
        <w:pStyle w:val="ListParagraph"/>
        <w:numPr>
          <w:ilvl w:val="0"/>
          <w:numId w:val="4"/>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Anatomy by D.R Johnson &amp; K.L.  Moore.</w:t>
      </w:r>
    </w:p>
    <w:p w14:paraId="39B5ED45" w14:textId="77777777" w:rsidR="00D97F56" w:rsidRPr="000D65FF" w:rsidRDefault="00B406E8" w:rsidP="00507348">
      <w:pPr>
        <w:pStyle w:val="ListParagraph"/>
        <w:numPr>
          <w:ilvl w:val="0"/>
          <w:numId w:val="4"/>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Regional Anatomy by Snells.</w:t>
      </w:r>
    </w:p>
    <w:p w14:paraId="135C305C" w14:textId="77777777" w:rsidR="00D97F56" w:rsidRPr="00CD1997" w:rsidRDefault="00D97F56" w:rsidP="00507348">
      <w:pPr>
        <w:pStyle w:val="ListParagraph"/>
        <w:spacing w:before="240" w:line="360" w:lineRule="auto"/>
        <w:ind w:left="1296"/>
        <w:jc w:val="both"/>
        <w:rPr>
          <w:rFonts w:ascii="Times New Roman" w:hAnsi="Times New Roman" w:cs="Times New Roman"/>
          <w:sz w:val="24"/>
          <w:szCs w:val="24"/>
        </w:rPr>
      </w:pPr>
    </w:p>
    <w:p w14:paraId="52B7E70D" w14:textId="77777777" w:rsidR="000D65FF" w:rsidRDefault="000D65FF">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14:paraId="7427CF50" w14:textId="372455C5" w:rsidR="002A5336" w:rsidRPr="00B23AEE" w:rsidRDefault="002A5336" w:rsidP="00507348">
      <w:pPr>
        <w:spacing w:before="240" w:line="360" w:lineRule="auto"/>
        <w:jc w:val="center"/>
        <w:rPr>
          <w:rFonts w:ascii="Times New Roman" w:hAnsi="Times New Roman" w:cs="Times New Roman"/>
          <w:b/>
          <w:sz w:val="32"/>
          <w:szCs w:val="24"/>
          <w:u w:val="single"/>
        </w:rPr>
      </w:pPr>
      <w:r w:rsidRPr="00B23AEE">
        <w:rPr>
          <w:rFonts w:ascii="Times New Roman" w:hAnsi="Times New Roman" w:cs="Times New Roman"/>
          <w:b/>
          <w:sz w:val="32"/>
          <w:szCs w:val="24"/>
          <w:u w:val="single"/>
        </w:rPr>
        <w:lastRenderedPageBreak/>
        <w:t>PHYSIOLOGY</w:t>
      </w:r>
      <w:r w:rsidR="00FC590E" w:rsidRPr="00B23AEE">
        <w:rPr>
          <w:rFonts w:ascii="Times New Roman" w:hAnsi="Times New Roman" w:cs="Times New Roman"/>
          <w:b/>
          <w:sz w:val="32"/>
          <w:szCs w:val="24"/>
          <w:u w:val="single"/>
        </w:rPr>
        <w:t>-</w:t>
      </w:r>
      <w:r w:rsidR="007A7C0C" w:rsidRPr="00B23AEE">
        <w:rPr>
          <w:rFonts w:ascii="Times New Roman" w:hAnsi="Times New Roman" w:cs="Times New Roman"/>
          <w:b/>
          <w:sz w:val="32"/>
          <w:szCs w:val="24"/>
          <w:u w:val="single"/>
        </w:rPr>
        <w:t>I</w:t>
      </w:r>
    </w:p>
    <w:p w14:paraId="364917FD" w14:textId="77777777" w:rsidR="00F655DC" w:rsidRPr="00CD1997" w:rsidRDefault="00F655DC" w:rsidP="00507348">
      <w:pPr>
        <w:pStyle w:val="ListParagraph"/>
        <w:numPr>
          <w:ilvl w:val="0"/>
          <w:numId w:val="1"/>
        </w:numPr>
        <w:spacing w:before="240" w:line="360" w:lineRule="auto"/>
        <w:jc w:val="both"/>
        <w:rPr>
          <w:rFonts w:ascii="Times New Roman" w:hAnsi="Times New Roman" w:cs="Times New Roman"/>
          <w:b/>
          <w:sz w:val="24"/>
          <w:szCs w:val="24"/>
          <w:u w:val="single"/>
        </w:rPr>
      </w:pPr>
      <w:r w:rsidRPr="00CD1997">
        <w:rPr>
          <w:rFonts w:ascii="Times New Roman" w:hAnsi="Times New Roman" w:cs="Times New Roman"/>
          <w:b/>
          <w:sz w:val="24"/>
          <w:szCs w:val="24"/>
          <w:u w:val="single"/>
        </w:rPr>
        <w:t>INTRODUCTION TO HUMAN PHYSYOLOGY</w:t>
      </w:r>
    </w:p>
    <w:p w14:paraId="2D2A1C5A" w14:textId="77777777" w:rsidR="002A5336" w:rsidRPr="00CD1997" w:rsidRDefault="009C6163" w:rsidP="00507348">
      <w:pPr>
        <w:pStyle w:val="ListParagraph"/>
        <w:numPr>
          <w:ilvl w:val="0"/>
          <w:numId w:val="32"/>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Relation between structure and function of human body</w:t>
      </w:r>
    </w:p>
    <w:p w14:paraId="438E818F" w14:textId="77777777" w:rsidR="009C6163" w:rsidRPr="00CD1997" w:rsidRDefault="009C6163" w:rsidP="00507348">
      <w:pPr>
        <w:pStyle w:val="ListParagraph"/>
        <w:numPr>
          <w:ilvl w:val="0"/>
          <w:numId w:val="1"/>
        </w:numPr>
        <w:spacing w:before="240" w:line="360" w:lineRule="auto"/>
        <w:jc w:val="both"/>
        <w:rPr>
          <w:rFonts w:ascii="Times New Roman" w:hAnsi="Times New Roman" w:cs="Times New Roman"/>
          <w:b/>
          <w:sz w:val="24"/>
          <w:szCs w:val="24"/>
        </w:rPr>
      </w:pPr>
      <w:r w:rsidRPr="00CD1997">
        <w:rPr>
          <w:rFonts w:ascii="Times New Roman" w:hAnsi="Times New Roman" w:cs="Times New Roman"/>
          <w:b/>
          <w:sz w:val="24"/>
          <w:szCs w:val="24"/>
          <w:u w:val="single"/>
        </w:rPr>
        <w:t>Homeostasis</w:t>
      </w:r>
    </w:p>
    <w:p w14:paraId="4D0D351F" w14:textId="77777777" w:rsidR="009C6163" w:rsidRPr="00CD1997" w:rsidRDefault="009C6163" w:rsidP="00507348">
      <w:pPr>
        <w:pStyle w:val="ListParagraph"/>
        <w:numPr>
          <w:ilvl w:val="0"/>
          <w:numId w:val="32"/>
        </w:numPr>
        <w:spacing w:before="240" w:line="360" w:lineRule="auto"/>
        <w:jc w:val="both"/>
        <w:rPr>
          <w:rFonts w:ascii="Times New Roman" w:hAnsi="Times New Roman" w:cs="Times New Roman"/>
          <w:b/>
          <w:sz w:val="24"/>
          <w:szCs w:val="24"/>
        </w:rPr>
      </w:pPr>
      <w:r w:rsidRPr="00CD1997">
        <w:rPr>
          <w:rFonts w:ascii="Times New Roman" w:hAnsi="Times New Roman" w:cs="Times New Roman"/>
          <w:sz w:val="24"/>
          <w:szCs w:val="24"/>
        </w:rPr>
        <w:t>Negative and positive feedback mechanism</w:t>
      </w:r>
    </w:p>
    <w:p w14:paraId="0EBBCEDD" w14:textId="77777777" w:rsidR="009C6163" w:rsidRPr="00CD1997" w:rsidRDefault="009C6163" w:rsidP="00507348">
      <w:pPr>
        <w:pStyle w:val="ListParagraph"/>
        <w:numPr>
          <w:ilvl w:val="0"/>
          <w:numId w:val="32"/>
        </w:numPr>
        <w:spacing w:before="240" w:line="360" w:lineRule="auto"/>
        <w:jc w:val="both"/>
        <w:rPr>
          <w:rFonts w:ascii="Times New Roman" w:hAnsi="Times New Roman" w:cs="Times New Roman"/>
          <w:b/>
          <w:sz w:val="24"/>
          <w:szCs w:val="24"/>
        </w:rPr>
      </w:pPr>
      <w:r w:rsidRPr="00CD1997">
        <w:rPr>
          <w:rFonts w:ascii="Times New Roman" w:hAnsi="Times New Roman" w:cs="Times New Roman"/>
          <w:sz w:val="24"/>
          <w:szCs w:val="24"/>
        </w:rPr>
        <w:t>Nervous and hormonal control</w:t>
      </w:r>
    </w:p>
    <w:p w14:paraId="55FBBDA4" w14:textId="77777777" w:rsidR="009C6163" w:rsidRPr="00CD1997" w:rsidRDefault="009C6163" w:rsidP="00507348">
      <w:pPr>
        <w:pStyle w:val="ListParagraph"/>
        <w:numPr>
          <w:ilvl w:val="0"/>
          <w:numId w:val="32"/>
        </w:numPr>
        <w:spacing w:before="240" w:line="360" w:lineRule="auto"/>
        <w:jc w:val="both"/>
        <w:rPr>
          <w:rFonts w:ascii="Times New Roman" w:hAnsi="Times New Roman" w:cs="Times New Roman"/>
          <w:b/>
          <w:sz w:val="24"/>
          <w:szCs w:val="24"/>
        </w:rPr>
      </w:pPr>
      <w:r w:rsidRPr="00CD1997">
        <w:rPr>
          <w:rFonts w:ascii="Times New Roman" w:hAnsi="Times New Roman" w:cs="Times New Roman"/>
          <w:sz w:val="24"/>
          <w:szCs w:val="24"/>
        </w:rPr>
        <w:t>Body temperature and its regulation</w:t>
      </w:r>
    </w:p>
    <w:p w14:paraId="35A70FC0" w14:textId="77777777" w:rsidR="009C6163" w:rsidRPr="00CD1997" w:rsidRDefault="009C6163" w:rsidP="00507348">
      <w:pPr>
        <w:pStyle w:val="ListParagraph"/>
        <w:numPr>
          <w:ilvl w:val="0"/>
          <w:numId w:val="1"/>
        </w:numPr>
        <w:spacing w:before="240" w:line="360" w:lineRule="auto"/>
        <w:jc w:val="both"/>
        <w:rPr>
          <w:rFonts w:ascii="Times New Roman" w:hAnsi="Times New Roman" w:cs="Times New Roman"/>
          <w:b/>
          <w:sz w:val="24"/>
          <w:szCs w:val="24"/>
        </w:rPr>
      </w:pPr>
      <w:r w:rsidRPr="00CD1997">
        <w:rPr>
          <w:rFonts w:ascii="Times New Roman" w:hAnsi="Times New Roman" w:cs="Times New Roman"/>
          <w:b/>
          <w:sz w:val="24"/>
          <w:szCs w:val="24"/>
          <w:u w:val="single"/>
        </w:rPr>
        <w:t>Integumentary system</w:t>
      </w:r>
    </w:p>
    <w:p w14:paraId="6514040D" w14:textId="77777777" w:rsidR="009C6163" w:rsidRPr="00CD1997" w:rsidRDefault="009C6163" w:rsidP="00507348">
      <w:pPr>
        <w:pStyle w:val="ListParagraph"/>
        <w:numPr>
          <w:ilvl w:val="0"/>
          <w:numId w:val="33"/>
        </w:numPr>
        <w:spacing w:before="240" w:line="360" w:lineRule="auto"/>
        <w:jc w:val="both"/>
        <w:rPr>
          <w:rFonts w:ascii="Times New Roman" w:hAnsi="Times New Roman" w:cs="Times New Roman"/>
          <w:b/>
          <w:sz w:val="24"/>
          <w:szCs w:val="24"/>
        </w:rPr>
      </w:pPr>
      <w:r w:rsidRPr="00CD1997">
        <w:rPr>
          <w:rFonts w:ascii="Times New Roman" w:hAnsi="Times New Roman" w:cs="Times New Roman"/>
          <w:sz w:val="24"/>
          <w:szCs w:val="24"/>
        </w:rPr>
        <w:t>Function of skin, hair, glands and nails</w:t>
      </w:r>
    </w:p>
    <w:p w14:paraId="4BEC559E" w14:textId="77777777" w:rsidR="009C6163" w:rsidRPr="00CD1997" w:rsidRDefault="009C6163" w:rsidP="00507348">
      <w:pPr>
        <w:pStyle w:val="ListParagraph"/>
        <w:numPr>
          <w:ilvl w:val="0"/>
          <w:numId w:val="1"/>
        </w:numPr>
        <w:spacing w:before="240" w:line="360" w:lineRule="auto"/>
        <w:jc w:val="both"/>
        <w:rPr>
          <w:rFonts w:ascii="Times New Roman" w:hAnsi="Times New Roman" w:cs="Times New Roman"/>
          <w:b/>
          <w:sz w:val="24"/>
          <w:szCs w:val="24"/>
        </w:rPr>
      </w:pPr>
      <w:r w:rsidRPr="00CD1997">
        <w:rPr>
          <w:rFonts w:ascii="Times New Roman" w:hAnsi="Times New Roman" w:cs="Times New Roman"/>
          <w:b/>
          <w:sz w:val="24"/>
          <w:szCs w:val="24"/>
          <w:u w:val="single"/>
        </w:rPr>
        <w:t>Muscle physiology</w:t>
      </w:r>
    </w:p>
    <w:p w14:paraId="449D61A5" w14:textId="77777777" w:rsidR="009C6163" w:rsidRPr="00CD1997" w:rsidRDefault="009C6163" w:rsidP="00507348">
      <w:pPr>
        <w:pStyle w:val="ListParagraph"/>
        <w:numPr>
          <w:ilvl w:val="0"/>
          <w:numId w:val="33"/>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Function of bone and muscle</w:t>
      </w:r>
    </w:p>
    <w:p w14:paraId="64B7C936" w14:textId="77777777" w:rsidR="009C6163" w:rsidRPr="00CD1997" w:rsidRDefault="009C6163" w:rsidP="00507348">
      <w:pPr>
        <w:pStyle w:val="ListParagraph"/>
        <w:numPr>
          <w:ilvl w:val="0"/>
          <w:numId w:val="33"/>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Functional characteristics of skeletal, smooth and cardiac muscles</w:t>
      </w:r>
    </w:p>
    <w:p w14:paraId="79AF0763" w14:textId="77777777" w:rsidR="009C6163" w:rsidRPr="00CD1997" w:rsidRDefault="009C6163" w:rsidP="00507348">
      <w:pPr>
        <w:pStyle w:val="ListParagraph"/>
        <w:numPr>
          <w:ilvl w:val="0"/>
          <w:numId w:val="33"/>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Muscles contraction and relaxation to action </w:t>
      </w:r>
      <w:r w:rsidR="00D97F56" w:rsidRPr="00CD1997">
        <w:rPr>
          <w:rFonts w:ascii="Times New Roman" w:hAnsi="Times New Roman" w:cs="Times New Roman"/>
          <w:sz w:val="24"/>
          <w:szCs w:val="24"/>
        </w:rPr>
        <w:t>potential</w:t>
      </w:r>
      <w:r w:rsidR="00185C40" w:rsidRPr="00CD1997">
        <w:rPr>
          <w:rFonts w:ascii="Times New Roman" w:hAnsi="Times New Roman" w:cs="Times New Roman"/>
          <w:sz w:val="24"/>
          <w:szCs w:val="24"/>
        </w:rPr>
        <w:t xml:space="preserve"> of motor neurons</w:t>
      </w:r>
    </w:p>
    <w:p w14:paraId="4ABB5AF3" w14:textId="77777777" w:rsidR="00185C40" w:rsidRPr="00CD1997" w:rsidRDefault="00185C40" w:rsidP="00507348">
      <w:pPr>
        <w:pStyle w:val="ListParagraph"/>
        <w:numPr>
          <w:ilvl w:val="0"/>
          <w:numId w:val="33"/>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Aerobic and anaerobic muscle contraction</w:t>
      </w:r>
    </w:p>
    <w:p w14:paraId="109CEB08" w14:textId="77777777" w:rsidR="00185C40" w:rsidRPr="00CD1997" w:rsidRDefault="00185C40" w:rsidP="00507348">
      <w:pPr>
        <w:pStyle w:val="ListParagraph"/>
        <w:numPr>
          <w:ilvl w:val="0"/>
          <w:numId w:val="33"/>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Muscle hypertrophy</w:t>
      </w:r>
    </w:p>
    <w:p w14:paraId="6EF141B5" w14:textId="77777777" w:rsidR="00185C40" w:rsidRPr="00CD1997" w:rsidRDefault="00185C40" w:rsidP="00507348">
      <w:pPr>
        <w:pStyle w:val="ListParagraph"/>
        <w:numPr>
          <w:ilvl w:val="0"/>
          <w:numId w:val="1"/>
        </w:numPr>
        <w:spacing w:before="240" w:line="360" w:lineRule="auto"/>
        <w:jc w:val="both"/>
        <w:rPr>
          <w:rFonts w:ascii="Times New Roman" w:hAnsi="Times New Roman" w:cs="Times New Roman"/>
          <w:b/>
          <w:sz w:val="24"/>
          <w:szCs w:val="24"/>
        </w:rPr>
      </w:pPr>
      <w:r w:rsidRPr="00CD1997">
        <w:rPr>
          <w:rFonts w:ascii="Times New Roman" w:hAnsi="Times New Roman" w:cs="Times New Roman"/>
          <w:b/>
          <w:sz w:val="24"/>
          <w:szCs w:val="24"/>
          <w:u w:val="single"/>
        </w:rPr>
        <w:t>Endocrinology</w:t>
      </w:r>
    </w:p>
    <w:p w14:paraId="3872B89C" w14:textId="77777777" w:rsidR="00185C40" w:rsidRPr="00CD1997" w:rsidRDefault="00185C40" w:rsidP="00507348">
      <w:pPr>
        <w:pStyle w:val="ListParagraph"/>
        <w:numPr>
          <w:ilvl w:val="0"/>
          <w:numId w:val="34"/>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Introduction/types of glands and hormones</w:t>
      </w:r>
    </w:p>
    <w:p w14:paraId="24211C41" w14:textId="77777777" w:rsidR="00185C40" w:rsidRPr="00CD1997" w:rsidRDefault="00185C40" w:rsidP="00507348">
      <w:pPr>
        <w:pStyle w:val="ListParagraph"/>
        <w:numPr>
          <w:ilvl w:val="0"/>
          <w:numId w:val="34"/>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Function of endocrine system and all hormones</w:t>
      </w:r>
    </w:p>
    <w:p w14:paraId="2545AC74" w14:textId="77777777" w:rsidR="00185C40" w:rsidRPr="00CD1997" w:rsidRDefault="00185C40" w:rsidP="00507348">
      <w:pPr>
        <w:pStyle w:val="ListParagraph"/>
        <w:numPr>
          <w:ilvl w:val="0"/>
          <w:numId w:val="34"/>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Chemical signals and their receptors/hormones</w:t>
      </w:r>
    </w:p>
    <w:p w14:paraId="7CF59283" w14:textId="77777777" w:rsidR="00185C40" w:rsidRPr="00CD1997" w:rsidRDefault="00185C40" w:rsidP="00507348">
      <w:pPr>
        <w:pStyle w:val="ListParagraph"/>
        <w:numPr>
          <w:ilvl w:val="0"/>
          <w:numId w:val="1"/>
        </w:numPr>
        <w:spacing w:before="240" w:line="360" w:lineRule="auto"/>
        <w:jc w:val="both"/>
        <w:rPr>
          <w:rFonts w:ascii="Times New Roman" w:hAnsi="Times New Roman" w:cs="Times New Roman"/>
          <w:b/>
          <w:sz w:val="24"/>
          <w:szCs w:val="24"/>
        </w:rPr>
      </w:pPr>
      <w:r w:rsidRPr="00CD1997">
        <w:rPr>
          <w:rFonts w:ascii="Times New Roman" w:hAnsi="Times New Roman" w:cs="Times New Roman"/>
          <w:b/>
          <w:sz w:val="24"/>
          <w:szCs w:val="24"/>
          <w:u w:val="single"/>
        </w:rPr>
        <w:t>Digestive system</w:t>
      </w:r>
    </w:p>
    <w:p w14:paraId="7402AA84" w14:textId="77777777" w:rsidR="00185C40" w:rsidRPr="00CD1997" w:rsidRDefault="00185C40" w:rsidP="00507348">
      <w:pPr>
        <w:pStyle w:val="ListParagraph"/>
        <w:numPr>
          <w:ilvl w:val="0"/>
          <w:numId w:val="35"/>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Different parts of digestive system</w:t>
      </w:r>
    </w:p>
    <w:p w14:paraId="25547EC5" w14:textId="77777777" w:rsidR="00185C40" w:rsidRPr="00CD1997" w:rsidRDefault="00185C40" w:rsidP="00507348">
      <w:pPr>
        <w:pStyle w:val="ListParagraph"/>
        <w:numPr>
          <w:ilvl w:val="0"/>
          <w:numId w:val="35"/>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Accessory organs and their functions</w:t>
      </w:r>
    </w:p>
    <w:p w14:paraId="359005F0" w14:textId="77777777" w:rsidR="00185C40" w:rsidRPr="00CD1997" w:rsidRDefault="00185C40" w:rsidP="00507348">
      <w:pPr>
        <w:pStyle w:val="ListParagraph"/>
        <w:numPr>
          <w:ilvl w:val="0"/>
          <w:numId w:val="35"/>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Function of G.I.T</w:t>
      </w:r>
      <w:r w:rsidR="00D97F56">
        <w:rPr>
          <w:rFonts w:ascii="Times New Roman" w:hAnsi="Times New Roman" w:cs="Times New Roman"/>
          <w:sz w:val="24"/>
          <w:szCs w:val="24"/>
        </w:rPr>
        <w:t>.</w:t>
      </w:r>
      <w:r w:rsidRPr="00CD1997">
        <w:rPr>
          <w:rFonts w:ascii="Times New Roman" w:hAnsi="Times New Roman" w:cs="Times New Roman"/>
          <w:sz w:val="24"/>
          <w:szCs w:val="24"/>
        </w:rPr>
        <w:t xml:space="preserve"> all organs and their secretions</w:t>
      </w:r>
    </w:p>
    <w:p w14:paraId="71408EC4" w14:textId="2EC74727" w:rsidR="00185C40" w:rsidRPr="00CD1997" w:rsidRDefault="00185C40" w:rsidP="00507348">
      <w:pPr>
        <w:pStyle w:val="ListParagraph"/>
        <w:numPr>
          <w:ilvl w:val="0"/>
          <w:numId w:val="35"/>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Saliva, properties, glands</w:t>
      </w:r>
      <w:r w:rsidR="00EE4D16">
        <w:rPr>
          <w:rFonts w:ascii="Times New Roman" w:hAnsi="Times New Roman" w:cs="Times New Roman"/>
          <w:sz w:val="24"/>
          <w:szCs w:val="24"/>
        </w:rPr>
        <w:t xml:space="preserve"> </w:t>
      </w:r>
      <w:r w:rsidRPr="00CD1997">
        <w:rPr>
          <w:rFonts w:ascii="Times New Roman" w:hAnsi="Times New Roman" w:cs="Times New Roman"/>
          <w:sz w:val="24"/>
          <w:szCs w:val="24"/>
        </w:rPr>
        <w:t>,</w:t>
      </w:r>
      <w:r w:rsidR="00EE4D16" w:rsidRPr="00CD1997">
        <w:rPr>
          <w:rFonts w:ascii="Times New Roman" w:hAnsi="Times New Roman" w:cs="Times New Roman"/>
          <w:sz w:val="24"/>
          <w:szCs w:val="24"/>
        </w:rPr>
        <w:t>functions, physiological</w:t>
      </w:r>
      <w:r w:rsidRPr="00CD1997">
        <w:rPr>
          <w:rFonts w:ascii="Times New Roman" w:hAnsi="Times New Roman" w:cs="Times New Roman"/>
          <w:sz w:val="24"/>
          <w:szCs w:val="24"/>
        </w:rPr>
        <w:t xml:space="preserve"> and pathological conditions</w:t>
      </w:r>
    </w:p>
    <w:p w14:paraId="54B1F973" w14:textId="77777777" w:rsidR="00185C40" w:rsidRPr="00CD1997" w:rsidRDefault="00185C40" w:rsidP="00507348">
      <w:pPr>
        <w:pStyle w:val="ListParagraph"/>
        <w:numPr>
          <w:ilvl w:val="0"/>
          <w:numId w:val="35"/>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Stomach and its wall, function</w:t>
      </w:r>
      <w:r w:rsidR="00495426" w:rsidRPr="00CD1997">
        <w:rPr>
          <w:rFonts w:ascii="Times New Roman" w:hAnsi="Times New Roman" w:cs="Times New Roman"/>
          <w:sz w:val="24"/>
          <w:szCs w:val="24"/>
        </w:rPr>
        <w:t xml:space="preserve"> and gastric glands</w:t>
      </w:r>
    </w:p>
    <w:p w14:paraId="4ABBA18B" w14:textId="77777777" w:rsidR="00495426" w:rsidRPr="00CD1997" w:rsidRDefault="00495426" w:rsidP="00507348">
      <w:pPr>
        <w:pStyle w:val="ListParagraph"/>
        <w:numPr>
          <w:ilvl w:val="0"/>
          <w:numId w:val="35"/>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Absorption, transport and physiology of digestion</w:t>
      </w:r>
    </w:p>
    <w:p w14:paraId="1B313980" w14:textId="77777777" w:rsidR="00495426" w:rsidRPr="00CD1997" w:rsidRDefault="00495426" w:rsidP="00507348">
      <w:pPr>
        <w:pStyle w:val="ListParagraph"/>
        <w:numPr>
          <w:ilvl w:val="0"/>
          <w:numId w:val="1"/>
        </w:numPr>
        <w:spacing w:before="240" w:line="360" w:lineRule="auto"/>
        <w:jc w:val="both"/>
        <w:rPr>
          <w:rFonts w:ascii="Times New Roman" w:hAnsi="Times New Roman" w:cs="Times New Roman"/>
          <w:b/>
          <w:sz w:val="24"/>
          <w:szCs w:val="24"/>
        </w:rPr>
      </w:pPr>
      <w:r w:rsidRPr="00CD1997">
        <w:rPr>
          <w:rFonts w:ascii="Times New Roman" w:hAnsi="Times New Roman" w:cs="Times New Roman"/>
          <w:b/>
          <w:sz w:val="24"/>
          <w:szCs w:val="24"/>
          <w:u w:val="single"/>
        </w:rPr>
        <w:t>Physiology of respiration</w:t>
      </w:r>
    </w:p>
    <w:p w14:paraId="4A779B79" w14:textId="77777777" w:rsidR="00495426" w:rsidRPr="00CD1997" w:rsidRDefault="00495426" w:rsidP="00507348">
      <w:pPr>
        <w:pStyle w:val="ListParagraph"/>
        <w:numPr>
          <w:ilvl w:val="0"/>
          <w:numId w:val="36"/>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Different parts and functions of respiratory system</w:t>
      </w:r>
    </w:p>
    <w:p w14:paraId="69943EBB" w14:textId="77777777" w:rsidR="00495426" w:rsidRPr="00CD1997" w:rsidRDefault="00495426" w:rsidP="00507348">
      <w:pPr>
        <w:pStyle w:val="ListParagraph"/>
        <w:numPr>
          <w:ilvl w:val="0"/>
          <w:numId w:val="36"/>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Lungs volumes and capacities</w:t>
      </w:r>
    </w:p>
    <w:p w14:paraId="77377A9A" w14:textId="77777777" w:rsidR="00495426" w:rsidRPr="00CD1997" w:rsidRDefault="00495426" w:rsidP="00507348">
      <w:pPr>
        <w:pStyle w:val="ListParagraph"/>
        <w:numPr>
          <w:ilvl w:val="0"/>
          <w:numId w:val="36"/>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lastRenderedPageBreak/>
        <w:t>Respiratory capacity and its types</w:t>
      </w:r>
    </w:p>
    <w:p w14:paraId="26674AA7" w14:textId="77777777" w:rsidR="00495426" w:rsidRPr="00CD1997" w:rsidRDefault="00495426" w:rsidP="00507348">
      <w:pPr>
        <w:pStyle w:val="ListParagraph"/>
        <w:numPr>
          <w:ilvl w:val="0"/>
          <w:numId w:val="36"/>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Transport of gases and their exchange</w:t>
      </w:r>
    </w:p>
    <w:p w14:paraId="63A7A0F0" w14:textId="77777777" w:rsidR="00495426" w:rsidRPr="00CD1997" w:rsidRDefault="00495426" w:rsidP="00507348">
      <w:pPr>
        <w:pStyle w:val="ListParagraph"/>
        <w:numPr>
          <w:ilvl w:val="0"/>
          <w:numId w:val="36"/>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Control on rhythmic ventilation </w:t>
      </w:r>
    </w:p>
    <w:p w14:paraId="30D600D6" w14:textId="77777777" w:rsidR="00495426" w:rsidRPr="00CD1997" w:rsidRDefault="00495426" w:rsidP="00507348">
      <w:pPr>
        <w:pStyle w:val="ListParagraph"/>
        <w:numPr>
          <w:ilvl w:val="0"/>
          <w:numId w:val="1"/>
        </w:numPr>
        <w:spacing w:before="240"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Genitourinary system</w:t>
      </w:r>
    </w:p>
    <w:p w14:paraId="1CEAEFEE" w14:textId="77777777" w:rsidR="00495426" w:rsidRPr="00CD1997" w:rsidRDefault="00495426" w:rsidP="00507348">
      <w:pPr>
        <w:pStyle w:val="ListParagraph"/>
        <w:numPr>
          <w:ilvl w:val="0"/>
          <w:numId w:val="37"/>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Urine production, movements and regulation</w:t>
      </w:r>
    </w:p>
    <w:p w14:paraId="7C033D4C" w14:textId="77777777" w:rsidR="00495426" w:rsidRPr="00CD1997" w:rsidRDefault="00495426" w:rsidP="00507348">
      <w:pPr>
        <w:pStyle w:val="ListParagraph"/>
        <w:numPr>
          <w:ilvl w:val="0"/>
          <w:numId w:val="37"/>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Body fluid compartments </w:t>
      </w:r>
    </w:p>
    <w:p w14:paraId="23538386" w14:textId="77777777" w:rsidR="00495426" w:rsidRPr="00CD1997" w:rsidRDefault="00495426" w:rsidP="00507348">
      <w:pPr>
        <w:pStyle w:val="ListParagraph"/>
        <w:numPr>
          <w:ilvl w:val="0"/>
          <w:numId w:val="37"/>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Regulation of extracellular fluids</w:t>
      </w:r>
    </w:p>
    <w:p w14:paraId="55E96958" w14:textId="77777777" w:rsidR="00495426" w:rsidRPr="00CD1997" w:rsidRDefault="00495426" w:rsidP="00507348">
      <w:pPr>
        <w:pStyle w:val="ListParagraph"/>
        <w:numPr>
          <w:ilvl w:val="0"/>
          <w:numId w:val="37"/>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Regulation of acid base balance</w:t>
      </w:r>
    </w:p>
    <w:p w14:paraId="767B419D" w14:textId="77777777" w:rsidR="00495426" w:rsidRPr="00CD1997" w:rsidRDefault="00495426" w:rsidP="00507348">
      <w:pPr>
        <w:pStyle w:val="ListParagraph"/>
        <w:numPr>
          <w:ilvl w:val="0"/>
          <w:numId w:val="1"/>
        </w:numPr>
        <w:spacing w:before="240" w:line="360" w:lineRule="auto"/>
        <w:jc w:val="both"/>
        <w:rPr>
          <w:rFonts w:ascii="Times New Roman" w:hAnsi="Times New Roman" w:cs="Times New Roman"/>
          <w:b/>
          <w:sz w:val="24"/>
          <w:szCs w:val="24"/>
        </w:rPr>
      </w:pPr>
      <w:r w:rsidRPr="00CD1997">
        <w:rPr>
          <w:rFonts w:ascii="Times New Roman" w:hAnsi="Times New Roman" w:cs="Times New Roman"/>
          <w:b/>
          <w:sz w:val="24"/>
          <w:szCs w:val="24"/>
          <w:u w:val="single"/>
        </w:rPr>
        <w:t>Reproduction system</w:t>
      </w:r>
    </w:p>
    <w:p w14:paraId="71910C68" w14:textId="77777777" w:rsidR="00495426" w:rsidRPr="00CD1997" w:rsidRDefault="00495426" w:rsidP="00507348">
      <w:pPr>
        <w:pStyle w:val="ListParagraph"/>
        <w:numPr>
          <w:ilvl w:val="0"/>
          <w:numId w:val="38"/>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Male reproduction system, spermatogenesis</w:t>
      </w:r>
    </w:p>
    <w:p w14:paraId="6495F308" w14:textId="77777777" w:rsidR="00495426" w:rsidRPr="00CD1997" w:rsidRDefault="00495426" w:rsidP="00507348">
      <w:pPr>
        <w:pStyle w:val="ListParagraph"/>
        <w:numPr>
          <w:ilvl w:val="0"/>
          <w:numId w:val="38"/>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Functions of hormones, glands and regulation</w:t>
      </w:r>
    </w:p>
    <w:p w14:paraId="6799607B" w14:textId="77777777" w:rsidR="00495426" w:rsidRPr="00CD1997" w:rsidRDefault="00495426" w:rsidP="00507348">
      <w:pPr>
        <w:pStyle w:val="ListParagraph"/>
        <w:numPr>
          <w:ilvl w:val="0"/>
          <w:numId w:val="38"/>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Female reproductive system</w:t>
      </w:r>
    </w:p>
    <w:p w14:paraId="02174214" w14:textId="77777777" w:rsidR="00F85A30" w:rsidRPr="00CD1997" w:rsidRDefault="00495426" w:rsidP="00507348">
      <w:pPr>
        <w:pStyle w:val="ListParagraph"/>
        <w:numPr>
          <w:ilvl w:val="0"/>
          <w:numId w:val="38"/>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Effects of progesterone and estrogen.</w:t>
      </w:r>
    </w:p>
    <w:p w14:paraId="514EA240" w14:textId="77777777" w:rsidR="003D0DEF" w:rsidRPr="00FC590E" w:rsidRDefault="002F392E" w:rsidP="00507348">
      <w:pPr>
        <w:spacing w:before="240" w:line="360" w:lineRule="auto"/>
        <w:jc w:val="both"/>
        <w:rPr>
          <w:rFonts w:ascii="Times New Roman" w:hAnsi="Times New Roman" w:cs="Times New Roman"/>
          <w:b/>
          <w:sz w:val="24"/>
          <w:szCs w:val="24"/>
          <w:u w:val="single"/>
        </w:rPr>
      </w:pPr>
      <w:r w:rsidRPr="00FC590E">
        <w:rPr>
          <w:rFonts w:ascii="Times New Roman" w:hAnsi="Times New Roman" w:cs="Times New Roman"/>
          <w:b/>
          <w:sz w:val="24"/>
          <w:szCs w:val="24"/>
          <w:u w:val="single"/>
        </w:rPr>
        <w:t>Practicals:</w:t>
      </w:r>
    </w:p>
    <w:p w14:paraId="50B358CD" w14:textId="77777777" w:rsidR="002F392E" w:rsidRPr="00CD1997" w:rsidRDefault="002F392E" w:rsidP="00507348">
      <w:pPr>
        <w:pStyle w:val="ListParagraph"/>
        <w:numPr>
          <w:ilvl w:val="0"/>
          <w:numId w:val="13"/>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Introduction to microscope</w:t>
      </w:r>
    </w:p>
    <w:p w14:paraId="0B62A25E" w14:textId="77777777" w:rsidR="002F392E" w:rsidRPr="00CD1997" w:rsidRDefault="002F392E" w:rsidP="00507348">
      <w:pPr>
        <w:pStyle w:val="ListParagraph"/>
        <w:numPr>
          <w:ilvl w:val="0"/>
          <w:numId w:val="13"/>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Bleeding time</w:t>
      </w:r>
    </w:p>
    <w:p w14:paraId="61FBA738" w14:textId="77777777" w:rsidR="002F392E" w:rsidRPr="00CD1997" w:rsidRDefault="002F392E" w:rsidP="00507348">
      <w:pPr>
        <w:pStyle w:val="ListParagraph"/>
        <w:numPr>
          <w:ilvl w:val="0"/>
          <w:numId w:val="13"/>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Clotting time</w:t>
      </w:r>
    </w:p>
    <w:p w14:paraId="0E4AFC98" w14:textId="77777777" w:rsidR="002F392E" w:rsidRPr="00CD1997" w:rsidRDefault="002F392E" w:rsidP="00507348">
      <w:pPr>
        <w:pStyle w:val="ListParagraph"/>
        <w:numPr>
          <w:ilvl w:val="0"/>
          <w:numId w:val="13"/>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WBC’s count</w:t>
      </w:r>
    </w:p>
    <w:p w14:paraId="6DC90040" w14:textId="77777777" w:rsidR="002F392E" w:rsidRPr="00CD1997" w:rsidRDefault="002F392E" w:rsidP="00507348">
      <w:pPr>
        <w:pStyle w:val="ListParagraph"/>
        <w:numPr>
          <w:ilvl w:val="0"/>
          <w:numId w:val="13"/>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RBC’s count</w:t>
      </w:r>
    </w:p>
    <w:p w14:paraId="531B7775" w14:textId="77777777" w:rsidR="002F392E" w:rsidRPr="00CD1997" w:rsidRDefault="00D84B5B" w:rsidP="00507348">
      <w:pPr>
        <w:pStyle w:val="ListParagraph"/>
        <w:numPr>
          <w:ilvl w:val="0"/>
          <w:numId w:val="13"/>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Platelets count</w:t>
      </w:r>
    </w:p>
    <w:p w14:paraId="5FC2A608" w14:textId="77777777" w:rsidR="00D84B5B" w:rsidRPr="00CD1997" w:rsidRDefault="00D84B5B" w:rsidP="00507348">
      <w:pPr>
        <w:pStyle w:val="ListParagraph"/>
        <w:numPr>
          <w:ilvl w:val="0"/>
          <w:numId w:val="13"/>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Reticulocytes count</w:t>
      </w:r>
    </w:p>
    <w:p w14:paraId="49687BA3" w14:textId="77777777" w:rsidR="00E67F0B" w:rsidRPr="00CD1997" w:rsidRDefault="00B406E8" w:rsidP="00507348">
      <w:pPr>
        <w:spacing w:before="240"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Recommended Books</w:t>
      </w:r>
    </w:p>
    <w:p w14:paraId="485C0A49" w14:textId="77777777" w:rsidR="00B406E8" w:rsidRPr="00CD1997" w:rsidRDefault="00B406E8" w:rsidP="00507348">
      <w:pPr>
        <w:pStyle w:val="ListParagraph"/>
        <w:numPr>
          <w:ilvl w:val="0"/>
          <w:numId w:val="5"/>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Essentials of Anatomy &amp; Physiology by Seely, Stephens and Tate. 4</w:t>
      </w:r>
      <w:r w:rsidRPr="00CD1997">
        <w:rPr>
          <w:rFonts w:ascii="Times New Roman" w:hAnsi="Times New Roman" w:cs="Times New Roman"/>
          <w:sz w:val="24"/>
          <w:szCs w:val="24"/>
          <w:vertAlign w:val="superscript"/>
        </w:rPr>
        <w:t>th</w:t>
      </w:r>
      <w:r w:rsidRPr="00CD1997">
        <w:rPr>
          <w:rFonts w:ascii="Times New Roman" w:hAnsi="Times New Roman" w:cs="Times New Roman"/>
          <w:sz w:val="24"/>
          <w:szCs w:val="24"/>
        </w:rPr>
        <w:t xml:space="preserve"> edition</w:t>
      </w:r>
    </w:p>
    <w:p w14:paraId="0E0365D8" w14:textId="77777777" w:rsidR="00B406E8" w:rsidRPr="00CD1997" w:rsidRDefault="00B406E8" w:rsidP="00507348">
      <w:pPr>
        <w:pStyle w:val="ListParagraph"/>
        <w:numPr>
          <w:ilvl w:val="0"/>
          <w:numId w:val="5"/>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 Ross &amp; Wilson Anatomy and Physiology</w:t>
      </w:r>
    </w:p>
    <w:p w14:paraId="3366C259" w14:textId="77777777" w:rsidR="00B406E8" w:rsidRPr="00CD1997" w:rsidRDefault="00B406E8" w:rsidP="00507348">
      <w:pPr>
        <w:pStyle w:val="ListParagraph"/>
        <w:numPr>
          <w:ilvl w:val="0"/>
          <w:numId w:val="5"/>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Human Physiology. Stuart Ira Fox 7</w:t>
      </w:r>
      <w:r w:rsidRPr="00CD1997">
        <w:rPr>
          <w:rFonts w:ascii="Times New Roman" w:hAnsi="Times New Roman" w:cs="Times New Roman"/>
          <w:sz w:val="24"/>
          <w:szCs w:val="24"/>
          <w:vertAlign w:val="superscript"/>
        </w:rPr>
        <w:t>th</w:t>
      </w:r>
      <w:r w:rsidRPr="00CD1997">
        <w:rPr>
          <w:rFonts w:ascii="Times New Roman" w:hAnsi="Times New Roman" w:cs="Times New Roman"/>
          <w:sz w:val="24"/>
          <w:szCs w:val="24"/>
        </w:rPr>
        <w:t xml:space="preserve"> edition</w:t>
      </w:r>
    </w:p>
    <w:p w14:paraId="083A90A0" w14:textId="77777777" w:rsidR="00B406E8" w:rsidRPr="00CD1997" w:rsidRDefault="00B406E8" w:rsidP="00507348">
      <w:pPr>
        <w:pStyle w:val="ListParagraph"/>
        <w:numPr>
          <w:ilvl w:val="0"/>
          <w:numId w:val="5"/>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Text book of Medical Physiology Guyton.</w:t>
      </w:r>
    </w:p>
    <w:p w14:paraId="49CAF7C2" w14:textId="77777777" w:rsidR="00B406E8" w:rsidRPr="00CD1997" w:rsidRDefault="00B406E8" w:rsidP="00507348">
      <w:pPr>
        <w:pStyle w:val="ListParagraph"/>
        <w:numPr>
          <w:ilvl w:val="0"/>
          <w:numId w:val="5"/>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Essential of Medical Physiology Vol I &amp; II by Mushtaq Ahmed.</w:t>
      </w:r>
    </w:p>
    <w:p w14:paraId="41E21951" w14:textId="1C5AF997" w:rsidR="00D12BDF" w:rsidRPr="00EE4D16" w:rsidRDefault="00B406E8" w:rsidP="00EE4D16">
      <w:pPr>
        <w:pStyle w:val="ListParagraph"/>
        <w:numPr>
          <w:ilvl w:val="0"/>
          <w:numId w:val="5"/>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Lecture notes on human physiology by Bray JJ, Cragg, PA MacKnight</w:t>
      </w:r>
    </w:p>
    <w:p w14:paraId="19F20FCB" w14:textId="77777777" w:rsidR="00AA60DB" w:rsidRPr="00B23AEE" w:rsidRDefault="00FC2D3C" w:rsidP="00021909">
      <w:pPr>
        <w:spacing w:before="240" w:line="240" w:lineRule="auto"/>
        <w:jc w:val="center"/>
        <w:rPr>
          <w:rFonts w:ascii="Times New Roman" w:hAnsi="Times New Roman" w:cs="Times New Roman"/>
          <w:b/>
          <w:sz w:val="32"/>
          <w:szCs w:val="24"/>
          <w:u w:val="single"/>
        </w:rPr>
      </w:pPr>
      <w:r w:rsidRPr="00B23AEE">
        <w:rPr>
          <w:rFonts w:ascii="Times New Roman" w:hAnsi="Times New Roman" w:cs="Times New Roman"/>
          <w:b/>
          <w:sz w:val="32"/>
          <w:szCs w:val="24"/>
          <w:u w:val="single"/>
        </w:rPr>
        <w:lastRenderedPageBreak/>
        <w:t>BIO</w:t>
      </w:r>
      <w:r w:rsidR="006D2D7D" w:rsidRPr="00B23AEE">
        <w:rPr>
          <w:rFonts w:ascii="Times New Roman" w:hAnsi="Times New Roman" w:cs="Times New Roman"/>
          <w:b/>
          <w:sz w:val="32"/>
          <w:szCs w:val="24"/>
          <w:u w:val="single"/>
        </w:rPr>
        <w:t>CHEMISTRY</w:t>
      </w:r>
      <w:r w:rsidR="00FC590E" w:rsidRPr="00B23AEE">
        <w:rPr>
          <w:rFonts w:ascii="Times New Roman" w:hAnsi="Times New Roman" w:cs="Times New Roman"/>
          <w:b/>
          <w:sz w:val="32"/>
          <w:szCs w:val="24"/>
          <w:u w:val="single"/>
        </w:rPr>
        <w:t>-</w:t>
      </w:r>
      <w:r w:rsidR="007A7C0C" w:rsidRPr="00B23AEE">
        <w:rPr>
          <w:rFonts w:ascii="Times New Roman" w:hAnsi="Times New Roman" w:cs="Times New Roman"/>
          <w:b/>
          <w:sz w:val="32"/>
          <w:szCs w:val="24"/>
          <w:u w:val="single"/>
        </w:rPr>
        <w:t>I</w:t>
      </w:r>
    </w:p>
    <w:p w14:paraId="7654B0A4" w14:textId="77777777" w:rsidR="008928EA" w:rsidRPr="00FC590E" w:rsidRDefault="008928EA" w:rsidP="002D04C4">
      <w:pPr>
        <w:pStyle w:val="ListParagraph"/>
        <w:numPr>
          <w:ilvl w:val="0"/>
          <w:numId w:val="186"/>
        </w:numPr>
        <w:autoSpaceDE w:val="0"/>
        <w:autoSpaceDN w:val="0"/>
        <w:adjustRightInd w:val="0"/>
        <w:spacing w:after="0" w:line="360" w:lineRule="auto"/>
        <w:jc w:val="both"/>
        <w:rPr>
          <w:rFonts w:ascii="Times New Roman" w:hAnsi="Times New Roman" w:cs="Times New Roman"/>
          <w:color w:val="000000"/>
          <w:sz w:val="24"/>
          <w:szCs w:val="24"/>
        </w:rPr>
      </w:pPr>
      <w:r w:rsidRPr="00FC590E">
        <w:rPr>
          <w:rFonts w:ascii="Times New Roman" w:hAnsi="Times New Roman" w:cs="Times New Roman"/>
          <w:b/>
          <w:bCs/>
          <w:color w:val="000000"/>
          <w:sz w:val="24"/>
          <w:szCs w:val="24"/>
        </w:rPr>
        <w:t xml:space="preserve">Cell </w:t>
      </w:r>
    </w:p>
    <w:p w14:paraId="2A0971E0" w14:textId="77777777" w:rsidR="008928EA" w:rsidRPr="00FC590E" w:rsidRDefault="008928EA" w:rsidP="002D04C4">
      <w:pPr>
        <w:pStyle w:val="ListParagraph"/>
        <w:numPr>
          <w:ilvl w:val="0"/>
          <w:numId w:val="208"/>
        </w:numPr>
        <w:autoSpaceDE w:val="0"/>
        <w:autoSpaceDN w:val="0"/>
        <w:adjustRightInd w:val="0"/>
        <w:spacing w:after="0" w:line="360" w:lineRule="auto"/>
        <w:jc w:val="both"/>
        <w:rPr>
          <w:rFonts w:ascii="Times New Roman" w:hAnsi="Times New Roman" w:cs="Times New Roman"/>
          <w:color w:val="000000"/>
          <w:sz w:val="24"/>
          <w:szCs w:val="24"/>
        </w:rPr>
      </w:pPr>
      <w:r w:rsidRPr="00FC590E">
        <w:rPr>
          <w:rFonts w:ascii="Times New Roman" w:hAnsi="Times New Roman" w:cs="Times New Roman"/>
          <w:color w:val="000000"/>
          <w:sz w:val="24"/>
          <w:szCs w:val="24"/>
        </w:rPr>
        <w:t xml:space="preserve">Introduction to Biochemistry </w:t>
      </w:r>
    </w:p>
    <w:p w14:paraId="4762603D" w14:textId="77777777" w:rsidR="008928EA" w:rsidRPr="00FC590E" w:rsidRDefault="008928EA" w:rsidP="002D04C4">
      <w:pPr>
        <w:pStyle w:val="ListParagraph"/>
        <w:numPr>
          <w:ilvl w:val="0"/>
          <w:numId w:val="208"/>
        </w:numPr>
        <w:autoSpaceDE w:val="0"/>
        <w:autoSpaceDN w:val="0"/>
        <w:adjustRightInd w:val="0"/>
        <w:spacing w:after="0" w:line="360" w:lineRule="auto"/>
        <w:jc w:val="both"/>
        <w:rPr>
          <w:rFonts w:ascii="Times New Roman" w:hAnsi="Times New Roman" w:cs="Times New Roman"/>
          <w:color w:val="000000"/>
          <w:sz w:val="24"/>
          <w:szCs w:val="24"/>
        </w:rPr>
      </w:pPr>
      <w:r w:rsidRPr="00FC590E">
        <w:rPr>
          <w:rFonts w:ascii="Times New Roman" w:hAnsi="Times New Roman" w:cs="Times New Roman"/>
          <w:color w:val="000000"/>
          <w:sz w:val="24"/>
          <w:szCs w:val="24"/>
        </w:rPr>
        <w:t xml:space="preserve">Cell: (Biochemical Aspects) </w:t>
      </w:r>
    </w:p>
    <w:p w14:paraId="2412D10A" w14:textId="77777777" w:rsidR="008928EA" w:rsidRPr="00FC590E" w:rsidRDefault="008928EA" w:rsidP="002D04C4">
      <w:pPr>
        <w:pStyle w:val="ListParagraph"/>
        <w:numPr>
          <w:ilvl w:val="0"/>
          <w:numId w:val="208"/>
        </w:numPr>
        <w:autoSpaceDE w:val="0"/>
        <w:autoSpaceDN w:val="0"/>
        <w:adjustRightInd w:val="0"/>
        <w:spacing w:after="0" w:line="360" w:lineRule="auto"/>
        <w:jc w:val="both"/>
        <w:rPr>
          <w:rFonts w:ascii="Times New Roman" w:hAnsi="Times New Roman" w:cs="Times New Roman"/>
          <w:color w:val="000000"/>
          <w:sz w:val="24"/>
          <w:szCs w:val="24"/>
        </w:rPr>
      </w:pPr>
      <w:r w:rsidRPr="00FC590E">
        <w:rPr>
          <w:rFonts w:ascii="Times New Roman" w:hAnsi="Times New Roman" w:cs="Times New Roman"/>
          <w:color w:val="000000"/>
          <w:sz w:val="24"/>
          <w:szCs w:val="24"/>
        </w:rPr>
        <w:t xml:space="preserve">Cell Membrane Structure </w:t>
      </w:r>
    </w:p>
    <w:p w14:paraId="00EA2E0D" w14:textId="77777777" w:rsidR="008928EA" w:rsidRPr="00FC590E" w:rsidRDefault="008928EA" w:rsidP="002D04C4">
      <w:pPr>
        <w:pStyle w:val="ListParagraph"/>
        <w:numPr>
          <w:ilvl w:val="0"/>
          <w:numId w:val="208"/>
        </w:numPr>
        <w:autoSpaceDE w:val="0"/>
        <w:autoSpaceDN w:val="0"/>
        <w:adjustRightInd w:val="0"/>
        <w:spacing w:after="0" w:line="360" w:lineRule="auto"/>
        <w:jc w:val="both"/>
        <w:rPr>
          <w:rFonts w:ascii="Times New Roman" w:hAnsi="Times New Roman" w:cs="Times New Roman"/>
          <w:color w:val="000000"/>
          <w:sz w:val="24"/>
          <w:szCs w:val="24"/>
        </w:rPr>
      </w:pPr>
      <w:r w:rsidRPr="00FC590E">
        <w:rPr>
          <w:rFonts w:ascii="Times New Roman" w:hAnsi="Times New Roman" w:cs="Times New Roman"/>
          <w:color w:val="000000"/>
          <w:sz w:val="24"/>
          <w:szCs w:val="24"/>
        </w:rPr>
        <w:t xml:space="preserve">Membrane Proteins </w:t>
      </w:r>
    </w:p>
    <w:p w14:paraId="32F54BCA" w14:textId="77777777" w:rsidR="008928EA" w:rsidRPr="00CD1997" w:rsidRDefault="008928EA" w:rsidP="002D04C4">
      <w:pPr>
        <w:pStyle w:val="ListParagraph"/>
        <w:numPr>
          <w:ilvl w:val="0"/>
          <w:numId w:val="18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b/>
          <w:bCs/>
          <w:color w:val="000000"/>
          <w:sz w:val="24"/>
          <w:szCs w:val="24"/>
        </w:rPr>
        <w:t xml:space="preserve">Body Fluids </w:t>
      </w:r>
    </w:p>
    <w:p w14:paraId="07695E87" w14:textId="77777777" w:rsidR="008928EA" w:rsidRPr="00D97F56" w:rsidRDefault="008928EA" w:rsidP="002D04C4">
      <w:pPr>
        <w:pStyle w:val="ListParagraph"/>
        <w:numPr>
          <w:ilvl w:val="0"/>
          <w:numId w:val="197"/>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Structure and properties of Water </w:t>
      </w:r>
    </w:p>
    <w:p w14:paraId="705C0D5C" w14:textId="77777777" w:rsidR="008928EA" w:rsidRPr="00D97F56" w:rsidRDefault="008928EA" w:rsidP="002D04C4">
      <w:pPr>
        <w:pStyle w:val="ListParagraph"/>
        <w:numPr>
          <w:ilvl w:val="0"/>
          <w:numId w:val="197"/>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Weak Acids &amp; Bases </w:t>
      </w:r>
    </w:p>
    <w:p w14:paraId="16798057" w14:textId="77777777" w:rsidR="008928EA" w:rsidRPr="00D97F56" w:rsidRDefault="008928EA" w:rsidP="002D04C4">
      <w:pPr>
        <w:pStyle w:val="ListParagraph"/>
        <w:numPr>
          <w:ilvl w:val="0"/>
          <w:numId w:val="197"/>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Concept of pH &amp; pK </w:t>
      </w:r>
    </w:p>
    <w:p w14:paraId="4E3D59DA" w14:textId="77777777" w:rsidR="008928EA" w:rsidRPr="00D97F56" w:rsidRDefault="008928EA" w:rsidP="002D04C4">
      <w:pPr>
        <w:pStyle w:val="ListParagraph"/>
        <w:numPr>
          <w:ilvl w:val="0"/>
          <w:numId w:val="197"/>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Buffers, their mechanism of action </w:t>
      </w:r>
    </w:p>
    <w:p w14:paraId="22ACEEA4" w14:textId="77777777" w:rsidR="008928EA" w:rsidRPr="00D97F56" w:rsidRDefault="008928EA" w:rsidP="002D04C4">
      <w:pPr>
        <w:pStyle w:val="ListParagraph"/>
        <w:numPr>
          <w:ilvl w:val="0"/>
          <w:numId w:val="197"/>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Body buffers </w:t>
      </w:r>
    </w:p>
    <w:p w14:paraId="5F4BD960" w14:textId="77777777" w:rsidR="008928EA" w:rsidRPr="00D97F56" w:rsidRDefault="008928EA" w:rsidP="002D04C4">
      <w:pPr>
        <w:pStyle w:val="ListParagraph"/>
        <w:numPr>
          <w:ilvl w:val="0"/>
          <w:numId w:val="186"/>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b/>
          <w:bCs/>
          <w:color w:val="000000"/>
          <w:sz w:val="24"/>
          <w:szCs w:val="24"/>
        </w:rPr>
        <w:t xml:space="preserve">Amino Acids, Peptides &amp; Proteins </w:t>
      </w:r>
    </w:p>
    <w:p w14:paraId="7BDF22DF" w14:textId="77777777" w:rsidR="002350F8" w:rsidRDefault="008928EA" w:rsidP="002D04C4">
      <w:pPr>
        <w:pStyle w:val="ListParagraph"/>
        <w:numPr>
          <w:ilvl w:val="0"/>
          <w:numId w:val="198"/>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Amino acids: Classification</w:t>
      </w:r>
    </w:p>
    <w:p w14:paraId="3A49AD8A" w14:textId="77777777" w:rsidR="008928EA" w:rsidRPr="00D97F56" w:rsidRDefault="002350F8" w:rsidP="002D04C4">
      <w:pPr>
        <w:pStyle w:val="ListParagraph"/>
        <w:numPr>
          <w:ilvl w:val="0"/>
          <w:numId w:val="19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Functions &amp; Significance</w:t>
      </w:r>
    </w:p>
    <w:p w14:paraId="37934998" w14:textId="77777777" w:rsidR="008928EA" w:rsidRPr="00D97F56" w:rsidRDefault="008928EA" w:rsidP="002D04C4">
      <w:pPr>
        <w:pStyle w:val="ListParagraph"/>
        <w:numPr>
          <w:ilvl w:val="0"/>
          <w:numId w:val="198"/>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Acid-Base Properties </w:t>
      </w:r>
    </w:p>
    <w:p w14:paraId="287B2A7B" w14:textId="77777777" w:rsidR="008928EA" w:rsidRPr="00D97F56" w:rsidRDefault="008928EA" w:rsidP="002D04C4">
      <w:pPr>
        <w:pStyle w:val="ListParagraph"/>
        <w:numPr>
          <w:ilvl w:val="0"/>
          <w:numId w:val="199"/>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Identification techniques (electrophoresis) </w:t>
      </w:r>
    </w:p>
    <w:p w14:paraId="1819777E" w14:textId="77777777" w:rsidR="008928EA" w:rsidRPr="00D97F56" w:rsidRDefault="008928EA" w:rsidP="002D04C4">
      <w:pPr>
        <w:pStyle w:val="ListParagraph"/>
        <w:numPr>
          <w:ilvl w:val="0"/>
          <w:numId w:val="199"/>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Isomerism in proteins</w:t>
      </w:r>
    </w:p>
    <w:p w14:paraId="2409E934" w14:textId="77777777" w:rsidR="008928EA" w:rsidRPr="00D97F56" w:rsidRDefault="008928EA" w:rsidP="002D04C4">
      <w:pPr>
        <w:pStyle w:val="ListParagraph"/>
        <w:numPr>
          <w:ilvl w:val="0"/>
          <w:numId w:val="199"/>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Amphoteric properties </w:t>
      </w:r>
    </w:p>
    <w:p w14:paraId="2B442DDC" w14:textId="77777777" w:rsidR="008928EA" w:rsidRPr="002350F8" w:rsidRDefault="002350F8" w:rsidP="002D04C4">
      <w:pPr>
        <w:pStyle w:val="ListParagraph"/>
        <w:numPr>
          <w:ilvl w:val="0"/>
          <w:numId w:val="200"/>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Classification of Proteins </w:t>
      </w:r>
    </w:p>
    <w:p w14:paraId="71A00CB6" w14:textId="77777777" w:rsidR="008928EA" w:rsidRPr="00D97F56" w:rsidRDefault="008928EA" w:rsidP="002D04C4">
      <w:pPr>
        <w:pStyle w:val="ListParagraph"/>
        <w:numPr>
          <w:ilvl w:val="0"/>
          <w:numId w:val="200"/>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Protein Structure, Primary, Secondary &amp; Super secondary. &amp;, Structural Motifs </w:t>
      </w:r>
    </w:p>
    <w:p w14:paraId="2414A060" w14:textId="77777777" w:rsidR="008928EA" w:rsidRPr="00D97F56" w:rsidRDefault="008928EA" w:rsidP="002D04C4">
      <w:pPr>
        <w:pStyle w:val="ListParagraph"/>
        <w:numPr>
          <w:ilvl w:val="0"/>
          <w:numId w:val="200"/>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Tertiary &amp; Quaternary Structures of Proteins </w:t>
      </w:r>
    </w:p>
    <w:p w14:paraId="465938E6" w14:textId="77777777" w:rsidR="008928EA" w:rsidRDefault="008928EA" w:rsidP="002D04C4">
      <w:pPr>
        <w:pStyle w:val="ListParagraph"/>
        <w:numPr>
          <w:ilvl w:val="0"/>
          <w:numId w:val="200"/>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Fibrous proteins (collagens and elastins ) &amp; Globular proteins</w:t>
      </w:r>
    </w:p>
    <w:p w14:paraId="67E8A7F8" w14:textId="77777777" w:rsidR="002350F8" w:rsidRPr="00D97F56" w:rsidRDefault="002350F8" w:rsidP="002D04C4">
      <w:pPr>
        <w:pStyle w:val="ListParagraph"/>
        <w:numPr>
          <w:ilvl w:val="0"/>
          <w:numId w:val="20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Classification of proteins based on physiochemical properties</w:t>
      </w:r>
    </w:p>
    <w:p w14:paraId="6380BBD2" w14:textId="77777777" w:rsidR="008928EA" w:rsidRPr="00D97F56" w:rsidRDefault="008928EA" w:rsidP="002D04C4">
      <w:pPr>
        <w:pStyle w:val="ListParagraph"/>
        <w:numPr>
          <w:ilvl w:val="0"/>
          <w:numId w:val="186"/>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b/>
          <w:bCs/>
          <w:color w:val="000000"/>
          <w:sz w:val="24"/>
          <w:szCs w:val="24"/>
        </w:rPr>
        <w:t xml:space="preserve">Enzymes </w:t>
      </w:r>
    </w:p>
    <w:p w14:paraId="5CB24240" w14:textId="77777777" w:rsidR="00056AF9" w:rsidRPr="00D97F56" w:rsidRDefault="008928EA" w:rsidP="002D04C4">
      <w:pPr>
        <w:pStyle w:val="ListParagraph"/>
        <w:numPr>
          <w:ilvl w:val="0"/>
          <w:numId w:val="201"/>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Introduction</w:t>
      </w:r>
    </w:p>
    <w:p w14:paraId="3DA47EB8" w14:textId="77777777" w:rsidR="008928EA" w:rsidRPr="00D97F56" w:rsidRDefault="00D97F56" w:rsidP="002D04C4">
      <w:pPr>
        <w:pStyle w:val="ListParagraph"/>
        <w:numPr>
          <w:ilvl w:val="0"/>
          <w:numId w:val="201"/>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Mechanisms of Action</w:t>
      </w:r>
    </w:p>
    <w:p w14:paraId="6A9E4124" w14:textId="77777777" w:rsidR="008928EA" w:rsidRPr="00D97F56" w:rsidRDefault="008928EA" w:rsidP="002D04C4">
      <w:pPr>
        <w:pStyle w:val="ListParagraph"/>
        <w:numPr>
          <w:ilvl w:val="0"/>
          <w:numId w:val="201"/>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Classification &amp; Properties of Enzymes </w:t>
      </w:r>
    </w:p>
    <w:p w14:paraId="5435FC49" w14:textId="77777777" w:rsidR="008928EA" w:rsidRPr="00D97F56" w:rsidRDefault="008928EA" w:rsidP="002D04C4">
      <w:pPr>
        <w:pStyle w:val="ListParagraph"/>
        <w:numPr>
          <w:ilvl w:val="0"/>
          <w:numId w:val="201"/>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Coenzymes </w:t>
      </w:r>
    </w:p>
    <w:p w14:paraId="361C602D" w14:textId="77777777" w:rsidR="008928EA" w:rsidRPr="00D97F56" w:rsidRDefault="008928EA" w:rsidP="002D04C4">
      <w:pPr>
        <w:pStyle w:val="ListParagraph"/>
        <w:numPr>
          <w:ilvl w:val="0"/>
          <w:numId w:val="201"/>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Isozymes &amp; Proenzymes </w:t>
      </w:r>
    </w:p>
    <w:p w14:paraId="79A26826" w14:textId="77777777" w:rsidR="008928EA" w:rsidRPr="00D97F56" w:rsidRDefault="008928EA" w:rsidP="002D04C4">
      <w:pPr>
        <w:pStyle w:val="ListParagraph"/>
        <w:numPr>
          <w:ilvl w:val="0"/>
          <w:numId w:val="201"/>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lastRenderedPageBreak/>
        <w:t xml:space="preserve">Factors affecting enzyme activity </w:t>
      </w:r>
    </w:p>
    <w:p w14:paraId="668276C8" w14:textId="77777777" w:rsidR="008928EA" w:rsidRPr="00D97F56" w:rsidRDefault="008928EA" w:rsidP="002D04C4">
      <w:pPr>
        <w:pStyle w:val="ListParagraph"/>
        <w:numPr>
          <w:ilvl w:val="0"/>
          <w:numId w:val="201"/>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Regulation &amp; Inhibition of Enzyme activity &amp; enzymes inhibitors </w:t>
      </w:r>
    </w:p>
    <w:p w14:paraId="3613D5F6" w14:textId="77777777" w:rsidR="008928EA" w:rsidRPr="00D97F56" w:rsidRDefault="008928EA" w:rsidP="002D04C4">
      <w:pPr>
        <w:pStyle w:val="ListParagraph"/>
        <w:numPr>
          <w:ilvl w:val="0"/>
          <w:numId w:val="201"/>
        </w:numPr>
        <w:autoSpaceDE w:val="0"/>
        <w:autoSpaceDN w:val="0"/>
        <w:adjustRightInd w:val="0"/>
        <w:spacing w:after="0" w:line="360" w:lineRule="auto"/>
        <w:jc w:val="both"/>
        <w:rPr>
          <w:rFonts w:ascii="Times New Roman" w:hAnsi="Times New Roman" w:cs="Times New Roman"/>
          <w:color w:val="000000"/>
          <w:sz w:val="24"/>
          <w:szCs w:val="24"/>
        </w:rPr>
      </w:pPr>
      <w:r w:rsidRPr="00D97F56">
        <w:rPr>
          <w:rFonts w:ascii="Times New Roman" w:hAnsi="Times New Roman" w:cs="Times New Roman"/>
          <w:color w:val="000000"/>
          <w:sz w:val="24"/>
          <w:szCs w:val="24"/>
        </w:rPr>
        <w:t xml:space="preserve">Clinical Diagnostic Enzymology </w:t>
      </w:r>
    </w:p>
    <w:p w14:paraId="32040926" w14:textId="77777777" w:rsidR="008928EA" w:rsidRPr="00FC590E" w:rsidRDefault="008928EA" w:rsidP="002D04C4">
      <w:pPr>
        <w:pStyle w:val="ListParagraph"/>
        <w:numPr>
          <w:ilvl w:val="0"/>
          <w:numId w:val="186"/>
        </w:numPr>
        <w:autoSpaceDE w:val="0"/>
        <w:autoSpaceDN w:val="0"/>
        <w:adjustRightInd w:val="0"/>
        <w:spacing w:after="0" w:line="360" w:lineRule="auto"/>
        <w:jc w:val="both"/>
        <w:rPr>
          <w:rFonts w:ascii="Times New Roman" w:hAnsi="Times New Roman" w:cs="Times New Roman"/>
          <w:color w:val="000000"/>
          <w:sz w:val="24"/>
          <w:szCs w:val="24"/>
        </w:rPr>
      </w:pPr>
      <w:r w:rsidRPr="00FC590E">
        <w:rPr>
          <w:rFonts w:ascii="Times New Roman" w:hAnsi="Times New Roman" w:cs="Times New Roman"/>
          <w:b/>
          <w:bCs/>
          <w:color w:val="000000"/>
          <w:sz w:val="24"/>
          <w:szCs w:val="24"/>
        </w:rPr>
        <w:t xml:space="preserve">Carbohydrates </w:t>
      </w:r>
    </w:p>
    <w:p w14:paraId="5FDFB4EB" w14:textId="77777777" w:rsidR="008928EA" w:rsidRPr="00FC590E" w:rsidRDefault="008928EA" w:rsidP="002D04C4">
      <w:pPr>
        <w:pStyle w:val="ListParagraph"/>
        <w:numPr>
          <w:ilvl w:val="0"/>
          <w:numId w:val="202"/>
        </w:numPr>
        <w:autoSpaceDE w:val="0"/>
        <w:autoSpaceDN w:val="0"/>
        <w:adjustRightInd w:val="0"/>
        <w:spacing w:after="0" w:line="360" w:lineRule="auto"/>
        <w:jc w:val="both"/>
        <w:rPr>
          <w:rFonts w:ascii="Times New Roman" w:hAnsi="Times New Roman" w:cs="Times New Roman"/>
          <w:color w:val="000000"/>
          <w:sz w:val="24"/>
          <w:szCs w:val="24"/>
        </w:rPr>
      </w:pPr>
      <w:r w:rsidRPr="00FC590E">
        <w:rPr>
          <w:rFonts w:ascii="Times New Roman" w:hAnsi="Times New Roman" w:cs="Times New Roman"/>
          <w:color w:val="000000"/>
          <w:sz w:val="24"/>
          <w:szCs w:val="24"/>
        </w:rPr>
        <w:t xml:space="preserve">Definition </w:t>
      </w:r>
    </w:p>
    <w:p w14:paraId="242C8B77" w14:textId="77777777" w:rsidR="008928EA" w:rsidRPr="00FC590E" w:rsidRDefault="008928EA" w:rsidP="002D04C4">
      <w:pPr>
        <w:pStyle w:val="ListParagraph"/>
        <w:numPr>
          <w:ilvl w:val="0"/>
          <w:numId w:val="202"/>
        </w:numPr>
        <w:autoSpaceDE w:val="0"/>
        <w:autoSpaceDN w:val="0"/>
        <w:adjustRightInd w:val="0"/>
        <w:spacing w:after="0" w:line="360" w:lineRule="auto"/>
        <w:jc w:val="both"/>
        <w:rPr>
          <w:rFonts w:ascii="Times New Roman" w:hAnsi="Times New Roman" w:cs="Times New Roman"/>
          <w:color w:val="000000"/>
          <w:sz w:val="24"/>
          <w:szCs w:val="24"/>
        </w:rPr>
      </w:pPr>
      <w:r w:rsidRPr="00FC590E">
        <w:rPr>
          <w:rFonts w:ascii="Times New Roman" w:hAnsi="Times New Roman" w:cs="Times New Roman"/>
          <w:color w:val="000000"/>
          <w:sz w:val="24"/>
          <w:szCs w:val="24"/>
        </w:rPr>
        <w:t xml:space="preserve">Classification </w:t>
      </w:r>
    </w:p>
    <w:p w14:paraId="5BEF23E1" w14:textId="77777777" w:rsidR="002350F8" w:rsidRDefault="008928EA" w:rsidP="002D04C4">
      <w:pPr>
        <w:pStyle w:val="ListParagraph"/>
        <w:numPr>
          <w:ilvl w:val="0"/>
          <w:numId w:val="202"/>
        </w:numPr>
        <w:autoSpaceDE w:val="0"/>
        <w:autoSpaceDN w:val="0"/>
        <w:adjustRightInd w:val="0"/>
        <w:spacing w:after="0" w:line="360" w:lineRule="auto"/>
        <w:jc w:val="both"/>
        <w:rPr>
          <w:rFonts w:ascii="Times New Roman" w:hAnsi="Times New Roman" w:cs="Times New Roman"/>
          <w:color w:val="000000"/>
          <w:sz w:val="24"/>
          <w:szCs w:val="24"/>
        </w:rPr>
      </w:pPr>
      <w:r w:rsidRPr="00FC590E">
        <w:rPr>
          <w:rFonts w:ascii="Times New Roman" w:hAnsi="Times New Roman" w:cs="Times New Roman"/>
          <w:color w:val="000000"/>
          <w:sz w:val="24"/>
          <w:szCs w:val="24"/>
        </w:rPr>
        <w:t>Biochemical Functions &amp; Significance of Carbohydrates</w:t>
      </w:r>
    </w:p>
    <w:p w14:paraId="00404BCE" w14:textId="77777777" w:rsidR="008928EA" w:rsidRPr="00FC590E" w:rsidRDefault="002350F8" w:rsidP="002D04C4">
      <w:pPr>
        <w:pStyle w:val="ListParagraph"/>
        <w:numPr>
          <w:ilvl w:val="0"/>
          <w:numId w:val="20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Isomers of monosaccharides </w:t>
      </w:r>
    </w:p>
    <w:p w14:paraId="3DA8C1E0" w14:textId="77777777" w:rsidR="008928EA" w:rsidRPr="00FC590E" w:rsidRDefault="008928EA" w:rsidP="002D04C4">
      <w:pPr>
        <w:pStyle w:val="ListParagraph"/>
        <w:numPr>
          <w:ilvl w:val="0"/>
          <w:numId w:val="202"/>
        </w:numPr>
        <w:autoSpaceDE w:val="0"/>
        <w:autoSpaceDN w:val="0"/>
        <w:adjustRightInd w:val="0"/>
        <w:spacing w:after="0" w:line="360" w:lineRule="auto"/>
        <w:jc w:val="both"/>
        <w:rPr>
          <w:rFonts w:ascii="Times New Roman" w:hAnsi="Times New Roman" w:cs="Times New Roman"/>
          <w:color w:val="000000"/>
          <w:sz w:val="24"/>
          <w:szCs w:val="24"/>
        </w:rPr>
      </w:pPr>
      <w:r w:rsidRPr="00FC590E">
        <w:rPr>
          <w:rFonts w:ascii="Times New Roman" w:hAnsi="Times New Roman" w:cs="Times New Roman"/>
          <w:color w:val="000000"/>
          <w:sz w:val="24"/>
          <w:szCs w:val="24"/>
        </w:rPr>
        <w:t xml:space="preserve">Structure &amp; Properties of Monosaccharides &amp; Oligosaccharides </w:t>
      </w:r>
    </w:p>
    <w:p w14:paraId="0E229661" w14:textId="77777777" w:rsidR="008928EA" w:rsidRPr="00FC590E" w:rsidRDefault="008928EA" w:rsidP="002D04C4">
      <w:pPr>
        <w:pStyle w:val="ListParagraph"/>
        <w:numPr>
          <w:ilvl w:val="0"/>
          <w:numId w:val="202"/>
        </w:numPr>
        <w:autoSpaceDE w:val="0"/>
        <w:autoSpaceDN w:val="0"/>
        <w:adjustRightInd w:val="0"/>
        <w:spacing w:after="0" w:line="360" w:lineRule="auto"/>
        <w:jc w:val="both"/>
        <w:rPr>
          <w:rFonts w:ascii="Times New Roman" w:hAnsi="Times New Roman" w:cs="Times New Roman"/>
          <w:color w:val="000000"/>
          <w:sz w:val="24"/>
          <w:szCs w:val="24"/>
        </w:rPr>
      </w:pPr>
      <w:r w:rsidRPr="00FC590E">
        <w:rPr>
          <w:rFonts w:ascii="Times New Roman" w:hAnsi="Times New Roman" w:cs="Times New Roman"/>
          <w:color w:val="000000"/>
          <w:sz w:val="24"/>
          <w:szCs w:val="24"/>
        </w:rPr>
        <w:t xml:space="preserve">Structure &amp; Properties of Polysaccharides </w:t>
      </w:r>
    </w:p>
    <w:p w14:paraId="5FEFCD98" w14:textId="77777777" w:rsidR="008928EA" w:rsidRPr="00CD1997" w:rsidRDefault="008928EA" w:rsidP="002D04C4">
      <w:pPr>
        <w:pStyle w:val="ListParagraph"/>
        <w:numPr>
          <w:ilvl w:val="0"/>
          <w:numId w:val="18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b/>
          <w:bCs/>
          <w:color w:val="000000"/>
          <w:sz w:val="24"/>
          <w:szCs w:val="24"/>
        </w:rPr>
        <w:t xml:space="preserve">Lipids </w:t>
      </w:r>
    </w:p>
    <w:p w14:paraId="0DAF2F91" w14:textId="77777777" w:rsidR="008928EA" w:rsidRPr="00E32042" w:rsidRDefault="008928EA" w:rsidP="002D04C4">
      <w:pPr>
        <w:pStyle w:val="ListParagraph"/>
        <w:numPr>
          <w:ilvl w:val="0"/>
          <w:numId w:val="203"/>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Classification of Lipids </w:t>
      </w:r>
    </w:p>
    <w:p w14:paraId="14C07E02" w14:textId="77777777" w:rsidR="008928EA" w:rsidRPr="00E32042" w:rsidRDefault="008928EA" w:rsidP="002D04C4">
      <w:pPr>
        <w:pStyle w:val="ListParagraph"/>
        <w:numPr>
          <w:ilvl w:val="0"/>
          <w:numId w:val="203"/>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Fatty Acids: Chemistry </w:t>
      </w:r>
    </w:p>
    <w:p w14:paraId="37AECC46" w14:textId="77777777" w:rsidR="008928EA" w:rsidRPr="00E32042" w:rsidRDefault="008928EA" w:rsidP="002D04C4">
      <w:pPr>
        <w:pStyle w:val="ListParagraph"/>
        <w:numPr>
          <w:ilvl w:val="0"/>
          <w:numId w:val="203"/>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Classification occurrence &amp; Functions </w:t>
      </w:r>
    </w:p>
    <w:p w14:paraId="47DF6016" w14:textId="77777777" w:rsidR="008928EA" w:rsidRPr="00E32042" w:rsidRDefault="008928EA" w:rsidP="002D04C4">
      <w:pPr>
        <w:pStyle w:val="ListParagraph"/>
        <w:numPr>
          <w:ilvl w:val="0"/>
          <w:numId w:val="203"/>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Structure &amp; Properties</w:t>
      </w:r>
      <w:r w:rsidR="002350F8">
        <w:rPr>
          <w:rFonts w:ascii="Times New Roman" w:hAnsi="Times New Roman" w:cs="Times New Roman"/>
          <w:color w:val="000000"/>
          <w:sz w:val="24"/>
          <w:szCs w:val="24"/>
        </w:rPr>
        <w:t xml:space="preserve"> of Triacylglycerols and Compound lipids</w:t>
      </w:r>
    </w:p>
    <w:p w14:paraId="5F7610D8" w14:textId="77777777" w:rsidR="008928EA" w:rsidRPr="00E32042" w:rsidRDefault="008928EA" w:rsidP="002D04C4">
      <w:pPr>
        <w:pStyle w:val="ListParagraph"/>
        <w:numPr>
          <w:ilvl w:val="0"/>
          <w:numId w:val="203"/>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Cholesterol: Chemistry, Functions &amp; Clinical Significance </w:t>
      </w:r>
    </w:p>
    <w:p w14:paraId="4F711B0A" w14:textId="77777777" w:rsidR="008928EA" w:rsidRPr="00E32042" w:rsidRDefault="008928EA" w:rsidP="002D04C4">
      <w:pPr>
        <w:pStyle w:val="ListParagraph"/>
        <w:numPr>
          <w:ilvl w:val="0"/>
          <w:numId w:val="203"/>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Bile acids/salts </w:t>
      </w:r>
    </w:p>
    <w:p w14:paraId="4127300A" w14:textId="77777777" w:rsidR="008928EA" w:rsidRPr="00CD1997" w:rsidRDefault="008928EA" w:rsidP="002D04C4">
      <w:pPr>
        <w:pStyle w:val="ListParagraph"/>
        <w:numPr>
          <w:ilvl w:val="0"/>
          <w:numId w:val="18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b/>
          <w:bCs/>
          <w:color w:val="000000"/>
          <w:sz w:val="24"/>
          <w:szCs w:val="24"/>
        </w:rPr>
        <w:t xml:space="preserve">Nucleic Acids </w:t>
      </w:r>
    </w:p>
    <w:p w14:paraId="176ACE92" w14:textId="77777777" w:rsidR="008928EA" w:rsidRDefault="008928EA" w:rsidP="002D04C4">
      <w:pPr>
        <w:pStyle w:val="ListParagraph"/>
        <w:numPr>
          <w:ilvl w:val="0"/>
          <w:numId w:val="204"/>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Structure, Functions &amp; Biochemical Role of Nucleotides </w:t>
      </w:r>
    </w:p>
    <w:p w14:paraId="77836FD5" w14:textId="77777777" w:rsidR="002350F8" w:rsidRPr="00E32042" w:rsidRDefault="002350F8" w:rsidP="002D04C4">
      <w:pPr>
        <w:pStyle w:val="ListParagraph"/>
        <w:numPr>
          <w:ilvl w:val="0"/>
          <w:numId w:val="20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Structure of nucleotide</w:t>
      </w:r>
    </w:p>
    <w:p w14:paraId="08663272" w14:textId="77777777" w:rsidR="002350F8" w:rsidRPr="002350F8" w:rsidRDefault="008928EA" w:rsidP="002D04C4">
      <w:pPr>
        <w:pStyle w:val="ListParagraph"/>
        <w:numPr>
          <w:ilvl w:val="0"/>
          <w:numId w:val="204"/>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Structure &amp; Functions of DNA </w:t>
      </w:r>
    </w:p>
    <w:p w14:paraId="53AA00D3" w14:textId="77777777" w:rsidR="008928EA" w:rsidRPr="00E32042" w:rsidRDefault="008928EA" w:rsidP="002D04C4">
      <w:pPr>
        <w:pStyle w:val="ListParagraph"/>
        <w:numPr>
          <w:ilvl w:val="0"/>
          <w:numId w:val="204"/>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Structure &amp; Functions of RNA </w:t>
      </w:r>
    </w:p>
    <w:p w14:paraId="3BEE8E72" w14:textId="77777777" w:rsidR="008928EA" w:rsidRPr="00CD1997" w:rsidRDefault="008928EA" w:rsidP="002D04C4">
      <w:pPr>
        <w:pStyle w:val="ListParagraph"/>
        <w:numPr>
          <w:ilvl w:val="0"/>
          <w:numId w:val="18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b/>
          <w:bCs/>
          <w:color w:val="000000"/>
          <w:sz w:val="24"/>
          <w:szCs w:val="24"/>
        </w:rPr>
        <w:t xml:space="preserve">Minerals &amp; Trace Elements </w:t>
      </w:r>
    </w:p>
    <w:p w14:paraId="49DB858D" w14:textId="77777777" w:rsidR="008928EA" w:rsidRPr="00E32042" w:rsidRDefault="008928EA" w:rsidP="002D04C4">
      <w:pPr>
        <w:pStyle w:val="ListParagraph"/>
        <w:numPr>
          <w:ilvl w:val="0"/>
          <w:numId w:val="205"/>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Sources </w:t>
      </w:r>
    </w:p>
    <w:p w14:paraId="059F5FC6" w14:textId="77777777" w:rsidR="008928EA" w:rsidRPr="00E32042" w:rsidRDefault="008928EA" w:rsidP="002D04C4">
      <w:pPr>
        <w:pStyle w:val="ListParagraph"/>
        <w:numPr>
          <w:ilvl w:val="0"/>
          <w:numId w:val="205"/>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RDA </w:t>
      </w:r>
    </w:p>
    <w:p w14:paraId="4E29D179" w14:textId="77777777" w:rsidR="008928EA" w:rsidRPr="00E32042" w:rsidRDefault="008928EA" w:rsidP="002D04C4">
      <w:pPr>
        <w:pStyle w:val="ListParagraph"/>
        <w:numPr>
          <w:ilvl w:val="0"/>
          <w:numId w:val="205"/>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Biochemical Functions &amp; Clinical Significance of Calcium &amp; Phosphorus </w:t>
      </w:r>
    </w:p>
    <w:p w14:paraId="3555DEAF" w14:textId="77777777" w:rsidR="008928EA" w:rsidRPr="00E32042" w:rsidRDefault="008928EA" w:rsidP="002D04C4">
      <w:pPr>
        <w:pStyle w:val="ListParagraph"/>
        <w:numPr>
          <w:ilvl w:val="0"/>
          <w:numId w:val="205"/>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Sources </w:t>
      </w:r>
    </w:p>
    <w:p w14:paraId="3A4C9D3E" w14:textId="77777777" w:rsidR="008928EA" w:rsidRPr="00E32042" w:rsidRDefault="008928EA" w:rsidP="002D04C4">
      <w:pPr>
        <w:pStyle w:val="ListParagraph"/>
        <w:numPr>
          <w:ilvl w:val="0"/>
          <w:numId w:val="205"/>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RDA </w:t>
      </w:r>
    </w:p>
    <w:p w14:paraId="283919CF" w14:textId="77777777" w:rsidR="008928EA" w:rsidRPr="00E32042" w:rsidRDefault="008928EA" w:rsidP="002D04C4">
      <w:pPr>
        <w:pStyle w:val="ListParagraph"/>
        <w:numPr>
          <w:ilvl w:val="0"/>
          <w:numId w:val="205"/>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Biochemical Functions &amp; Clinical Significance of Sodium Potassium&amp; Chloride </w:t>
      </w:r>
    </w:p>
    <w:p w14:paraId="319FDC36" w14:textId="77777777" w:rsidR="008928EA" w:rsidRPr="00E32042" w:rsidRDefault="008928EA" w:rsidP="002D04C4">
      <w:pPr>
        <w:pStyle w:val="ListParagraph"/>
        <w:numPr>
          <w:ilvl w:val="0"/>
          <w:numId w:val="205"/>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Metabolism of Iron, Cu, Zn, Mg, Mn, Se, I,F </w:t>
      </w:r>
    </w:p>
    <w:p w14:paraId="5CCFDE6E" w14:textId="77777777" w:rsidR="008928EA" w:rsidRPr="00CD1997" w:rsidRDefault="008928EA" w:rsidP="002D04C4">
      <w:pPr>
        <w:pStyle w:val="ListParagraph"/>
        <w:numPr>
          <w:ilvl w:val="0"/>
          <w:numId w:val="18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b/>
          <w:bCs/>
          <w:color w:val="000000"/>
          <w:sz w:val="24"/>
          <w:szCs w:val="24"/>
        </w:rPr>
        <w:lastRenderedPageBreak/>
        <w:t xml:space="preserve">Vitamins </w:t>
      </w:r>
    </w:p>
    <w:p w14:paraId="2D95017F" w14:textId="77777777" w:rsidR="008928EA" w:rsidRPr="00E32042" w:rsidRDefault="008928EA" w:rsidP="002D04C4">
      <w:pPr>
        <w:pStyle w:val="ListParagraph"/>
        <w:numPr>
          <w:ilvl w:val="0"/>
          <w:numId w:val="206"/>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Sources </w:t>
      </w:r>
    </w:p>
    <w:p w14:paraId="48672F51" w14:textId="77777777" w:rsidR="008928EA" w:rsidRPr="00E32042" w:rsidRDefault="008928EA" w:rsidP="002D04C4">
      <w:pPr>
        <w:pStyle w:val="ListParagraph"/>
        <w:numPr>
          <w:ilvl w:val="0"/>
          <w:numId w:val="206"/>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RDA </w:t>
      </w:r>
    </w:p>
    <w:p w14:paraId="398F0986" w14:textId="77777777" w:rsidR="008928EA" w:rsidRPr="00E32042" w:rsidRDefault="008928EA" w:rsidP="002D04C4">
      <w:pPr>
        <w:pStyle w:val="ListParagraph"/>
        <w:numPr>
          <w:ilvl w:val="0"/>
          <w:numId w:val="206"/>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Biochemical Functions &amp; Clinical Significance of Fat Soluble Vitamins </w:t>
      </w:r>
    </w:p>
    <w:p w14:paraId="3F6D1E04" w14:textId="77777777" w:rsidR="008928EA" w:rsidRPr="00E32042" w:rsidRDefault="008928EA" w:rsidP="002D04C4">
      <w:pPr>
        <w:pStyle w:val="ListParagraph"/>
        <w:numPr>
          <w:ilvl w:val="0"/>
          <w:numId w:val="206"/>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Sources </w:t>
      </w:r>
    </w:p>
    <w:p w14:paraId="58254C1B" w14:textId="77777777" w:rsidR="008928EA" w:rsidRPr="00E32042" w:rsidRDefault="008928EA" w:rsidP="002D04C4">
      <w:pPr>
        <w:pStyle w:val="ListParagraph"/>
        <w:numPr>
          <w:ilvl w:val="0"/>
          <w:numId w:val="206"/>
        </w:numPr>
        <w:autoSpaceDE w:val="0"/>
        <w:autoSpaceDN w:val="0"/>
        <w:adjustRightInd w:val="0"/>
        <w:spacing w:after="0" w:line="360" w:lineRule="auto"/>
        <w:jc w:val="both"/>
        <w:rPr>
          <w:rFonts w:ascii="Times New Roman" w:hAnsi="Times New Roman" w:cs="Times New Roman"/>
          <w:color w:val="000000"/>
          <w:sz w:val="24"/>
          <w:szCs w:val="24"/>
        </w:rPr>
      </w:pPr>
      <w:r w:rsidRPr="00E32042">
        <w:rPr>
          <w:rFonts w:ascii="Times New Roman" w:hAnsi="Times New Roman" w:cs="Times New Roman"/>
          <w:color w:val="000000"/>
          <w:sz w:val="24"/>
          <w:szCs w:val="24"/>
        </w:rPr>
        <w:t xml:space="preserve">RDA </w:t>
      </w:r>
    </w:p>
    <w:p w14:paraId="29E57AAE" w14:textId="77777777" w:rsidR="008928EA" w:rsidRPr="00E32042" w:rsidRDefault="008928EA" w:rsidP="002D04C4">
      <w:pPr>
        <w:pStyle w:val="ListParagraph"/>
        <w:numPr>
          <w:ilvl w:val="0"/>
          <w:numId w:val="206"/>
        </w:numPr>
        <w:autoSpaceDE w:val="0"/>
        <w:autoSpaceDN w:val="0"/>
        <w:adjustRightInd w:val="0"/>
        <w:spacing w:after="0" w:line="360" w:lineRule="auto"/>
        <w:jc w:val="both"/>
        <w:rPr>
          <w:rFonts w:ascii="Times New Roman" w:hAnsi="Times New Roman" w:cs="Times New Roman"/>
          <w:sz w:val="24"/>
          <w:szCs w:val="24"/>
        </w:rPr>
      </w:pPr>
      <w:r w:rsidRPr="00E32042">
        <w:rPr>
          <w:rFonts w:ascii="Times New Roman" w:hAnsi="Times New Roman" w:cs="Times New Roman"/>
          <w:sz w:val="24"/>
          <w:szCs w:val="24"/>
        </w:rPr>
        <w:t xml:space="preserve">Biochemical Functions &amp; Clinical Significance of Water Soluble </w:t>
      </w:r>
    </w:p>
    <w:p w14:paraId="63A03B01" w14:textId="77777777" w:rsidR="008928EA" w:rsidRPr="00E32042" w:rsidRDefault="008928EA" w:rsidP="002D04C4">
      <w:pPr>
        <w:pStyle w:val="ListParagraph"/>
        <w:numPr>
          <w:ilvl w:val="0"/>
          <w:numId w:val="206"/>
        </w:numPr>
        <w:autoSpaceDE w:val="0"/>
        <w:autoSpaceDN w:val="0"/>
        <w:adjustRightInd w:val="0"/>
        <w:spacing w:after="0" w:line="360" w:lineRule="auto"/>
        <w:jc w:val="both"/>
        <w:rPr>
          <w:rFonts w:ascii="Times New Roman" w:hAnsi="Times New Roman" w:cs="Times New Roman"/>
          <w:sz w:val="24"/>
          <w:szCs w:val="24"/>
        </w:rPr>
      </w:pPr>
      <w:r w:rsidRPr="00E32042">
        <w:rPr>
          <w:rFonts w:ascii="Times New Roman" w:hAnsi="Times New Roman" w:cs="Times New Roman"/>
          <w:sz w:val="24"/>
          <w:szCs w:val="24"/>
        </w:rPr>
        <w:t xml:space="preserve">Vitamins </w:t>
      </w:r>
    </w:p>
    <w:p w14:paraId="15046E62" w14:textId="77777777" w:rsidR="008928EA" w:rsidRPr="00CD1997" w:rsidRDefault="008928EA" w:rsidP="002D04C4">
      <w:pPr>
        <w:pStyle w:val="ListParagraph"/>
        <w:numPr>
          <w:ilvl w:val="0"/>
          <w:numId w:val="186"/>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b/>
          <w:bCs/>
          <w:sz w:val="24"/>
          <w:szCs w:val="24"/>
        </w:rPr>
        <w:t xml:space="preserve">Nutrition </w:t>
      </w:r>
    </w:p>
    <w:p w14:paraId="660B50FC" w14:textId="77777777" w:rsidR="008928EA" w:rsidRPr="00E32042" w:rsidRDefault="008928EA" w:rsidP="002D04C4">
      <w:pPr>
        <w:pStyle w:val="ListParagraph"/>
        <w:numPr>
          <w:ilvl w:val="0"/>
          <w:numId w:val="207"/>
        </w:numPr>
        <w:autoSpaceDE w:val="0"/>
        <w:autoSpaceDN w:val="0"/>
        <w:adjustRightInd w:val="0"/>
        <w:spacing w:after="0" w:line="360" w:lineRule="auto"/>
        <w:jc w:val="both"/>
        <w:rPr>
          <w:rFonts w:ascii="Times New Roman" w:hAnsi="Times New Roman" w:cs="Times New Roman"/>
          <w:sz w:val="24"/>
          <w:szCs w:val="24"/>
        </w:rPr>
      </w:pPr>
      <w:r w:rsidRPr="00E32042">
        <w:rPr>
          <w:rFonts w:ascii="Times New Roman" w:hAnsi="Times New Roman" w:cs="Times New Roman"/>
          <w:sz w:val="24"/>
          <w:szCs w:val="24"/>
        </w:rPr>
        <w:t xml:space="preserve">Dietary Importance of Carbohydrates, Lipids &amp; Proteins </w:t>
      </w:r>
    </w:p>
    <w:p w14:paraId="5B2EB3E7" w14:textId="77777777" w:rsidR="001E0B71" w:rsidRDefault="008928EA" w:rsidP="002D04C4">
      <w:pPr>
        <w:pStyle w:val="ListParagraph"/>
        <w:numPr>
          <w:ilvl w:val="0"/>
          <w:numId w:val="207"/>
        </w:numPr>
        <w:autoSpaceDE w:val="0"/>
        <w:autoSpaceDN w:val="0"/>
        <w:adjustRightInd w:val="0"/>
        <w:spacing w:after="0" w:line="360" w:lineRule="auto"/>
        <w:jc w:val="both"/>
        <w:rPr>
          <w:rFonts w:ascii="Times New Roman" w:hAnsi="Times New Roman" w:cs="Times New Roman"/>
          <w:sz w:val="24"/>
          <w:szCs w:val="24"/>
        </w:rPr>
      </w:pPr>
      <w:r w:rsidRPr="00E32042">
        <w:rPr>
          <w:rFonts w:ascii="Times New Roman" w:hAnsi="Times New Roman" w:cs="Times New Roman"/>
          <w:sz w:val="24"/>
          <w:szCs w:val="24"/>
        </w:rPr>
        <w:t>Balanced Diet</w:t>
      </w:r>
    </w:p>
    <w:p w14:paraId="29B89563" w14:textId="77777777" w:rsidR="008928EA" w:rsidRPr="00E32042" w:rsidRDefault="001E0B71" w:rsidP="002D04C4">
      <w:pPr>
        <w:pStyle w:val="ListParagraph"/>
        <w:numPr>
          <w:ilvl w:val="0"/>
          <w:numId w:val="207"/>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Calorie requirements of body </w:t>
      </w:r>
    </w:p>
    <w:p w14:paraId="2947C318" w14:textId="77777777" w:rsidR="008928EA" w:rsidRPr="00A16C99" w:rsidRDefault="00A16C99" w:rsidP="008928EA">
      <w:pPr>
        <w:autoSpaceDE w:val="0"/>
        <w:autoSpaceDN w:val="0"/>
        <w:adjustRightInd w:val="0"/>
        <w:spacing w:after="0" w:line="360" w:lineRule="auto"/>
        <w:ind w:left="360" w:hanging="360"/>
        <w:jc w:val="both"/>
        <w:rPr>
          <w:rFonts w:ascii="Times New Roman" w:hAnsi="Times New Roman" w:cs="Times New Roman"/>
          <w:b/>
          <w:sz w:val="24"/>
          <w:szCs w:val="24"/>
          <w:u w:val="single"/>
        </w:rPr>
      </w:pPr>
      <w:r w:rsidRPr="00A16C99">
        <w:rPr>
          <w:rFonts w:ascii="Times New Roman" w:hAnsi="Times New Roman" w:cs="Times New Roman"/>
          <w:b/>
          <w:sz w:val="24"/>
          <w:szCs w:val="24"/>
          <w:u w:val="single"/>
        </w:rPr>
        <w:t>Lab Work</w:t>
      </w:r>
    </w:p>
    <w:p w14:paraId="4114382D" w14:textId="77777777" w:rsidR="00A16C99" w:rsidRPr="00811CFC" w:rsidRDefault="00A16C99" w:rsidP="002D04C4">
      <w:pPr>
        <w:pStyle w:val="ListParagraph"/>
        <w:numPr>
          <w:ilvl w:val="0"/>
          <w:numId w:val="239"/>
        </w:numPr>
        <w:spacing w:after="0" w:line="259" w:lineRule="auto"/>
        <w:rPr>
          <w:rFonts w:ascii="Times New Roman" w:hAnsi="Times New Roman" w:cs="Times New Roman"/>
          <w:sz w:val="24"/>
          <w:szCs w:val="24"/>
        </w:rPr>
      </w:pPr>
      <w:r w:rsidRPr="00811CFC">
        <w:rPr>
          <w:rFonts w:ascii="Times New Roman" w:hAnsi="Times New Roman" w:cs="Times New Roman"/>
          <w:sz w:val="24"/>
          <w:szCs w:val="24"/>
        </w:rPr>
        <w:t>Good lab practices</w:t>
      </w:r>
    </w:p>
    <w:p w14:paraId="3FBBE2A0" w14:textId="77777777" w:rsidR="00A16C99" w:rsidRPr="00811CFC" w:rsidRDefault="00A16C99" w:rsidP="002D04C4">
      <w:pPr>
        <w:pStyle w:val="ListParagraph"/>
        <w:numPr>
          <w:ilvl w:val="0"/>
          <w:numId w:val="239"/>
        </w:numPr>
        <w:spacing w:after="0" w:line="259" w:lineRule="auto"/>
        <w:rPr>
          <w:rFonts w:ascii="Times New Roman" w:hAnsi="Times New Roman" w:cs="Times New Roman"/>
          <w:sz w:val="24"/>
          <w:szCs w:val="24"/>
        </w:rPr>
      </w:pPr>
      <w:r w:rsidRPr="00811CFC">
        <w:rPr>
          <w:rFonts w:ascii="Times New Roman" w:hAnsi="Times New Roman" w:cs="Times New Roman"/>
          <w:sz w:val="24"/>
          <w:szCs w:val="24"/>
        </w:rPr>
        <w:t>Preparation of solutions</w:t>
      </w:r>
    </w:p>
    <w:p w14:paraId="25F1EA85" w14:textId="77777777" w:rsidR="00A16C99" w:rsidRPr="00811CFC" w:rsidRDefault="00A16C99" w:rsidP="002D04C4">
      <w:pPr>
        <w:pStyle w:val="ListParagraph"/>
        <w:numPr>
          <w:ilvl w:val="0"/>
          <w:numId w:val="239"/>
        </w:numPr>
        <w:spacing w:after="0" w:line="259" w:lineRule="auto"/>
        <w:rPr>
          <w:rFonts w:ascii="Times New Roman" w:hAnsi="Times New Roman" w:cs="Times New Roman"/>
          <w:sz w:val="24"/>
          <w:szCs w:val="24"/>
        </w:rPr>
      </w:pPr>
      <w:r w:rsidRPr="00811CFC">
        <w:rPr>
          <w:rFonts w:ascii="Times New Roman" w:hAnsi="Times New Roman" w:cs="Times New Roman"/>
          <w:sz w:val="24"/>
          <w:szCs w:val="24"/>
        </w:rPr>
        <w:t>Principles of Biochemistry analyzers(spectrophotometer, flame photometer)</w:t>
      </w:r>
    </w:p>
    <w:p w14:paraId="4CBEB45A" w14:textId="77777777" w:rsidR="00A16C99" w:rsidRPr="00811CFC" w:rsidRDefault="00A16C99" w:rsidP="002D04C4">
      <w:pPr>
        <w:pStyle w:val="ListParagraph"/>
        <w:numPr>
          <w:ilvl w:val="0"/>
          <w:numId w:val="239"/>
        </w:numPr>
        <w:spacing w:after="0" w:line="259" w:lineRule="auto"/>
        <w:rPr>
          <w:rFonts w:ascii="Times New Roman" w:hAnsi="Times New Roman" w:cs="Times New Roman"/>
          <w:sz w:val="24"/>
          <w:szCs w:val="24"/>
        </w:rPr>
      </w:pPr>
      <w:r w:rsidRPr="00811CFC">
        <w:rPr>
          <w:rFonts w:ascii="Times New Roman" w:hAnsi="Times New Roman" w:cs="Times New Roman"/>
          <w:sz w:val="24"/>
          <w:szCs w:val="24"/>
        </w:rPr>
        <w:t>SOP of Centrifuge, Water Bath  and Microscope</w:t>
      </w:r>
    </w:p>
    <w:p w14:paraId="4B19B7D6" w14:textId="77777777" w:rsidR="00A16C99" w:rsidRPr="00811CFC" w:rsidRDefault="00A16C99" w:rsidP="002D04C4">
      <w:pPr>
        <w:pStyle w:val="ListParagraph"/>
        <w:numPr>
          <w:ilvl w:val="0"/>
          <w:numId w:val="239"/>
        </w:numPr>
        <w:spacing w:before="120" w:after="0" w:line="240" w:lineRule="auto"/>
        <w:jc w:val="both"/>
        <w:textAlignment w:val="baseline"/>
        <w:rPr>
          <w:rFonts w:ascii="Times New Roman" w:hAnsi="Times New Roman" w:cs="Times New Roman"/>
          <w:b/>
          <w:spacing w:val="-2"/>
          <w:sz w:val="24"/>
          <w:szCs w:val="24"/>
        </w:rPr>
      </w:pPr>
      <w:r w:rsidRPr="00811CFC">
        <w:rPr>
          <w:rFonts w:ascii="Times New Roman" w:hAnsi="Times New Roman" w:cs="Times New Roman"/>
          <w:b/>
          <w:spacing w:val="-2"/>
          <w:sz w:val="24"/>
          <w:szCs w:val="24"/>
        </w:rPr>
        <w:t>Lab Hazards and safety</w:t>
      </w:r>
    </w:p>
    <w:p w14:paraId="34AE7019" w14:textId="77777777" w:rsidR="008928EA" w:rsidRPr="00CD1997" w:rsidRDefault="008928EA" w:rsidP="008928EA">
      <w:pPr>
        <w:autoSpaceDE w:val="0"/>
        <w:autoSpaceDN w:val="0"/>
        <w:adjustRightInd w:val="0"/>
        <w:spacing w:after="0" w:line="360" w:lineRule="auto"/>
        <w:ind w:left="360" w:hanging="360"/>
        <w:jc w:val="both"/>
        <w:rPr>
          <w:rFonts w:ascii="Times New Roman" w:hAnsi="Times New Roman" w:cs="Times New Roman"/>
          <w:color w:val="000000"/>
          <w:sz w:val="24"/>
          <w:szCs w:val="24"/>
        </w:rPr>
      </w:pPr>
    </w:p>
    <w:p w14:paraId="3F513751" w14:textId="77777777" w:rsidR="00674534" w:rsidRPr="00B23AEE" w:rsidRDefault="00674534" w:rsidP="00B23AEE">
      <w:pPr>
        <w:spacing w:line="360" w:lineRule="auto"/>
        <w:jc w:val="center"/>
        <w:rPr>
          <w:rFonts w:ascii="Times New Roman" w:hAnsi="Times New Roman" w:cs="Times New Roman"/>
          <w:b/>
          <w:sz w:val="32"/>
          <w:szCs w:val="24"/>
          <w:u w:val="single"/>
        </w:rPr>
      </w:pPr>
      <w:r w:rsidRPr="00B23AEE">
        <w:rPr>
          <w:rFonts w:ascii="Times New Roman" w:hAnsi="Times New Roman" w:cs="Times New Roman"/>
          <w:b/>
          <w:sz w:val="32"/>
          <w:szCs w:val="24"/>
          <w:u w:val="single"/>
        </w:rPr>
        <w:t>COMPUTER SKILL</w:t>
      </w:r>
      <w:r w:rsidR="00843F81" w:rsidRPr="00B23AEE">
        <w:rPr>
          <w:rFonts w:ascii="Times New Roman" w:hAnsi="Times New Roman" w:cs="Times New Roman"/>
          <w:b/>
          <w:sz w:val="32"/>
          <w:szCs w:val="24"/>
          <w:u w:val="single"/>
        </w:rPr>
        <w:t>S</w:t>
      </w:r>
    </w:p>
    <w:p w14:paraId="29C3E828" w14:textId="77777777" w:rsidR="00674534" w:rsidRPr="00CD1997" w:rsidRDefault="00674534" w:rsidP="002D04C4">
      <w:pPr>
        <w:pStyle w:val="ListParagraph"/>
        <w:numPr>
          <w:ilvl w:val="0"/>
          <w:numId w:val="176"/>
        </w:numPr>
        <w:spacing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 xml:space="preserve">INTRODUTION OF COMPUTER </w:t>
      </w:r>
    </w:p>
    <w:p w14:paraId="5BAE162E" w14:textId="77777777" w:rsidR="00674534" w:rsidRPr="00CD1997" w:rsidRDefault="00674534" w:rsidP="002D04C4">
      <w:pPr>
        <w:pStyle w:val="ListParagraph"/>
        <w:numPr>
          <w:ilvl w:val="0"/>
          <w:numId w:val="174"/>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Definition </w:t>
      </w:r>
    </w:p>
    <w:p w14:paraId="4095BFC6" w14:textId="77777777" w:rsidR="00674534" w:rsidRPr="00CD1997" w:rsidRDefault="00674534" w:rsidP="002D04C4">
      <w:pPr>
        <w:pStyle w:val="ListParagraph"/>
        <w:numPr>
          <w:ilvl w:val="0"/>
          <w:numId w:val="174"/>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Hardware</w:t>
      </w:r>
    </w:p>
    <w:p w14:paraId="4BEAD955" w14:textId="77777777" w:rsidR="00674534" w:rsidRPr="00CD1997" w:rsidRDefault="00674534" w:rsidP="002D04C4">
      <w:pPr>
        <w:pStyle w:val="ListParagraph"/>
        <w:numPr>
          <w:ilvl w:val="0"/>
          <w:numId w:val="174"/>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Software</w:t>
      </w:r>
    </w:p>
    <w:p w14:paraId="0BA079E2" w14:textId="77777777" w:rsidR="00674534" w:rsidRPr="00CD1997" w:rsidRDefault="00414FAB" w:rsidP="002D04C4">
      <w:pPr>
        <w:pStyle w:val="ListParagraph"/>
        <w:numPr>
          <w:ilvl w:val="0"/>
          <w:numId w:val="176"/>
        </w:numPr>
        <w:spacing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MICROSOFT WINDOW</w:t>
      </w:r>
    </w:p>
    <w:p w14:paraId="26708B13" w14:textId="77777777" w:rsidR="00674534" w:rsidRPr="00CD1997" w:rsidRDefault="00674534" w:rsidP="002D04C4">
      <w:pPr>
        <w:pStyle w:val="ListParagraph"/>
        <w:numPr>
          <w:ilvl w:val="0"/>
          <w:numId w:val="175"/>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Arranging and moving an resizing window </w:t>
      </w:r>
    </w:p>
    <w:p w14:paraId="469425AE" w14:textId="77777777" w:rsidR="00674534" w:rsidRPr="00CD1997" w:rsidRDefault="00674534" w:rsidP="002D04C4">
      <w:pPr>
        <w:pStyle w:val="ListParagraph"/>
        <w:numPr>
          <w:ilvl w:val="0"/>
          <w:numId w:val="175"/>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Identify the computer of desktop </w:t>
      </w:r>
    </w:p>
    <w:p w14:paraId="3C764C84" w14:textId="77777777" w:rsidR="00674534" w:rsidRPr="00CD1997" w:rsidRDefault="00674534" w:rsidP="002D04C4">
      <w:pPr>
        <w:pStyle w:val="ListParagraph"/>
        <w:numPr>
          <w:ilvl w:val="0"/>
          <w:numId w:val="175"/>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Moving ,changing and closing window </w:t>
      </w:r>
    </w:p>
    <w:p w14:paraId="216248A9" w14:textId="0C7CCB13" w:rsidR="00674534" w:rsidRPr="00CD1997" w:rsidRDefault="00555830" w:rsidP="002D04C4">
      <w:pPr>
        <w:pStyle w:val="ListParagraph"/>
        <w:numPr>
          <w:ilvl w:val="0"/>
          <w:numId w:val="175"/>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Creating, opening</w:t>
      </w:r>
      <w:r w:rsidR="00674534" w:rsidRPr="00CD1997">
        <w:rPr>
          <w:rFonts w:ascii="Times New Roman" w:hAnsi="Times New Roman" w:cs="Times New Roman"/>
          <w:sz w:val="24"/>
          <w:szCs w:val="24"/>
        </w:rPr>
        <w:t xml:space="preserve"> and deleting items form windows</w:t>
      </w:r>
    </w:p>
    <w:p w14:paraId="528A33AA" w14:textId="77777777" w:rsidR="00674534" w:rsidRPr="00CD1997" w:rsidRDefault="00674534" w:rsidP="002D04C4">
      <w:pPr>
        <w:pStyle w:val="ListParagraph"/>
        <w:numPr>
          <w:ilvl w:val="0"/>
          <w:numId w:val="175"/>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Working with my computer </w:t>
      </w:r>
    </w:p>
    <w:p w14:paraId="1AECEA69" w14:textId="77777777" w:rsidR="00674534" w:rsidRPr="00CD1997" w:rsidRDefault="00674534" w:rsidP="002D04C4">
      <w:pPr>
        <w:pStyle w:val="ListParagraph"/>
        <w:numPr>
          <w:ilvl w:val="0"/>
          <w:numId w:val="175"/>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Deleting and resume print jobs </w:t>
      </w:r>
    </w:p>
    <w:p w14:paraId="0DE975F8" w14:textId="77777777" w:rsidR="00674534" w:rsidRPr="00CD1997" w:rsidRDefault="00674534" w:rsidP="002D04C4">
      <w:pPr>
        <w:pStyle w:val="ListParagraph"/>
        <w:numPr>
          <w:ilvl w:val="0"/>
          <w:numId w:val="175"/>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lastRenderedPageBreak/>
        <w:t xml:space="preserve">Using control panel  </w:t>
      </w:r>
    </w:p>
    <w:p w14:paraId="505F6AEF" w14:textId="77777777" w:rsidR="00674534" w:rsidRPr="00CD1997" w:rsidRDefault="00674534" w:rsidP="002D04C4">
      <w:pPr>
        <w:pStyle w:val="ListParagraph"/>
        <w:numPr>
          <w:ilvl w:val="0"/>
          <w:numId w:val="175"/>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Working with accessories </w:t>
      </w:r>
    </w:p>
    <w:p w14:paraId="7796235E" w14:textId="12558C85" w:rsidR="00674534" w:rsidRPr="00CD1997" w:rsidRDefault="00414FAB" w:rsidP="00507348">
      <w:pPr>
        <w:spacing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 xml:space="preserve">3. </w:t>
      </w:r>
      <w:r w:rsidR="00F655DC" w:rsidRPr="00CD1997">
        <w:rPr>
          <w:rFonts w:ascii="Times New Roman" w:hAnsi="Times New Roman" w:cs="Times New Roman"/>
          <w:b/>
          <w:sz w:val="24"/>
          <w:szCs w:val="24"/>
        </w:rPr>
        <w:t>MICROSOFT OFFICE 2007</w:t>
      </w:r>
      <w:r w:rsidR="00555830" w:rsidRPr="00CD1997">
        <w:rPr>
          <w:rFonts w:ascii="Times New Roman" w:hAnsi="Times New Roman" w:cs="Times New Roman"/>
          <w:b/>
          <w:sz w:val="24"/>
          <w:szCs w:val="24"/>
        </w:rPr>
        <w:t>, WIN</w:t>
      </w:r>
      <w:r w:rsidR="00F655DC" w:rsidRPr="00CD1997">
        <w:rPr>
          <w:rFonts w:ascii="Times New Roman" w:hAnsi="Times New Roman" w:cs="Times New Roman"/>
          <w:b/>
          <w:sz w:val="24"/>
          <w:szCs w:val="24"/>
        </w:rPr>
        <w:t xml:space="preserve"> XP/7</w:t>
      </w:r>
      <w:r w:rsidR="00674534" w:rsidRPr="00CD1997">
        <w:rPr>
          <w:rFonts w:ascii="Times New Roman" w:hAnsi="Times New Roman" w:cs="Times New Roman"/>
          <w:b/>
          <w:sz w:val="24"/>
          <w:szCs w:val="24"/>
        </w:rPr>
        <w:t xml:space="preserve"> WORD</w:t>
      </w:r>
      <w:r w:rsidR="00555830" w:rsidRPr="00CD1997">
        <w:rPr>
          <w:rFonts w:ascii="Times New Roman" w:hAnsi="Times New Roman" w:cs="Times New Roman"/>
          <w:b/>
          <w:sz w:val="24"/>
          <w:szCs w:val="24"/>
        </w:rPr>
        <w:t>, EXCEL</w:t>
      </w:r>
      <w:r w:rsidR="00674534" w:rsidRPr="00CD1997">
        <w:rPr>
          <w:rFonts w:ascii="Times New Roman" w:hAnsi="Times New Roman" w:cs="Times New Roman"/>
          <w:b/>
          <w:sz w:val="24"/>
          <w:szCs w:val="24"/>
        </w:rPr>
        <w:t xml:space="preserve"> POWER POINT </w:t>
      </w:r>
    </w:p>
    <w:p w14:paraId="55D7D777" w14:textId="77777777" w:rsidR="00674534" w:rsidRPr="00CD1997" w:rsidRDefault="00FC590E" w:rsidP="00507348">
      <w:pPr>
        <w:spacing w:line="360" w:lineRule="auto"/>
        <w:rPr>
          <w:rFonts w:ascii="Times New Roman" w:hAnsi="Times New Roman" w:cs="Times New Roman"/>
          <w:sz w:val="24"/>
          <w:szCs w:val="24"/>
        </w:rPr>
      </w:pPr>
      <w:r w:rsidRPr="00CD1997">
        <w:rPr>
          <w:rFonts w:ascii="Times New Roman" w:hAnsi="Times New Roman" w:cs="Times New Roman"/>
          <w:b/>
          <w:sz w:val="24"/>
          <w:szCs w:val="24"/>
        </w:rPr>
        <w:t>4. DATABASE</w:t>
      </w:r>
      <w:r w:rsidR="00414FAB" w:rsidRPr="00CD1997">
        <w:rPr>
          <w:rFonts w:ascii="Times New Roman" w:hAnsi="Times New Roman" w:cs="Times New Roman"/>
          <w:b/>
          <w:sz w:val="24"/>
          <w:szCs w:val="24"/>
        </w:rPr>
        <w:br/>
        <w:t xml:space="preserve">5. </w:t>
      </w:r>
      <w:r w:rsidR="00674534" w:rsidRPr="00CD1997">
        <w:rPr>
          <w:rFonts w:ascii="Times New Roman" w:hAnsi="Times New Roman" w:cs="Times New Roman"/>
          <w:b/>
          <w:sz w:val="24"/>
          <w:szCs w:val="24"/>
        </w:rPr>
        <w:t xml:space="preserve">INETRNET AND E.MAIL </w:t>
      </w:r>
    </w:p>
    <w:p w14:paraId="39732252" w14:textId="59462DAE" w:rsidR="000F1B25" w:rsidRPr="00B23AEE" w:rsidRDefault="00674534" w:rsidP="00B23AEE">
      <w:pPr>
        <w:pStyle w:val="ListParagraph"/>
        <w:numPr>
          <w:ilvl w:val="0"/>
          <w:numId w:val="177"/>
        </w:numPr>
        <w:spacing w:line="360" w:lineRule="auto"/>
        <w:jc w:val="both"/>
        <w:rPr>
          <w:rFonts w:ascii="Times New Roman" w:hAnsi="Times New Roman" w:cs="Times New Roman"/>
          <w:b/>
          <w:sz w:val="24"/>
          <w:szCs w:val="24"/>
          <w:u w:val="single"/>
        </w:rPr>
      </w:pPr>
      <w:r w:rsidRPr="00CD1997">
        <w:rPr>
          <w:rFonts w:ascii="Times New Roman" w:hAnsi="Times New Roman" w:cs="Times New Roman"/>
          <w:sz w:val="24"/>
          <w:szCs w:val="24"/>
        </w:rPr>
        <w:t>Introduction to outlook express using internet explorer</w:t>
      </w:r>
    </w:p>
    <w:p w14:paraId="10F87D2F" w14:textId="77777777" w:rsidR="001A2A5F" w:rsidRPr="00B23AEE" w:rsidRDefault="00FC590E" w:rsidP="00507348">
      <w:pPr>
        <w:spacing w:line="360" w:lineRule="auto"/>
        <w:jc w:val="center"/>
        <w:rPr>
          <w:rFonts w:ascii="Times New Roman" w:hAnsi="Times New Roman" w:cs="Times New Roman"/>
          <w:b/>
          <w:sz w:val="36"/>
          <w:szCs w:val="24"/>
          <w:u w:val="single"/>
        </w:rPr>
      </w:pPr>
      <w:r w:rsidRPr="00B23AEE">
        <w:rPr>
          <w:rFonts w:ascii="Times New Roman" w:hAnsi="Times New Roman" w:cs="Times New Roman"/>
          <w:b/>
          <w:sz w:val="36"/>
          <w:szCs w:val="24"/>
          <w:u w:val="single"/>
        </w:rPr>
        <w:t>ENGLISH-I</w:t>
      </w:r>
    </w:p>
    <w:p w14:paraId="27E71BF0" w14:textId="77777777" w:rsidR="00DF3857" w:rsidRPr="00FC590E" w:rsidRDefault="00DF3857" w:rsidP="00507348">
      <w:pPr>
        <w:autoSpaceDE w:val="0"/>
        <w:autoSpaceDN w:val="0"/>
        <w:adjustRightInd w:val="0"/>
        <w:spacing w:after="0" w:line="360" w:lineRule="auto"/>
        <w:jc w:val="both"/>
        <w:rPr>
          <w:rFonts w:ascii="Times New Roman" w:hAnsi="Times New Roman" w:cs="Times New Roman"/>
          <w:color w:val="000000"/>
          <w:sz w:val="24"/>
          <w:szCs w:val="24"/>
          <w:u w:val="single"/>
        </w:rPr>
      </w:pPr>
      <w:r w:rsidRPr="00FC590E">
        <w:rPr>
          <w:rFonts w:ascii="Times New Roman" w:hAnsi="Times New Roman" w:cs="Times New Roman"/>
          <w:b/>
          <w:bCs/>
          <w:color w:val="000000"/>
          <w:sz w:val="24"/>
          <w:szCs w:val="24"/>
          <w:u w:val="single"/>
        </w:rPr>
        <w:t>COURSE DESCRIPTION</w:t>
      </w:r>
      <w:r w:rsidR="00FC590E">
        <w:rPr>
          <w:rFonts w:ascii="Times New Roman" w:hAnsi="Times New Roman" w:cs="Times New Roman"/>
          <w:b/>
          <w:bCs/>
          <w:color w:val="000000"/>
          <w:sz w:val="24"/>
          <w:szCs w:val="24"/>
          <w:u w:val="single"/>
        </w:rPr>
        <w:t>:</w:t>
      </w:r>
    </w:p>
    <w:p w14:paraId="682791F0" w14:textId="77777777" w:rsidR="00DF3857" w:rsidRPr="00CD1997" w:rsidRDefault="00DF3857" w:rsidP="00507348">
      <w:pPr>
        <w:autoSpaceDE w:val="0"/>
        <w:autoSpaceDN w:val="0"/>
        <w:adjustRightInd w:val="0"/>
        <w:spacing w:after="0" w:line="360" w:lineRule="auto"/>
        <w:jc w:val="both"/>
        <w:rPr>
          <w:rFonts w:ascii="Times New Roman" w:hAnsi="Times New Roman" w:cs="Times New Roman"/>
          <w:color w:val="000000"/>
          <w:sz w:val="24"/>
          <w:szCs w:val="24"/>
        </w:rPr>
      </w:pPr>
    </w:p>
    <w:p w14:paraId="51169687" w14:textId="77777777" w:rsidR="00DF3857" w:rsidRPr="00CD1997" w:rsidRDefault="00DF3857" w:rsidP="00507348">
      <w:p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This course covers the all aspects of English Grammar like The Basics of  Grammar , Analysis of Phrases, Clauses and Sentences and their lot of practice, Parts of Speech, Active and Passive Voice, Punctuation ,Spelling, Practice in Unified sentences ,Comprehension ,Discussion ,Listening Skills, Paragraph Writing Skills, Translation skills, and Presentation skills.</w:t>
      </w:r>
    </w:p>
    <w:p w14:paraId="6A9999EC" w14:textId="77777777" w:rsidR="00DF3857" w:rsidRPr="00CD1997" w:rsidRDefault="00DF3857" w:rsidP="00507348">
      <w:pPr>
        <w:autoSpaceDE w:val="0"/>
        <w:autoSpaceDN w:val="0"/>
        <w:adjustRightInd w:val="0"/>
        <w:spacing w:after="0" w:line="360" w:lineRule="auto"/>
        <w:jc w:val="both"/>
        <w:rPr>
          <w:rFonts w:ascii="Times New Roman" w:hAnsi="Times New Roman" w:cs="Times New Roman"/>
          <w:color w:val="000000"/>
          <w:sz w:val="24"/>
          <w:szCs w:val="24"/>
        </w:rPr>
      </w:pPr>
    </w:p>
    <w:p w14:paraId="21B2ED9E" w14:textId="77777777" w:rsidR="00DF3857" w:rsidRPr="00CD1997" w:rsidRDefault="00DF3857" w:rsidP="00507348">
      <w:pPr>
        <w:autoSpaceDE w:val="0"/>
        <w:autoSpaceDN w:val="0"/>
        <w:adjustRightInd w:val="0"/>
        <w:spacing w:line="360" w:lineRule="auto"/>
        <w:jc w:val="both"/>
        <w:rPr>
          <w:rFonts w:ascii="Times New Roman" w:hAnsi="Times New Roman" w:cs="Times New Roman"/>
          <w:color w:val="000000"/>
          <w:sz w:val="24"/>
          <w:szCs w:val="24"/>
        </w:rPr>
      </w:pPr>
      <w:r w:rsidRPr="00CD1997">
        <w:rPr>
          <w:rFonts w:ascii="Times New Roman" w:hAnsi="Times New Roman" w:cs="Times New Roman"/>
          <w:b/>
          <w:bCs/>
          <w:color w:val="000000"/>
          <w:sz w:val="24"/>
          <w:szCs w:val="24"/>
        </w:rPr>
        <w:t>BASICS OF ENGLISH GRAMMAR</w:t>
      </w:r>
    </w:p>
    <w:p w14:paraId="68529C0A" w14:textId="77777777" w:rsidR="00DF3857" w:rsidRPr="00CD1997" w:rsidRDefault="00DF3857" w:rsidP="00507348">
      <w:pPr>
        <w:pStyle w:val="ListParagraph"/>
        <w:numPr>
          <w:ilvl w:val="0"/>
          <w:numId w:val="15"/>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Definition of Grammar</w:t>
      </w:r>
      <w:r w:rsidRPr="00CD1997">
        <w:rPr>
          <w:rFonts w:ascii="Times New Roman" w:hAnsi="Times New Roman" w:cs="Times New Roman"/>
          <w:color w:val="000000"/>
          <w:sz w:val="24"/>
          <w:szCs w:val="24"/>
        </w:rPr>
        <w:tab/>
      </w:r>
    </w:p>
    <w:p w14:paraId="44391D13" w14:textId="77777777" w:rsidR="00DF3857" w:rsidRPr="00CD1997" w:rsidRDefault="00DF3857" w:rsidP="00507348">
      <w:pPr>
        <w:pStyle w:val="ListParagraph"/>
        <w:numPr>
          <w:ilvl w:val="0"/>
          <w:numId w:val="15"/>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Parts of Speech in detail</w:t>
      </w:r>
    </w:p>
    <w:p w14:paraId="5E1D3BE4" w14:textId="77777777" w:rsidR="00DF3857" w:rsidRPr="00CD1997" w:rsidRDefault="00DF3857" w:rsidP="00507348">
      <w:pPr>
        <w:pStyle w:val="ListParagraph"/>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Noun, its kinds and usage</w:t>
      </w:r>
    </w:p>
    <w:p w14:paraId="228F7970" w14:textId="77777777" w:rsidR="00DF3857" w:rsidRPr="00CD1997" w:rsidRDefault="00DF3857" w:rsidP="00507348">
      <w:pPr>
        <w:pStyle w:val="ListParagraph"/>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Pronoun and its kinds </w:t>
      </w:r>
    </w:p>
    <w:p w14:paraId="75328ED5" w14:textId="77777777" w:rsidR="00DF3857" w:rsidRPr="00CD1997" w:rsidRDefault="00DF3857" w:rsidP="00507348">
      <w:pPr>
        <w:pStyle w:val="ListParagraph"/>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Adjective and its kinds </w:t>
      </w:r>
    </w:p>
    <w:p w14:paraId="2F9E76B8" w14:textId="77777777" w:rsidR="00DF3857" w:rsidRPr="00CD1997" w:rsidRDefault="00DF3857" w:rsidP="00507348">
      <w:pPr>
        <w:pStyle w:val="ListParagraph"/>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Verb and its kinds </w:t>
      </w:r>
    </w:p>
    <w:p w14:paraId="6D3D35B3" w14:textId="77777777" w:rsidR="00DF3857" w:rsidRPr="00CD1997" w:rsidRDefault="00DF3857" w:rsidP="00507348">
      <w:pPr>
        <w:pStyle w:val="ListParagraph"/>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Adverb and its kinds</w:t>
      </w:r>
    </w:p>
    <w:p w14:paraId="60421175" w14:textId="77777777" w:rsidR="00DF3857" w:rsidRPr="00CD1997" w:rsidRDefault="00DF3857" w:rsidP="00507348">
      <w:pPr>
        <w:pStyle w:val="ListParagraph"/>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Conjunction and its kinds </w:t>
      </w:r>
    </w:p>
    <w:p w14:paraId="61A4920A" w14:textId="77777777" w:rsidR="00DF3857" w:rsidRPr="00CD1997" w:rsidRDefault="00DF3857" w:rsidP="00507348">
      <w:pPr>
        <w:pStyle w:val="ListParagraph"/>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Interjection and its kinds </w:t>
      </w:r>
    </w:p>
    <w:p w14:paraId="01836FFD" w14:textId="77777777" w:rsidR="00DF3857" w:rsidRPr="00CD1997" w:rsidRDefault="00DF3857" w:rsidP="00507348">
      <w:pPr>
        <w:pStyle w:val="ListParagraph"/>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Determiners (Articles) and its kinds and usage</w:t>
      </w:r>
    </w:p>
    <w:p w14:paraId="2A6BF508" w14:textId="77777777" w:rsidR="00DF3857" w:rsidRPr="00CD1997" w:rsidRDefault="00DF3857" w:rsidP="00507348">
      <w:pPr>
        <w:pStyle w:val="ListParagraph"/>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Sentence correction in the use of noun and articles </w:t>
      </w:r>
    </w:p>
    <w:p w14:paraId="0AA40FA0" w14:textId="77777777" w:rsidR="00DF3857" w:rsidRPr="00CD1997" w:rsidRDefault="00DF3857" w:rsidP="00507348">
      <w:pPr>
        <w:pStyle w:val="ListParagraph"/>
        <w:numPr>
          <w:ilvl w:val="0"/>
          <w:numId w:val="15"/>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Analysis of phrases, clauses and sentence structure</w:t>
      </w:r>
    </w:p>
    <w:p w14:paraId="52F81253" w14:textId="77777777" w:rsidR="00DF3857" w:rsidRPr="00CD1997" w:rsidRDefault="00DF3857" w:rsidP="00507348">
      <w:pPr>
        <w:pStyle w:val="ListParagraph"/>
        <w:numPr>
          <w:ilvl w:val="0"/>
          <w:numId w:val="15"/>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lastRenderedPageBreak/>
        <w:t>Practice in unified sentence: A</w:t>
      </w:r>
      <w:r w:rsidRPr="00CD1997">
        <w:rPr>
          <w:rFonts w:ascii="Times New Roman" w:hAnsi="Times New Roman" w:cs="Times New Roman"/>
          <w:sz w:val="24"/>
          <w:szCs w:val="24"/>
        </w:rPr>
        <w:t xml:space="preserve"> sentence having the quality of oneness that results when all the words and sentences contribute to a single main idea. It must have a single focus and it must contain no irrelevant facts</w:t>
      </w:r>
    </w:p>
    <w:p w14:paraId="11E3EE42"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Tenses (present ,past and future)</w:t>
      </w:r>
    </w:p>
    <w:p w14:paraId="70380B94"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Change the Voices</w:t>
      </w:r>
    </w:p>
    <w:p w14:paraId="3121100C" w14:textId="77777777" w:rsidR="00DF3857" w:rsidRPr="00CD1997" w:rsidRDefault="00DF3857" w:rsidP="00507348">
      <w:pPr>
        <w:pStyle w:val="ListParagraph"/>
        <w:numPr>
          <w:ilvl w:val="0"/>
          <w:numId w:val="20"/>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Active Voice</w:t>
      </w:r>
    </w:p>
    <w:p w14:paraId="5C7169C2" w14:textId="77777777" w:rsidR="00DF3857" w:rsidRPr="00CD1997" w:rsidRDefault="00DF3857" w:rsidP="00507348">
      <w:pPr>
        <w:pStyle w:val="ListParagraph"/>
        <w:numPr>
          <w:ilvl w:val="0"/>
          <w:numId w:val="20"/>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Passive Voice</w:t>
      </w:r>
    </w:p>
    <w:p w14:paraId="05F329AC"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Punctuation rules and it usages</w:t>
      </w:r>
    </w:p>
    <w:p w14:paraId="5C925811"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Spelling rules</w:t>
      </w:r>
    </w:p>
    <w:p w14:paraId="754960EF"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Comprehension: Answers to the questions on a given text.</w:t>
      </w:r>
    </w:p>
    <w:p w14:paraId="1B18AC15"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Vocabulary  building skills</w:t>
      </w:r>
    </w:p>
    <w:p w14:paraId="1C8E73D4"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Antonyms </w:t>
      </w:r>
    </w:p>
    <w:p w14:paraId="1FFE4976"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Synonyms</w:t>
      </w:r>
    </w:p>
    <w:p w14:paraId="7954E53E"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Homonyms</w:t>
      </w:r>
    </w:p>
    <w:p w14:paraId="48EB7043"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One word substitute </w:t>
      </w:r>
    </w:p>
    <w:p w14:paraId="0B3E942F"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Prefixes and suffixes and phrasal verbs</w:t>
      </w:r>
    </w:p>
    <w:p w14:paraId="7AC77A61"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Idioms and phrasal verbs </w:t>
      </w:r>
    </w:p>
    <w:p w14:paraId="51AEDAFE"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Logical connectors</w:t>
      </w:r>
    </w:p>
    <w:p w14:paraId="3C141093"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Check spellings</w:t>
      </w:r>
    </w:p>
    <w:p w14:paraId="68CCAA1F" w14:textId="77777777" w:rsidR="00DF3857" w:rsidRPr="00CD1997" w:rsidRDefault="00DF3857" w:rsidP="00C00EE0">
      <w:pPr>
        <w:pStyle w:val="ListParagraph"/>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b/>
          <w:bCs/>
          <w:color w:val="000000"/>
          <w:sz w:val="24"/>
          <w:szCs w:val="24"/>
        </w:rPr>
        <w:t xml:space="preserve">IMPORTANT SKILLS </w:t>
      </w:r>
    </w:p>
    <w:p w14:paraId="0EA7557C" w14:textId="77777777" w:rsidR="00DF3857" w:rsidRPr="00CD1997" w:rsidRDefault="00DF3857" w:rsidP="00507348">
      <w:pPr>
        <w:pStyle w:val="ListParagraph"/>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Discussion Skills: General topics and every-day conversation.</w:t>
      </w:r>
    </w:p>
    <w:p w14:paraId="448730F1" w14:textId="77777777" w:rsidR="00DF3857" w:rsidRPr="00CD1997" w:rsidRDefault="00DF3857" w:rsidP="00507348">
      <w:pPr>
        <w:pStyle w:val="ListParagraph"/>
        <w:numPr>
          <w:ilvl w:val="0"/>
          <w:numId w:val="17"/>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Listening Skills</w:t>
      </w:r>
    </w:p>
    <w:p w14:paraId="116D5E8D" w14:textId="77777777" w:rsidR="00DF3857" w:rsidRPr="00CD1997" w:rsidRDefault="00DF3857" w:rsidP="00507348">
      <w:pPr>
        <w:pStyle w:val="ListParagraph"/>
        <w:numPr>
          <w:ilvl w:val="0"/>
          <w:numId w:val="17"/>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Translation Skills: From Urdu to English.</w:t>
      </w:r>
    </w:p>
    <w:p w14:paraId="2BD10843" w14:textId="77777777" w:rsidR="00DF3857" w:rsidRPr="00CD1997" w:rsidRDefault="00DF3857" w:rsidP="00507348">
      <w:pPr>
        <w:pStyle w:val="ListParagraph"/>
        <w:numPr>
          <w:ilvl w:val="0"/>
          <w:numId w:val="17"/>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Paragraph writing skills: topics to be chosen at the discretion of the teacher.</w:t>
      </w:r>
    </w:p>
    <w:p w14:paraId="0D36BF4B" w14:textId="77777777" w:rsidR="00DF3857" w:rsidRPr="00CD1997" w:rsidRDefault="00DF3857" w:rsidP="00507348">
      <w:pPr>
        <w:pStyle w:val="ListParagraph"/>
        <w:numPr>
          <w:ilvl w:val="0"/>
          <w:numId w:val="17"/>
        </w:numPr>
        <w:spacing w:before="100" w:beforeAutospacing="1" w:after="100" w:afterAutospacing="1" w:line="360" w:lineRule="auto"/>
        <w:jc w:val="both"/>
        <w:outlineLvl w:val="2"/>
        <w:rPr>
          <w:rFonts w:ascii="Times New Roman" w:eastAsia="Times New Roman" w:hAnsi="Times New Roman" w:cs="Times New Roman"/>
          <w:bCs/>
          <w:sz w:val="24"/>
          <w:szCs w:val="24"/>
        </w:rPr>
      </w:pPr>
      <w:r w:rsidRPr="00CD1997">
        <w:rPr>
          <w:rFonts w:ascii="Times New Roman" w:eastAsia="Times New Roman" w:hAnsi="Times New Roman" w:cs="Times New Roman"/>
          <w:bCs/>
          <w:sz w:val="24"/>
          <w:szCs w:val="24"/>
        </w:rPr>
        <w:t>Four Essential Elements of Paragraph Writing</w:t>
      </w:r>
    </w:p>
    <w:p w14:paraId="085568A1" w14:textId="77777777" w:rsidR="00DF3857" w:rsidRPr="00CD1997" w:rsidRDefault="00DF3857" w:rsidP="00507348">
      <w:pPr>
        <w:pStyle w:val="ListParagraph"/>
        <w:numPr>
          <w:ilvl w:val="0"/>
          <w:numId w:val="19"/>
        </w:numPr>
        <w:autoSpaceDE w:val="0"/>
        <w:autoSpaceDN w:val="0"/>
        <w:adjustRightInd w:val="0"/>
        <w:spacing w:after="0" w:line="360" w:lineRule="auto"/>
        <w:jc w:val="both"/>
        <w:rPr>
          <w:rStyle w:val="Strong"/>
          <w:rFonts w:ascii="Times New Roman" w:hAnsi="Times New Roman" w:cs="Times New Roman"/>
          <w:b w:val="0"/>
          <w:sz w:val="24"/>
          <w:szCs w:val="24"/>
        </w:rPr>
      </w:pPr>
      <w:r w:rsidRPr="00CD1997">
        <w:rPr>
          <w:rStyle w:val="Strong"/>
          <w:rFonts w:ascii="Times New Roman" w:hAnsi="Times New Roman" w:cs="Times New Roman"/>
          <w:sz w:val="24"/>
          <w:szCs w:val="24"/>
        </w:rPr>
        <w:t>Unity</w:t>
      </w:r>
    </w:p>
    <w:p w14:paraId="4F9BADCC" w14:textId="77777777" w:rsidR="00DF3857" w:rsidRPr="00CD1997" w:rsidRDefault="00DF3857" w:rsidP="00507348">
      <w:pPr>
        <w:pStyle w:val="ListParagraph"/>
        <w:numPr>
          <w:ilvl w:val="0"/>
          <w:numId w:val="19"/>
        </w:numPr>
        <w:autoSpaceDE w:val="0"/>
        <w:autoSpaceDN w:val="0"/>
        <w:adjustRightInd w:val="0"/>
        <w:spacing w:after="0" w:line="360" w:lineRule="auto"/>
        <w:jc w:val="both"/>
        <w:rPr>
          <w:rStyle w:val="Strong"/>
          <w:rFonts w:ascii="Times New Roman" w:hAnsi="Times New Roman" w:cs="Times New Roman"/>
          <w:b w:val="0"/>
          <w:sz w:val="24"/>
          <w:szCs w:val="24"/>
        </w:rPr>
      </w:pPr>
      <w:r w:rsidRPr="00CD1997">
        <w:rPr>
          <w:rStyle w:val="Strong"/>
          <w:rFonts w:ascii="Times New Roman" w:hAnsi="Times New Roman" w:cs="Times New Roman"/>
          <w:sz w:val="24"/>
          <w:szCs w:val="24"/>
        </w:rPr>
        <w:t>Order</w:t>
      </w:r>
    </w:p>
    <w:p w14:paraId="226745A0" w14:textId="77777777" w:rsidR="00DF3857" w:rsidRPr="00CD1997" w:rsidRDefault="00DF3857" w:rsidP="00507348">
      <w:pPr>
        <w:pStyle w:val="ListParagraph"/>
        <w:numPr>
          <w:ilvl w:val="0"/>
          <w:numId w:val="19"/>
        </w:numPr>
        <w:autoSpaceDE w:val="0"/>
        <w:autoSpaceDN w:val="0"/>
        <w:adjustRightInd w:val="0"/>
        <w:spacing w:after="0" w:line="360" w:lineRule="auto"/>
        <w:jc w:val="both"/>
        <w:rPr>
          <w:rStyle w:val="Strong"/>
          <w:rFonts w:ascii="Times New Roman" w:hAnsi="Times New Roman" w:cs="Times New Roman"/>
          <w:b w:val="0"/>
          <w:sz w:val="24"/>
          <w:szCs w:val="24"/>
        </w:rPr>
      </w:pPr>
      <w:r w:rsidRPr="00CD1997">
        <w:rPr>
          <w:rStyle w:val="Strong"/>
          <w:rFonts w:ascii="Times New Roman" w:hAnsi="Times New Roman" w:cs="Times New Roman"/>
          <w:sz w:val="24"/>
          <w:szCs w:val="24"/>
        </w:rPr>
        <w:t>Coherence</w:t>
      </w:r>
    </w:p>
    <w:p w14:paraId="6EE6CEC8" w14:textId="77777777" w:rsidR="00DF3857" w:rsidRPr="00CD1997" w:rsidRDefault="00DF3857" w:rsidP="00507348">
      <w:pPr>
        <w:pStyle w:val="ListParagraph"/>
        <w:numPr>
          <w:ilvl w:val="0"/>
          <w:numId w:val="19"/>
        </w:numPr>
        <w:autoSpaceDE w:val="0"/>
        <w:autoSpaceDN w:val="0"/>
        <w:adjustRightInd w:val="0"/>
        <w:spacing w:after="0" w:line="360" w:lineRule="auto"/>
        <w:jc w:val="both"/>
        <w:rPr>
          <w:rFonts w:ascii="Times New Roman" w:hAnsi="Times New Roman" w:cs="Times New Roman"/>
          <w:b/>
          <w:sz w:val="24"/>
          <w:szCs w:val="24"/>
        </w:rPr>
      </w:pPr>
      <w:r w:rsidRPr="00CD1997">
        <w:rPr>
          <w:rStyle w:val="Strong"/>
          <w:rFonts w:ascii="Times New Roman" w:hAnsi="Times New Roman" w:cs="Times New Roman"/>
          <w:sz w:val="24"/>
          <w:szCs w:val="24"/>
        </w:rPr>
        <w:t>Completeness</w:t>
      </w:r>
    </w:p>
    <w:p w14:paraId="2797CFAF" w14:textId="77777777" w:rsidR="00DF3857" w:rsidRPr="00CD1997" w:rsidRDefault="00DF3857" w:rsidP="00507348">
      <w:pPr>
        <w:pStyle w:val="ListParagraph"/>
        <w:numPr>
          <w:ilvl w:val="0"/>
          <w:numId w:val="17"/>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Presentation Skills: Introduction</w:t>
      </w:r>
    </w:p>
    <w:p w14:paraId="06073E53" w14:textId="77777777" w:rsidR="00DF3857" w:rsidRPr="00CD1997" w:rsidRDefault="00DF3857" w:rsidP="00507348">
      <w:pPr>
        <w:pStyle w:val="ListParagraph"/>
        <w:numPr>
          <w:ilvl w:val="0"/>
          <w:numId w:val="17"/>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Extensive Reading</w:t>
      </w:r>
    </w:p>
    <w:p w14:paraId="5EEEB025" w14:textId="77777777" w:rsidR="00DF3857" w:rsidRPr="00CD1997" w:rsidRDefault="00DF3857" w:rsidP="00507348">
      <w:pPr>
        <w:pStyle w:val="ListParagraph"/>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b/>
          <w:color w:val="000000"/>
          <w:sz w:val="24"/>
          <w:szCs w:val="24"/>
        </w:rPr>
        <w:lastRenderedPageBreak/>
        <w:t>RECOMMENDED TEXT BOOKS</w:t>
      </w:r>
      <w:r w:rsidRPr="00CD1997">
        <w:rPr>
          <w:rFonts w:ascii="Times New Roman" w:hAnsi="Times New Roman" w:cs="Times New Roman"/>
          <w:color w:val="000000"/>
          <w:sz w:val="24"/>
          <w:szCs w:val="24"/>
        </w:rPr>
        <w:t>:</w:t>
      </w:r>
    </w:p>
    <w:p w14:paraId="05E86BEA" w14:textId="77777777" w:rsidR="00DF3857" w:rsidRPr="00CD1997" w:rsidRDefault="00DF3857" w:rsidP="00507348">
      <w:pPr>
        <w:pStyle w:val="ListParagraph"/>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 1. Practical English Grammar by A. J. Thomson and A. V. Martinet. Exercise 1,Exercise 2, Exercise 30,Exercise 37  Third edition. Oxford University Press. 1997. ISBN 0194313492</w:t>
      </w:r>
    </w:p>
    <w:p w14:paraId="76FC7BC4" w14:textId="22D0EDF9" w:rsidR="00555830" w:rsidRPr="00B23AEE" w:rsidRDefault="00DF3857" w:rsidP="00B23AEE">
      <w:pPr>
        <w:pStyle w:val="ListParagraph"/>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2. Study skills for the students of English by Richard C. Yorkey. Chapter 3 Learning the vocabulary of English pg 47 to 76, Chapter 5 , Impro</w:t>
      </w:r>
      <w:r w:rsidR="00B23AEE">
        <w:rPr>
          <w:rFonts w:ascii="Times New Roman" w:hAnsi="Times New Roman" w:cs="Times New Roman"/>
          <w:color w:val="000000"/>
          <w:sz w:val="24"/>
          <w:szCs w:val="24"/>
        </w:rPr>
        <w:t>ving your Reading pg 95 to 138.</w:t>
      </w:r>
    </w:p>
    <w:p w14:paraId="44462E3E" w14:textId="77777777" w:rsidR="00B23AEE" w:rsidRDefault="00B23AEE" w:rsidP="00C00EE0">
      <w:pPr>
        <w:pStyle w:val="ListParagraph"/>
        <w:spacing w:line="360" w:lineRule="auto"/>
        <w:jc w:val="center"/>
        <w:rPr>
          <w:rFonts w:ascii="Times New Roman" w:hAnsi="Times New Roman" w:cs="Times New Roman"/>
          <w:b/>
          <w:sz w:val="24"/>
          <w:szCs w:val="24"/>
          <w:u w:val="single"/>
        </w:rPr>
      </w:pPr>
    </w:p>
    <w:p w14:paraId="1BA6B669" w14:textId="278FA163" w:rsidR="003528FD" w:rsidRPr="00EE4D16" w:rsidRDefault="00FC590E" w:rsidP="00EE4D16">
      <w:pPr>
        <w:pStyle w:val="ListParagraph"/>
        <w:spacing w:line="360" w:lineRule="auto"/>
        <w:jc w:val="center"/>
        <w:rPr>
          <w:rFonts w:ascii="Times New Roman" w:hAnsi="Times New Roman" w:cs="Times New Roman"/>
          <w:b/>
          <w:sz w:val="28"/>
          <w:szCs w:val="24"/>
          <w:u w:val="single"/>
        </w:rPr>
      </w:pPr>
      <w:r w:rsidRPr="00B23AEE">
        <w:rPr>
          <w:rFonts w:ascii="Times New Roman" w:hAnsi="Times New Roman" w:cs="Times New Roman"/>
          <w:b/>
          <w:sz w:val="28"/>
          <w:szCs w:val="24"/>
          <w:u w:val="single"/>
        </w:rPr>
        <w:t>PAKISTAN STUDIES</w:t>
      </w:r>
    </w:p>
    <w:p w14:paraId="65B08AEC" w14:textId="77777777" w:rsidR="003528FD" w:rsidRPr="00CD1997" w:rsidRDefault="003528FD" w:rsidP="00C00EE0">
      <w:pPr>
        <w:pStyle w:val="ListParagraph"/>
        <w:spacing w:line="360" w:lineRule="auto"/>
        <w:ind w:left="0"/>
        <w:jc w:val="both"/>
        <w:rPr>
          <w:rFonts w:ascii="Times New Roman" w:hAnsi="Times New Roman" w:cs="Times New Roman"/>
          <w:b/>
          <w:sz w:val="24"/>
          <w:szCs w:val="24"/>
        </w:rPr>
      </w:pPr>
      <w:r w:rsidRPr="00CD1997">
        <w:rPr>
          <w:rFonts w:ascii="Times New Roman" w:hAnsi="Times New Roman" w:cs="Times New Roman"/>
          <w:b/>
          <w:sz w:val="24"/>
          <w:szCs w:val="24"/>
        </w:rPr>
        <w:t>Historical perspective:</w:t>
      </w:r>
    </w:p>
    <w:p w14:paraId="40CE6317" w14:textId="77777777" w:rsidR="003528FD" w:rsidRPr="00CD1997" w:rsidRDefault="003528FD" w:rsidP="00C00EE0">
      <w:pPr>
        <w:pStyle w:val="ListParagraph"/>
        <w:numPr>
          <w:ilvl w:val="0"/>
          <w:numId w:val="10"/>
        </w:numPr>
        <w:spacing w:line="360" w:lineRule="auto"/>
        <w:jc w:val="both"/>
        <w:rPr>
          <w:rFonts w:ascii="Times New Roman" w:hAnsi="Times New Roman" w:cs="Times New Roman"/>
          <w:b/>
          <w:sz w:val="24"/>
          <w:szCs w:val="24"/>
          <w:u w:val="single"/>
        </w:rPr>
      </w:pPr>
      <w:r w:rsidRPr="00CD1997">
        <w:rPr>
          <w:rFonts w:ascii="Times New Roman" w:hAnsi="Times New Roman" w:cs="Times New Roman"/>
          <w:sz w:val="24"/>
          <w:szCs w:val="24"/>
        </w:rPr>
        <w:t>Ideological rationale with special reference to Sir Syed Ahmad Khan, Allama</w:t>
      </w:r>
      <w:r w:rsidR="00FC590E">
        <w:rPr>
          <w:rFonts w:ascii="Times New Roman" w:hAnsi="Times New Roman" w:cs="Times New Roman"/>
          <w:sz w:val="24"/>
          <w:szCs w:val="24"/>
        </w:rPr>
        <w:t>Iqbal&amp; Quaid e A</w:t>
      </w:r>
      <w:r w:rsidRPr="00CD1997">
        <w:rPr>
          <w:rFonts w:ascii="Times New Roman" w:hAnsi="Times New Roman" w:cs="Times New Roman"/>
          <w:sz w:val="24"/>
          <w:szCs w:val="24"/>
        </w:rPr>
        <w:t>zam Muhammad Ali Jinnah</w:t>
      </w:r>
    </w:p>
    <w:p w14:paraId="48BC3DA6" w14:textId="77777777" w:rsidR="003528FD" w:rsidRPr="00CD1997" w:rsidRDefault="003528FD" w:rsidP="00C00EE0">
      <w:pPr>
        <w:pStyle w:val="ListParagraph"/>
        <w:numPr>
          <w:ilvl w:val="0"/>
          <w:numId w:val="10"/>
        </w:numPr>
        <w:spacing w:line="360" w:lineRule="auto"/>
        <w:jc w:val="both"/>
        <w:rPr>
          <w:rFonts w:ascii="Times New Roman" w:hAnsi="Times New Roman" w:cs="Times New Roman"/>
          <w:b/>
          <w:sz w:val="24"/>
          <w:szCs w:val="24"/>
          <w:u w:val="single"/>
        </w:rPr>
      </w:pPr>
      <w:r w:rsidRPr="00CD1997">
        <w:rPr>
          <w:rFonts w:ascii="Times New Roman" w:hAnsi="Times New Roman" w:cs="Times New Roman"/>
          <w:sz w:val="24"/>
          <w:szCs w:val="24"/>
        </w:rPr>
        <w:t xml:space="preserve">Factors leading to Muslims separation, People and land, </w:t>
      </w:r>
      <w:r w:rsidR="00E655EB" w:rsidRPr="00CD1997">
        <w:rPr>
          <w:rFonts w:ascii="Times New Roman" w:hAnsi="Times New Roman" w:cs="Times New Roman"/>
          <w:sz w:val="24"/>
          <w:szCs w:val="24"/>
        </w:rPr>
        <w:t>Indus Civilization, Muslims Advent, Location &amp; Geo physical Features.</w:t>
      </w:r>
    </w:p>
    <w:p w14:paraId="7895F067" w14:textId="77777777" w:rsidR="00E655EB" w:rsidRPr="00CD1997" w:rsidRDefault="00E655EB" w:rsidP="00C00EE0">
      <w:pPr>
        <w:spacing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Governments &amp; Politics in Pakistan</w:t>
      </w:r>
    </w:p>
    <w:p w14:paraId="2B349D39" w14:textId="77777777" w:rsidR="00E655EB" w:rsidRPr="00CD1997" w:rsidRDefault="00E655EB" w:rsidP="00C00EE0">
      <w:pPr>
        <w:pStyle w:val="ListParagraph"/>
        <w:numPr>
          <w:ilvl w:val="0"/>
          <w:numId w:val="10"/>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Politics and constitutional phases:</w:t>
      </w:r>
    </w:p>
    <w:p w14:paraId="1C806CA6" w14:textId="77777777" w:rsidR="002202F0" w:rsidRPr="00CD1997" w:rsidRDefault="00E655EB" w:rsidP="00C00EE0">
      <w:pPr>
        <w:pStyle w:val="ListParagraph"/>
        <w:spacing w:line="360" w:lineRule="auto"/>
        <w:ind w:left="1080"/>
        <w:jc w:val="both"/>
        <w:rPr>
          <w:rFonts w:ascii="Times New Roman" w:hAnsi="Times New Roman" w:cs="Times New Roman"/>
          <w:sz w:val="24"/>
          <w:szCs w:val="24"/>
        </w:rPr>
      </w:pPr>
      <w:r w:rsidRPr="00CD1997">
        <w:rPr>
          <w:rFonts w:ascii="Times New Roman" w:hAnsi="Times New Roman" w:cs="Times New Roman"/>
          <w:sz w:val="24"/>
          <w:szCs w:val="24"/>
        </w:rPr>
        <w:t>1947-58, 1958-71, 1971-77, 1977-88, 1988-99, 1999 to onwards</w:t>
      </w:r>
    </w:p>
    <w:p w14:paraId="05D4E716" w14:textId="77777777" w:rsidR="00E655EB" w:rsidRPr="00CD1997" w:rsidRDefault="00E655EB" w:rsidP="00C00EE0">
      <w:pPr>
        <w:pStyle w:val="ListParagraph"/>
        <w:spacing w:line="360" w:lineRule="auto"/>
        <w:ind w:left="1080"/>
        <w:jc w:val="both"/>
        <w:rPr>
          <w:rFonts w:ascii="Times New Roman" w:hAnsi="Times New Roman" w:cs="Times New Roman"/>
          <w:sz w:val="24"/>
          <w:szCs w:val="24"/>
        </w:rPr>
      </w:pPr>
      <w:r w:rsidRPr="00CD1997">
        <w:rPr>
          <w:rFonts w:ascii="Times New Roman" w:hAnsi="Times New Roman" w:cs="Times New Roman"/>
          <w:sz w:val="24"/>
          <w:szCs w:val="24"/>
        </w:rPr>
        <w:t>Contemporary Pakistan</w:t>
      </w:r>
    </w:p>
    <w:p w14:paraId="53B1F51B" w14:textId="77777777" w:rsidR="00E655EB" w:rsidRPr="00CD1997" w:rsidRDefault="00E655EB" w:rsidP="00C00EE0">
      <w:pPr>
        <w:pStyle w:val="ListParagraph"/>
        <w:numPr>
          <w:ilvl w:val="0"/>
          <w:numId w:val="10"/>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Economics institutions and issues</w:t>
      </w:r>
    </w:p>
    <w:p w14:paraId="6D14FCE6" w14:textId="77777777" w:rsidR="00E655EB" w:rsidRPr="00CD1997" w:rsidRDefault="00E655EB" w:rsidP="00C00EE0">
      <w:pPr>
        <w:pStyle w:val="ListParagraph"/>
        <w:numPr>
          <w:ilvl w:val="0"/>
          <w:numId w:val="10"/>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Society and social structure</w:t>
      </w:r>
    </w:p>
    <w:p w14:paraId="5936F991" w14:textId="77777777" w:rsidR="00E655EB" w:rsidRPr="00CD1997" w:rsidRDefault="00E655EB" w:rsidP="00C00EE0">
      <w:pPr>
        <w:pStyle w:val="ListParagraph"/>
        <w:numPr>
          <w:ilvl w:val="0"/>
          <w:numId w:val="10"/>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Ethnicity</w:t>
      </w:r>
    </w:p>
    <w:p w14:paraId="2D110CD0" w14:textId="77777777" w:rsidR="00E655EB" w:rsidRPr="00CD1997" w:rsidRDefault="00E655EB" w:rsidP="00C00EE0">
      <w:pPr>
        <w:pStyle w:val="ListParagraph"/>
        <w:numPr>
          <w:ilvl w:val="0"/>
          <w:numId w:val="10"/>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Foreign policy of Pakistan and challenges</w:t>
      </w:r>
    </w:p>
    <w:p w14:paraId="022558F0" w14:textId="77777777" w:rsidR="00E655EB" w:rsidRPr="00CD1997" w:rsidRDefault="00E655EB" w:rsidP="00C00EE0">
      <w:pPr>
        <w:pStyle w:val="ListParagraph"/>
        <w:numPr>
          <w:ilvl w:val="0"/>
          <w:numId w:val="10"/>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Futuristic outlook of Pakistan</w:t>
      </w:r>
    </w:p>
    <w:p w14:paraId="1FDB541B" w14:textId="008A70F5" w:rsidR="00F876A4" w:rsidRPr="007B1011" w:rsidRDefault="007B1011" w:rsidP="00C00EE0">
      <w:pPr>
        <w:spacing w:line="360" w:lineRule="auto"/>
        <w:jc w:val="both"/>
        <w:rPr>
          <w:rFonts w:ascii="Times New Roman" w:hAnsi="Times New Roman" w:cs="Times New Roman"/>
          <w:b/>
          <w:sz w:val="24"/>
          <w:szCs w:val="24"/>
        </w:rPr>
      </w:pPr>
      <w:r>
        <w:rPr>
          <w:rFonts w:ascii="Times New Roman" w:hAnsi="Times New Roman" w:cs="Times New Roman"/>
          <w:b/>
          <w:sz w:val="24"/>
          <w:szCs w:val="24"/>
        </w:rPr>
        <w:t>Pakistan and Islamic Word</w:t>
      </w:r>
    </w:p>
    <w:p w14:paraId="3C364AC7" w14:textId="77777777" w:rsidR="00B63D88" w:rsidRPr="00CD1997" w:rsidRDefault="00B63D88" w:rsidP="00C00EE0">
      <w:pPr>
        <w:autoSpaceDE w:val="0"/>
        <w:autoSpaceDN w:val="0"/>
        <w:bidi/>
        <w:adjustRightInd w:val="0"/>
        <w:spacing w:after="0" w:line="360" w:lineRule="auto"/>
        <w:jc w:val="both"/>
        <w:rPr>
          <w:rFonts w:ascii="Times New Roman" w:hAnsi="Times New Roman" w:cs="Times New Roman"/>
          <w:sz w:val="24"/>
          <w:szCs w:val="24"/>
          <w:highlight w:val="white"/>
          <w:rtl/>
        </w:rPr>
      </w:pPr>
    </w:p>
    <w:p w14:paraId="09DF8C43"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rtl/>
        </w:rPr>
      </w:pPr>
      <w:r w:rsidRPr="00CD1997">
        <w:rPr>
          <w:rFonts w:ascii="Times New Roman" w:hAnsi="Times New Roman" w:cs="Times New Roman"/>
          <w:sz w:val="24"/>
          <w:szCs w:val="24"/>
          <w:highlight w:val="white"/>
          <w:rtl/>
        </w:rPr>
        <w:t>مطالعہپاکستان</w:t>
      </w:r>
    </w:p>
    <w:p w14:paraId="6014A341"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val="wave" w:color="FF0000"/>
          <w:rtl/>
        </w:rPr>
        <w:t>٭نظریہ</w:t>
      </w:r>
      <w:r w:rsidRPr="00CD1997">
        <w:rPr>
          <w:rFonts w:ascii="Times New Roman" w:hAnsi="Times New Roman" w:cs="Times New Roman"/>
          <w:sz w:val="24"/>
          <w:szCs w:val="24"/>
          <w:highlight w:val="white"/>
          <w:u w:color="FF0000"/>
          <w:rtl/>
        </w:rPr>
        <w:t>پاکستان</w:t>
      </w:r>
    </w:p>
    <w:p w14:paraId="12C7E84E"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تعریفوتوضیح</w:t>
      </w:r>
    </w:p>
    <w:p w14:paraId="1A27BD33"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قیامپاکستانکےاغراضومقاصد</w:t>
      </w:r>
    </w:p>
    <w:p w14:paraId="0191FE3C"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نظریہپاکستانعلامہ</w:t>
      </w:r>
      <w:r w:rsidRPr="00CD1997">
        <w:rPr>
          <w:rFonts w:ascii="Times New Roman" w:hAnsi="Times New Roman" w:cs="Times New Roman"/>
          <w:sz w:val="24"/>
          <w:szCs w:val="24"/>
          <w:highlight w:val="red"/>
          <w:u w:color="FF0000"/>
          <w:rtl/>
        </w:rPr>
        <w:t>اقبالاور</w:t>
      </w:r>
      <w:r w:rsidRPr="00CD1997">
        <w:rPr>
          <w:rFonts w:ascii="Times New Roman" w:hAnsi="Times New Roman" w:cs="Times New Roman"/>
          <w:sz w:val="24"/>
          <w:szCs w:val="24"/>
          <w:highlight w:val="white"/>
          <w:u w:color="FF0000"/>
          <w:rtl/>
        </w:rPr>
        <w:t>قائداعظمکیارشاداتکیروشنیمیں</w:t>
      </w:r>
    </w:p>
    <w:p w14:paraId="58D2F9D2"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p>
    <w:p w14:paraId="30C6C5B5"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٭نظریہپاکستانکاتاریخیپہلو</w:t>
      </w:r>
    </w:p>
    <w:p w14:paraId="549B7C95"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lastRenderedPageBreak/>
        <w:t>حضرت</w:t>
      </w:r>
      <w:r w:rsidRPr="00CD1997">
        <w:rPr>
          <w:rFonts w:ascii="Times New Roman" w:hAnsi="Times New Roman" w:cs="Times New Roman"/>
          <w:sz w:val="24"/>
          <w:szCs w:val="24"/>
          <w:highlight w:val="red"/>
          <w:u w:val="wave" w:color="FF0000"/>
          <w:rtl/>
        </w:rPr>
        <w:t>مجدالف</w:t>
      </w:r>
      <w:r w:rsidRPr="00CD1997">
        <w:rPr>
          <w:rFonts w:ascii="Times New Roman" w:hAnsi="Times New Roman" w:cs="Times New Roman"/>
          <w:sz w:val="24"/>
          <w:szCs w:val="24"/>
          <w:highlight w:val="white"/>
          <w:u w:color="FF0000"/>
          <w:rtl/>
        </w:rPr>
        <w:t>ثانی</w:t>
      </w:r>
    </w:p>
    <w:p w14:paraId="6C073312"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حضرتشاہولیاللہ</w:t>
      </w:r>
    </w:p>
    <w:p w14:paraId="6B3F3CA9"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color="FF0000"/>
          <w:rtl/>
        </w:rPr>
        <w:t>سیداحمد</w:t>
      </w:r>
      <w:r w:rsidRPr="00CD1997">
        <w:rPr>
          <w:rFonts w:ascii="Times New Roman" w:hAnsi="Times New Roman" w:cs="Times New Roman"/>
          <w:sz w:val="24"/>
          <w:szCs w:val="24"/>
          <w:highlight w:val="white"/>
          <w:u w:color="FF0000"/>
          <w:rtl/>
        </w:rPr>
        <w:t>شہید</w:t>
      </w:r>
      <w:r w:rsidRPr="00CD1997">
        <w:rPr>
          <w:rFonts w:ascii="Times New Roman" w:hAnsi="Times New Roman" w:cs="Times New Roman"/>
          <w:sz w:val="24"/>
          <w:szCs w:val="24"/>
          <w:highlight w:val="red"/>
          <w:u w:val="wave" w:color="FF0000"/>
          <w:rtl/>
        </w:rPr>
        <w:t>(</w:t>
      </w:r>
      <w:r w:rsidRPr="00CD1997">
        <w:rPr>
          <w:rFonts w:ascii="Times New Roman" w:hAnsi="Times New Roman" w:cs="Times New Roman"/>
          <w:sz w:val="24"/>
          <w:szCs w:val="24"/>
          <w:highlight w:val="red"/>
          <w:u w:color="FF0000"/>
          <w:rtl/>
        </w:rPr>
        <w:t>تحریک</w:t>
      </w:r>
      <w:r w:rsidRPr="00CD1997">
        <w:rPr>
          <w:rFonts w:ascii="Times New Roman" w:hAnsi="Times New Roman" w:cs="Times New Roman"/>
          <w:sz w:val="24"/>
          <w:szCs w:val="24"/>
          <w:highlight w:val="red"/>
          <w:u w:val="wave" w:color="FF0000"/>
          <w:rtl/>
        </w:rPr>
        <w:t>مجاہدین)</w:t>
      </w:r>
    </w:p>
    <w:p w14:paraId="74071ACC"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سرسیداحمدخان       (تحریکعلی</w:t>
      </w:r>
      <w:r w:rsidRPr="00CD1997">
        <w:rPr>
          <w:rFonts w:ascii="Times New Roman" w:hAnsi="Times New Roman" w:cs="Times New Roman"/>
          <w:sz w:val="24"/>
          <w:szCs w:val="24"/>
          <w:highlight w:val="red"/>
          <w:u w:color="FF0000"/>
          <w:rtl/>
        </w:rPr>
        <w:t>گڑھ</w:t>
      </w:r>
      <w:r w:rsidRPr="00CD1997">
        <w:rPr>
          <w:rFonts w:ascii="Times New Roman" w:hAnsi="Times New Roman" w:cs="Times New Roman"/>
          <w:sz w:val="24"/>
          <w:szCs w:val="24"/>
          <w:highlight w:val="red"/>
          <w:u w:val="wave" w:color="FF0000"/>
          <w:rtl/>
        </w:rPr>
        <w:t>)</w:t>
      </w:r>
    </w:p>
    <w:p w14:paraId="4F9C0A9B"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val="wave" w:color="FF0000"/>
          <w:rtl/>
        </w:rPr>
        <w:t>فرائضی</w:t>
      </w:r>
      <w:r w:rsidRPr="00CD1997">
        <w:rPr>
          <w:rFonts w:ascii="Times New Roman" w:hAnsi="Times New Roman" w:cs="Times New Roman"/>
          <w:sz w:val="24"/>
          <w:szCs w:val="24"/>
          <w:highlight w:val="white"/>
          <w:u w:color="FF0000"/>
          <w:rtl/>
        </w:rPr>
        <w:t>تحریک</w:t>
      </w:r>
    </w:p>
    <w:p w14:paraId="304FB7F2"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val="wave" w:color="FF0000"/>
          <w:rtl/>
        </w:rPr>
        <w:t>تیتومیر</w:t>
      </w:r>
      <w:r w:rsidRPr="00CD1997">
        <w:rPr>
          <w:rFonts w:ascii="Times New Roman" w:hAnsi="Times New Roman" w:cs="Times New Roman"/>
          <w:sz w:val="24"/>
          <w:szCs w:val="24"/>
          <w:highlight w:val="white"/>
          <w:u w:color="FF0000"/>
          <w:rtl/>
        </w:rPr>
        <w:t>کیتحریک</w:t>
      </w:r>
    </w:p>
    <w:p w14:paraId="7D509E5F"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تحریکریشمیرومال</w:t>
      </w:r>
    </w:p>
    <w:p w14:paraId="18D88C17"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دارالعلومدیوبند</w:t>
      </w:r>
    </w:p>
    <w:p w14:paraId="4682FF49"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val="wave" w:color="FF0000"/>
          <w:rtl/>
        </w:rPr>
        <w:t>ندوتہ</w:t>
      </w:r>
      <w:r w:rsidRPr="00CD1997">
        <w:rPr>
          <w:rFonts w:ascii="Times New Roman" w:hAnsi="Times New Roman" w:cs="Times New Roman"/>
          <w:sz w:val="24"/>
          <w:szCs w:val="24"/>
          <w:highlight w:val="white"/>
          <w:u w:color="FF0000"/>
          <w:rtl/>
        </w:rPr>
        <w:t>العلماء</w:t>
      </w:r>
    </w:p>
    <w:p w14:paraId="2A885E73"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انجمنجماعتاسلام</w:t>
      </w:r>
    </w:p>
    <w:p w14:paraId="4C9C2DD4"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سندھمدرسہالاسلام</w:t>
      </w:r>
    </w:p>
    <w:p w14:paraId="1E9705DE"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اسلامیہکالجپشاور</w:t>
      </w:r>
    </w:p>
    <w:p w14:paraId="22C8E60C"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تحریکخلافت</w:t>
      </w:r>
    </w:p>
    <w:p w14:paraId="102E3061"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سودیشیتحریک</w:t>
      </w:r>
    </w:p>
    <w:p w14:paraId="5702C0CB"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p>
    <w:p w14:paraId="1FAB177F"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val="wave" w:color="FF0000"/>
          <w:rtl/>
        </w:rPr>
        <w:t>٭</w:t>
      </w:r>
      <w:r w:rsidRPr="00CD1997">
        <w:rPr>
          <w:rFonts w:ascii="Times New Roman" w:hAnsi="Times New Roman" w:cs="Times New Roman"/>
          <w:sz w:val="24"/>
          <w:szCs w:val="24"/>
          <w:highlight w:val="red"/>
          <w:u w:color="FF0000"/>
          <w:rtl/>
        </w:rPr>
        <w:t>تقسیم</w:t>
      </w:r>
      <w:r w:rsidRPr="00CD1997">
        <w:rPr>
          <w:rFonts w:ascii="Times New Roman" w:hAnsi="Times New Roman" w:cs="Times New Roman"/>
          <w:sz w:val="24"/>
          <w:szCs w:val="24"/>
          <w:highlight w:val="white"/>
          <w:u w:color="FF0000"/>
          <w:rtl/>
        </w:rPr>
        <w:t>بنگال /</w:t>
      </w:r>
      <w:r w:rsidRPr="00CD1997">
        <w:rPr>
          <w:rFonts w:ascii="Times New Roman" w:hAnsi="Times New Roman" w:cs="Times New Roman"/>
          <w:sz w:val="24"/>
          <w:szCs w:val="24"/>
          <w:highlight w:val="red"/>
          <w:u w:val="wave" w:color="FF0000"/>
          <w:rtl/>
        </w:rPr>
        <w:t>تنسیح</w:t>
      </w:r>
      <w:r w:rsidRPr="00CD1997">
        <w:rPr>
          <w:rFonts w:ascii="Times New Roman" w:hAnsi="Times New Roman" w:cs="Times New Roman"/>
          <w:sz w:val="24"/>
          <w:szCs w:val="24"/>
          <w:highlight w:val="white"/>
          <w:u w:color="FF0000"/>
          <w:rtl/>
        </w:rPr>
        <w:t>بنگال</w:t>
      </w:r>
    </w:p>
    <w:p w14:paraId="01B11E42"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شملہوفد</w:t>
      </w:r>
    </w:p>
    <w:p w14:paraId="02E28985"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مسلملیگکےقیاماورمقاصد</w:t>
      </w:r>
    </w:p>
    <w:p w14:paraId="47C267FE"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منٹومارےاصلاحات</w:t>
      </w:r>
    </w:p>
    <w:p w14:paraId="081C605A"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میثاقلکھنو</w:t>
      </w:r>
    </w:p>
    <w:p w14:paraId="43A909CD"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رولٹایکٹاورحادثہ</w:t>
      </w:r>
      <w:r w:rsidRPr="00CD1997">
        <w:rPr>
          <w:rFonts w:ascii="Times New Roman" w:hAnsi="Times New Roman" w:cs="Times New Roman"/>
          <w:sz w:val="24"/>
          <w:szCs w:val="24"/>
          <w:highlight w:val="red"/>
          <w:u w:val="wave" w:color="FF0000"/>
          <w:rtl/>
        </w:rPr>
        <w:t>جلیانوالہ</w:t>
      </w:r>
      <w:r w:rsidRPr="00CD1997">
        <w:rPr>
          <w:rFonts w:ascii="Times New Roman" w:hAnsi="Times New Roman" w:cs="Times New Roman"/>
          <w:sz w:val="24"/>
          <w:szCs w:val="24"/>
          <w:highlight w:val="white"/>
          <w:u w:color="FF0000"/>
          <w:rtl/>
        </w:rPr>
        <w:t>باغ</w:t>
      </w:r>
    </w:p>
    <w:p w14:paraId="46E9E4A6"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دہلیتجاویز</w:t>
      </w:r>
    </w:p>
    <w:p w14:paraId="15F592B8"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val="wave" w:color="FF0000"/>
          <w:rtl/>
        </w:rPr>
        <w:t>سائمن</w:t>
      </w:r>
      <w:r w:rsidRPr="00CD1997">
        <w:rPr>
          <w:rFonts w:ascii="Times New Roman" w:hAnsi="Times New Roman" w:cs="Times New Roman"/>
          <w:sz w:val="24"/>
          <w:szCs w:val="24"/>
          <w:highlight w:val="white"/>
          <w:u w:color="FF0000"/>
          <w:rtl/>
        </w:rPr>
        <w:t>کمیشن</w:t>
      </w:r>
    </w:p>
    <w:p w14:paraId="090A4B3A"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نہرورپورٹ</w:t>
      </w:r>
    </w:p>
    <w:p w14:paraId="6AF4B441"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قائداعظممحمدعلیجناحکےچودہنکات</w:t>
      </w:r>
    </w:p>
    <w:p w14:paraId="48B406B1"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علامہاقبالکاخطبہ</w:t>
      </w:r>
      <w:r w:rsidRPr="00CD1997">
        <w:rPr>
          <w:rFonts w:ascii="Times New Roman" w:hAnsi="Times New Roman" w:cs="Times New Roman"/>
          <w:sz w:val="24"/>
          <w:szCs w:val="24"/>
          <w:highlight w:val="red"/>
          <w:u w:val="wave" w:color="FF0000"/>
          <w:rtl/>
        </w:rPr>
        <w:t>آلہ</w:t>
      </w:r>
      <w:r w:rsidRPr="00CD1997">
        <w:rPr>
          <w:rFonts w:ascii="Times New Roman" w:hAnsi="Times New Roman" w:cs="Times New Roman"/>
          <w:sz w:val="24"/>
          <w:szCs w:val="24"/>
          <w:highlight w:val="white"/>
          <w:u w:color="FF0000"/>
          <w:rtl/>
        </w:rPr>
        <w:t>بادی</w:t>
      </w:r>
      <w:r w:rsidRPr="00CD1997">
        <w:rPr>
          <w:rFonts w:ascii="Times New Roman" w:hAnsi="Times New Roman" w:cs="Times New Roman"/>
          <w:sz w:val="24"/>
          <w:szCs w:val="24"/>
          <w:highlight w:val="red"/>
          <w:u w:val="wave" w:color="FF0000"/>
          <w:rtl/>
        </w:rPr>
        <w:t>(تصورپاکستان)</w:t>
      </w:r>
    </w:p>
    <w:p w14:paraId="3D718F7D"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گولمیزکانفرنس</w:t>
      </w:r>
      <w:r w:rsidRPr="00CD1997">
        <w:rPr>
          <w:rFonts w:ascii="Times New Roman" w:hAnsi="Times New Roman" w:cs="Times New Roman"/>
          <w:sz w:val="24"/>
          <w:szCs w:val="24"/>
          <w:highlight w:val="red"/>
          <w:u w:val="wave" w:color="FF0000"/>
          <w:rtl/>
        </w:rPr>
        <w:t>(پہلی</w:t>
      </w:r>
      <w:r w:rsidRPr="00CD1997">
        <w:rPr>
          <w:rFonts w:ascii="Times New Roman" w:hAnsi="Times New Roman" w:cs="Times New Roman"/>
          <w:sz w:val="24"/>
          <w:szCs w:val="24"/>
          <w:highlight w:val="white"/>
          <w:u w:color="FF0000"/>
          <w:rtl/>
        </w:rPr>
        <w:t>،دوسری،</w:t>
      </w:r>
      <w:r w:rsidRPr="00CD1997">
        <w:rPr>
          <w:rFonts w:ascii="Times New Roman" w:hAnsi="Times New Roman" w:cs="Times New Roman"/>
          <w:sz w:val="24"/>
          <w:szCs w:val="24"/>
          <w:highlight w:val="red"/>
          <w:u w:val="wave" w:color="FF0000"/>
          <w:rtl/>
        </w:rPr>
        <w:t>تیسری)</w:t>
      </w:r>
    </w:p>
    <w:p w14:paraId="489A8A6C"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val="wave" w:color="FF0000"/>
          <w:rtl/>
        </w:rPr>
        <w:t>قرا</w:t>
      </w:r>
      <w:r w:rsidRPr="00CD1997">
        <w:rPr>
          <w:rFonts w:ascii="Times New Roman" w:hAnsi="Times New Roman" w:cs="Times New Roman"/>
          <w:sz w:val="24"/>
          <w:szCs w:val="24"/>
          <w:highlight w:val="red"/>
          <w:u w:color="FF0000"/>
          <w:rtl/>
        </w:rPr>
        <w:t>داد</w:t>
      </w:r>
      <w:r w:rsidRPr="00CD1997">
        <w:rPr>
          <w:rFonts w:ascii="Times New Roman" w:hAnsi="Times New Roman" w:cs="Times New Roman"/>
          <w:sz w:val="24"/>
          <w:szCs w:val="24"/>
          <w:highlight w:val="white"/>
          <w:u w:color="FF0000"/>
          <w:rtl/>
        </w:rPr>
        <w:t>لاہور</w:t>
      </w:r>
    </w:p>
    <w:p w14:paraId="6BBD2D2B"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val="wave" w:color="FF0000"/>
          <w:rtl/>
        </w:rPr>
        <w:t>کرپس</w:t>
      </w:r>
      <w:r w:rsidRPr="00CD1997">
        <w:rPr>
          <w:rFonts w:ascii="Times New Roman" w:hAnsi="Times New Roman" w:cs="Times New Roman"/>
          <w:sz w:val="24"/>
          <w:szCs w:val="24"/>
          <w:highlight w:val="white"/>
          <w:u w:color="FF0000"/>
          <w:rtl/>
        </w:rPr>
        <w:t>مشناورکابینہمشن</w:t>
      </w:r>
    </w:p>
    <w:p w14:paraId="537AC5F4"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شملہکانفرنس</w:t>
      </w:r>
    </w:p>
    <w:p w14:paraId="2808FAE2"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تقسیمہندکامنصوبہ</w:t>
      </w:r>
    </w:p>
    <w:p w14:paraId="7B8D7063"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حدبندیکمیشن</w:t>
      </w:r>
    </w:p>
    <w:p w14:paraId="7C1D8052"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p>
    <w:p w14:paraId="12D0BB75"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val="wave" w:color="FF0000"/>
          <w:rtl/>
        </w:rPr>
        <w:t>٭پاکستان</w:t>
      </w:r>
      <w:r w:rsidRPr="00CD1997">
        <w:rPr>
          <w:rFonts w:ascii="Times New Roman" w:hAnsi="Times New Roman" w:cs="Times New Roman"/>
          <w:sz w:val="24"/>
          <w:szCs w:val="24"/>
          <w:highlight w:val="white"/>
          <w:u w:color="FF0000"/>
          <w:rtl/>
        </w:rPr>
        <w:t>کےابتدائیمشکلاتکاجائزہ</w:t>
      </w:r>
    </w:p>
    <w:p w14:paraId="6CB4401B"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انتظامیامورکامسئلہ</w:t>
      </w:r>
    </w:p>
    <w:p w14:paraId="5A0C4C62"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مہاجرینکامسئلہ</w:t>
      </w:r>
    </w:p>
    <w:p w14:paraId="24DB401E"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اثاثوںکیتقسیم</w:t>
      </w:r>
    </w:p>
    <w:p w14:paraId="0A3783B0"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افواجاورفوجی</w:t>
      </w:r>
      <w:r w:rsidRPr="00CD1997">
        <w:rPr>
          <w:rFonts w:ascii="Times New Roman" w:hAnsi="Times New Roman" w:cs="Times New Roman"/>
          <w:sz w:val="24"/>
          <w:szCs w:val="24"/>
          <w:highlight w:val="red"/>
          <w:u w:val="wave" w:color="FF0000"/>
          <w:rtl/>
        </w:rPr>
        <w:t>سازوسامان</w:t>
      </w:r>
      <w:r w:rsidRPr="00CD1997">
        <w:rPr>
          <w:rFonts w:ascii="Times New Roman" w:hAnsi="Times New Roman" w:cs="Times New Roman"/>
          <w:sz w:val="24"/>
          <w:szCs w:val="24"/>
          <w:highlight w:val="white"/>
          <w:u w:color="FF0000"/>
          <w:rtl/>
        </w:rPr>
        <w:t>کیتقسیم</w:t>
      </w:r>
    </w:p>
    <w:p w14:paraId="0EC3A0AD"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نہریپانیکامسئلہ</w:t>
      </w:r>
    </w:p>
    <w:p w14:paraId="01F7C6FF"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ریاستوںکےالحاقکامسئلہ</w:t>
      </w:r>
    </w:p>
    <w:p w14:paraId="1999D651"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 حیدر</w:t>
      </w:r>
      <w:r w:rsidRPr="00CD1997">
        <w:rPr>
          <w:rFonts w:ascii="Times New Roman" w:hAnsi="Times New Roman" w:cs="Times New Roman"/>
          <w:sz w:val="24"/>
          <w:szCs w:val="24"/>
          <w:highlight w:val="red"/>
          <w:u w:val="wave" w:color="FF0000"/>
          <w:rtl/>
        </w:rPr>
        <w:t>آباد</w:t>
      </w:r>
      <w:r w:rsidRPr="00CD1997">
        <w:rPr>
          <w:rFonts w:ascii="Times New Roman" w:hAnsi="Times New Roman" w:cs="Times New Roman"/>
          <w:sz w:val="24"/>
          <w:szCs w:val="24"/>
          <w:highlight w:val="white"/>
          <w:u w:color="FF0000"/>
          <w:rtl/>
        </w:rPr>
        <w:t>،جوناگڑھ،جموںو</w:t>
      </w:r>
      <w:r w:rsidRPr="00CD1997">
        <w:rPr>
          <w:rFonts w:ascii="Times New Roman" w:hAnsi="Times New Roman" w:cs="Times New Roman"/>
          <w:sz w:val="24"/>
          <w:szCs w:val="24"/>
          <w:highlight w:val="red"/>
          <w:u w:val="wave" w:color="FF0000"/>
          <w:rtl/>
        </w:rPr>
        <w:t>کشمیر)</w:t>
      </w:r>
    </w:p>
    <w:p w14:paraId="3DBFA550"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p>
    <w:p w14:paraId="7C35CE44"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٭پاکستانمیں</w:t>
      </w:r>
      <w:r w:rsidRPr="00CD1997">
        <w:rPr>
          <w:rFonts w:ascii="Times New Roman" w:hAnsi="Times New Roman" w:cs="Times New Roman"/>
          <w:sz w:val="24"/>
          <w:szCs w:val="24"/>
          <w:highlight w:val="red"/>
          <w:u w:val="wave" w:color="FF0000"/>
          <w:rtl/>
        </w:rPr>
        <w:t>نفاد</w:t>
      </w:r>
      <w:r w:rsidRPr="00CD1997">
        <w:rPr>
          <w:rFonts w:ascii="Times New Roman" w:hAnsi="Times New Roman" w:cs="Times New Roman"/>
          <w:sz w:val="24"/>
          <w:szCs w:val="24"/>
          <w:highlight w:val="white"/>
          <w:u w:color="FF0000"/>
          <w:rtl/>
        </w:rPr>
        <w:t>اسلامکیلئےکیگئیکوششیں</w:t>
      </w:r>
    </w:p>
    <w:p w14:paraId="37370F99"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val="wave" w:color="FF0000"/>
          <w:rtl/>
        </w:rPr>
        <w:t>ٓآئین</w:t>
      </w:r>
      <w:r w:rsidRPr="00CD1997">
        <w:rPr>
          <w:rFonts w:ascii="Times New Roman" w:hAnsi="Times New Roman" w:cs="Times New Roman"/>
          <w:sz w:val="24"/>
          <w:szCs w:val="24"/>
          <w:highlight w:val="white"/>
          <w:u w:color="FF0000"/>
          <w:rtl/>
        </w:rPr>
        <w:t>سازیکیمختصرتاریخ</w:t>
      </w:r>
      <w:r w:rsidRPr="00CD1997">
        <w:rPr>
          <w:rFonts w:ascii="Times New Roman" w:hAnsi="Times New Roman" w:cs="Times New Roman"/>
          <w:sz w:val="24"/>
          <w:szCs w:val="24"/>
          <w:highlight w:val="red"/>
          <w:u w:val="wave" w:color="FF0000"/>
          <w:rtl/>
        </w:rPr>
        <w:t>((1956-1947</w:t>
      </w:r>
    </w:p>
    <w:p w14:paraId="565E3506"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قراردادمقاصد،</w:t>
      </w:r>
      <w:r w:rsidRPr="00CD1997">
        <w:rPr>
          <w:rFonts w:ascii="Times New Roman" w:hAnsi="Times New Roman" w:cs="Times New Roman"/>
          <w:sz w:val="24"/>
          <w:szCs w:val="24"/>
          <w:highlight w:val="white"/>
          <w:u w:color="FF0000"/>
        </w:rPr>
        <w:t>1949</w:t>
      </w:r>
      <w:r w:rsidRPr="00CD1997">
        <w:rPr>
          <w:rFonts w:ascii="Times New Roman" w:hAnsi="Times New Roman" w:cs="Times New Roman"/>
          <w:sz w:val="24"/>
          <w:szCs w:val="24"/>
          <w:highlight w:val="white"/>
          <w:u w:color="FF0000"/>
          <w:rtl/>
        </w:rPr>
        <w:t xml:space="preserve"> ( </w:t>
      </w:r>
      <w:r w:rsidRPr="00CD1997">
        <w:rPr>
          <w:rFonts w:ascii="Times New Roman" w:hAnsi="Times New Roman" w:cs="Times New Roman"/>
          <w:sz w:val="24"/>
          <w:szCs w:val="24"/>
          <w:highlight w:val="red"/>
          <w:u w:color="FF0000"/>
        </w:rPr>
        <w:t>12</w:t>
      </w:r>
      <w:r w:rsidRPr="00CD1997">
        <w:rPr>
          <w:rFonts w:ascii="Times New Roman" w:hAnsi="Times New Roman" w:cs="Times New Roman"/>
          <w:sz w:val="24"/>
          <w:szCs w:val="24"/>
          <w:highlight w:val="red"/>
          <w:u w:val="wave" w:color="FF0000"/>
          <w:rtl/>
        </w:rPr>
        <w:t>مارچ)</w:t>
      </w:r>
    </w:p>
    <w:p w14:paraId="77251C37"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علماءکرامکےبائیسنکات</w:t>
      </w:r>
      <w:r w:rsidRPr="00CD1997">
        <w:rPr>
          <w:rFonts w:ascii="Times New Roman" w:hAnsi="Times New Roman" w:cs="Times New Roman"/>
          <w:sz w:val="24"/>
          <w:szCs w:val="24"/>
          <w:highlight w:val="red"/>
          <w:u w:val="wave" w:color="FF0000"/>
          <w:rtl/>
        </w:rPr>
        <w:t>(جنوری</w:t>
      </w:r>
      <w:r w:rsidRPr="00CD1997">
        <w:rPr>
          <w:rFonts w:ascii="Times New Roman" w:hAnsi="Times New Roman" w:cs="Times New Roman"/>
          <w:sz w:val="24"/>
          <w:szCs w:val="24"/>
          <w:highlight w:val="red"/>
          <w:u w:color="FF0000"/>
        </w:rPr>
        <w:t>1951</w:t>
      </w:r>
      <w:r w:rsidRPr="00CD1997">
        <w:rPr>
          <w:rFonts w:ascii="Times New Roman" w:hAnsi="Times New Roman" w:cs="Times New Roman"/>
          <w:sz w:val="24"/>
          <w:szCs w:val="24"/>
          <w:highlight w:val="red"/>
          <w:u w:val="wave" w:color="FF0000"/>
          <w:rtl/>
        </w:rPr>
        <w:t>)</w:t>
      </w:r>
    </w:p>
    <w:p w14:paraId="65B85F8A"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color="FF0000"/>
        </w:rPr>
        <w:t>1956</w:t>
      </w:r>
      <w:r w:rsidRPr="00CD1997">
        <w:rPr>
          <w:rFonts w:ascii="Times New Roman" w:hAnsi="Times New Roman" w:cs="Times New Roman"/>
          <w:sz w:val="24"/>
          <w:szCs w:val="24"/>
          <w:highlight w:val="red"/>
          <w:u w:val="wave" w:color="FF0000"/>
          <w:rtl/>
        </w:rPr>
        <w:t>کے</w:t>
      </w:r>
      <w:r w:rsidRPr="00CD1997">
        <w:rPr>
          <w:rFonts w:ascii="Times New Roman" w:hAnsi="Times New Roman" w:cs="Times New Roman"/>
          <w:sz w:val="24"/>
          <w:szCs w:val="24"/>
          <w:highlight w:val="white"/>
          <w:u w:color="FF0000"/>
          <w:rtl/>
        </w:rPr>
        <w:t>آئینکےاسلامی</w:t>
      </w:r>
      <w:r w:rsidRPr="00CD1997">
        <w:rPr>
          <w:rFonts w:ascii="Times New Roman" w:hAnsi="Times New Roman" w:cs="Times New Roman"/>
          <w:sz w:val="24"/>
          <w:szCs w:val="24"/>
          <w:highlight w:val="red"/>
          <w:u w:val="wave" w:color="FF0000"/>
          <w:rtl/>
        </w:rPr>
        <w:t>دفعات(23مارچ1956)</w:t>
      </w:r>
    </w:p>
    <w:p w14:paraId="6D36312F"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color="FF0000"/>
        </w:rPr>
        <w:lastRenderedPageBreak/>
        <w:t>1962</w:t>
      </w:r>
      <w:r w:rsidRPr="00CD1997">
        <w:rPr>
          <w:rFonts w:ascii="Times New Roman" w:hAnsi="Times New Roman" w:cs="Times New Roman"/>
          <w:sz w:val="24"/>
          <w:szCs w:val="24"/>
          <w:highlight w:val="red"/>
          <w:u w:val="wave" w:color="FF0000"/>
          <w:rtl/>
        </w:rPr>
        <w:t>کے</w:t>
      </w:r>
      <w:r w:rsidRPr="00CD1997">
        <w:rPr>
          <w:rFonts w:ascii="Times New Roman" w:hAnsi="Times New Roman" w:cs="Times New Roman"/>
          <w:sz w:val="24"/>
          <w:szCs w:val="24"/>
          <w:highlight w:val="white"/>
          <w:u w:color="FF0000"/>
          <w:rtl/>
        </w:rPr>
        <w:t>آئینکےاسلامی</w:t>
      </w:r>
      <w:r w:rsidRPr="00CD1997">
        <w:rPr>
          <w:rFonts w:ascii="Times New Roman" w:hAnsi="Times New Roman" w:cs="Times New Roman"/>
          <w:sz w:val="24"/>
          <w:szCs w:val="24"/>
          <w:highlight w:val="red"/>
          <w:u w:val="wave" w:color="FF0000"/>
          <w:rtl/>
        </w:rPr>
        <w:t>دفعات(8جون1962)</w:t>
      </w:r>
    </w:p>
    <w:p w14:paraId="5309C22C"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red"/>
          <w:u w:color="FF0000"/>
        </w:rPr>
        <w:t>1973</w:t>
      </w:r>
      <w:r w:rsidRPr="00CD1997">
        <w:rPr>
          <w:rFonts w:ascii="Times New Roman" w:hAnsi="Times New Roman" w:cs="Times New Roman"/>
          <w:sz w:val="24"/>
          <w:szCs w:val="24"/>
          <w:highlight w:val="red"/>
          <w:u w:val="wave" w:color="FF0000"/>
          <w:rtl/>
        </w:rPr>
        <w:t>کے</w:t>
      </w:r>
      <w:r w:rsidRPr="00CD1997">
        <w:rPr>
          <w:rFonts w:ascii="Times New Roman" w:hAnsi="Times New Roman" w:cs="Times New Roman"/>
          <w:sz w:val="24"/>
          <w:szCs w:val="24"/>
          <w:highlight w:val="white"/>
          <w:u w:color="FF0000"/>
          <w:rtl/>
        </w:rPr>
        <w:t>آئینکےاسلامی</w:t>
      </w:r>
      <w:r w:rsidRPr="00CD1997">
        <w:rPr>
          <w:rFonts w:ascii="Times New Roman" w:hAnsi="Times New Roman" w:cs="Times New Roman"/>
          <w:sz w:val="24"/>
          <w:szCs w:val="24"/>
          <w:highlight w:val="red"/>
          <w:u w:val="wave" w:color="FF0000"/>
          <w:rtl/>
        </w:rPr>
        <w:t>دفعات(14اگست1973)</w:t>
      </w:r>
    </w:p>
    <w:p w14:paraId="386AF39E"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نفاذشریعتکےلئےموجودہاقداماتمابعد</w:t>
      </w:r>
      <w:r w:rsidRPr="00CD1997">
        <w:rPr>
          <w:rFonts w:ascii="Times New Roman" w:hAnsi="Times New Roman" w:cs="Times New Roman"/>
          <w:sz w:val="24"/>
          <w:szCs w:val="24"/>
          <w:highlight w:val="red"/>
          <w:u w:val="wave" w:color="FF0000"/>
          <w:rtl/>
        </w:rPr>
        <w:t>(1977)</w:t>
      </w:r>
    </w:p>
    <w:p w14:paraId="7A10C1DF"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p>
    <w:p w14:paraId="6FEA812B"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تجویزکردہکتب:۔</w:t>
      </w:r>
    </w:p>
    <w:p w14:paraId="126A43E3" w14:textId="77777777" w:rsidR="00B63D88" w:rsidRPr="00CD1997" w:rsidRDefault="00B63D88" w:rsidP="00C2158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sidRPr="00CD1997">
        <w:rPr>
          <w:rFonts w:ascii="Times New Roman" w:hAnsi="Times New Roman" w:cs="Times New Roman"/>
          <w:sz w:val="24"/>
          <w:szCs w:val="24"/>
          <w:highlight w:val="white"/>
          <w:u w:color="FF0000"/>
          <w:rtl/>
        </w:rPr>
        <w:tab/>
        <w:t>اسلامیہپبلشرزمطالعہپاکستان</w:t>
      </w:r>
      <w:r w:rsidRPr="00CD1997">
        <w:rPr>
          <w:rFonts w:ascii="Times New Roman" w:hAnsi="Times New Roman" w:cs="Times New Roman"/>
          <w:sz w:val="24"/>
          <w:szCs w:val="24"/>
          <w:highlight w:val="red"/>
          <w:u w:val="wave" w:color="FF0000"/>
          <w:rtl/>
        </w:rPr>
        <w:t>(</w:t>
      </w:r>
      <w:r w:rsidRPr="00CD1997">
        <w:rPr>
          <w:rFonts w:ascii="Times New Roman" w:hAnsi="Times New Roman" w:cs="Times New Roman"/>
          <w:sz w:val="24"/>
          <w:szCs w:val="24"/>
          <w:highlight w:val="red"/>
          <w:u w:val="wave" w:color="FF0000"/>
        </w:rPr>
        <w:t>B</w:t>
      </w:r>
      <w:r w:rsidRPr="00CD1997">
        <w:rPr>
          <w:rFonts w:ascii="Times New Roman" w:hAnsi="Times New Roman" w:cs="Times New Roman"/>
          <w:sz w:val="24"/>
          <w:szCs w:val="24"/>
          <w:highlight w:val="white"/>
          <w:u w:color="FF0000"/>
        </w:rPr>
        <w:t>.</w:t>
      </w:r>
      <w:r w:rsidRPr="00CD1997">
        <w:rPr>
          <w:rFonts w:ascii="Times New Roman" w:hAnsi="Times New Roman" w:cs="Times New Roman"/>
          <w:sz w:val="24"/>
          <w:szCs w:val="24"/>
          <w:highlight w:val="red"/>
          <w:u w:color="FF0000"/>
        </w:rPr>
        <w:t>A</w:t>
      </w:r>
      <w:r w:rsidRPr="00CD1997">
        <w:rPr>
          <w:rFonts w:ascii="Times New Roman" w:hAnsi="Times New Roman" w:cs="Times New Roman"/>
          <w:sz w:val="24"/>
          <w:szCs w:val="24"/>
          <w:highlight w:val="red"/>
          <w:u w:color="FF0000"/>
          <w:rtl/>
        </w:rPr>
        <w:t>پارٹ</w:t>
      </w:r>
      <w:r w:rsidRPr="00CD1997">
        <w:rPr>
          <w:rFonts w:ascii="Times New Roman" w:hAnsi="Times New Roman" w:cs="Times New Roman"/>
          <w:sz w:val="24"/>
          <w:szCs w:val="24"/>
          <w:highlight w:val="red"/>
          <w:u w:color="FF0000"/>
        </w:rPr>
        <w:t>II</w:t>
      </w:r>
      <w:r w:rsidRPr="00CD1997">
        <w:rPr>
          <w:rFonts w:ascii="Times New Roman" w:hAnsi="Times New Roman" w:cs="Times New Roman"/>
          <w:sz w:val="24"/>
          <w:szCs w:val="24"/>
          <w:highlight w:val="red"/>
          <w:u w:color="FF0000"/>
          <w:rtl/>
        </w:rPr>
        <w:t>)</w:t>
      </w:r>
    </w:p>
    <w:p w14:paraId="11BB1949" w14:textId="77777777" w:rsidR="00C710DE" w:rsidRPr="00214758" w:rsidRDefault="00B63D88" w:rsidP="00214758">
      <w:pPr>
        <w:autoSpaceDE w:val="0"/>
        <w:autoSpaceDN w:val="0"/>
        <w:bidi/>
        <w:adjustRightInd w:val="0"/>
        <w:spacing w:after="0" w:line="240" w:lineRule="auto"/>
        <w:jc w:val="both"/>
        <w:rPr>
          <w:rFonts w:ascii="Times New Roman" w:hAnsi="Times New Roman" w:cs="Times New Roman"/>
          <w:sz w:val="24"/>
          <w:szCs w:val="24"/>
          <w:highlight w:val="white"/>
          <w:u w:color="FF0000"/>
        </w:rPr>
      </w:pPr>
      <w:r w:rsidRPr="00CD1997">
        <w:rPr>
          <w:rFonts w:ascii="Times New Roman" w:hAnsi="Times New Roman" w:cs="Times New Roman"/>
          <w:sz w:val="24"/>
          <w:szCs w:val="24"/>
          <w:highlight w:val="white"/>
          <w:u w:color="FF0000"/>
          <w:rtl/>
        </w:rPr>
        <w:tab/>
        <w:t>قریشیپبلشرز</w:t>
      </w:r>
      <w:r w:rsidRPr="00CD1997">
        <w:rPr>
          <w:rFonts w:ascii="Times New Roman" w:hAnsi="Times New Roman" w:cs="Times New Roman"/>
          <w:sz w:val="24"/>
          <w:szCs w:val="24"/>
          <w:highlight w:val="red"/>
          <w:u w:val="wave" w:color="FF0000"/>
          <w:rtl/>
        </w:rPr>
        <w:t>مطالہپاکستان(</w:t>
      </w:r>
      <w:r w:rsidRPr="00CD1997">
        <w:rPr>
          <w:rFonts w:ascii="Times New Roman" w:hAnsi="Times New Roman" w:cs="Times New Roman"/>
          <w:sz w:val="24"/>
          <w:szCs w:val="24"/>
          <w:highlight w:val="red"/>
          <w:u w:val="wave" w:color="FF0000"/>
        </w:rPr>
        <w:t>B</w:t>
      </w:r>
      <w:r w:rsidRPr="00CD1997">
        <w:rPr>
          <w:rFonts w:ascii="Times New Roman" w:hAnsi="Times New Roman" w:cs="Times New Roman"/>
          <w:sz w:val="24"/>
          <w:szCs w:val="24"/>
          <w:highlight w:val="white"/>
          <w:u w:color="FF0000"/>
        </w:rPr>
        <w:t>.</w:t>
      </w:r>
      <w:r w:rsidRPr="00CD1997">
        <w:rPr>
          <w:rFonts w:ascii="Times New Roman" w:hAnsi="Times New Roman" w:cs="Times New Roman"/>
          <w:sz w:val="24"/>
          <w:szCs w:val="24"/>
          <w:highlight w:val="red"/>
          <w:u w:color="FF0000"/>
        </w:rPr>
        <w:t>Sc</w:t>
      </w:r>
      <w:r w:rsidRPr="00CD1997">
        <w:rPr>
          <w:rFonts w:ascii="Times New Roman" w:hAnsi="Times New Roman" w:cs="Times New Roman"/>
          <w:sz w:val="24"/>
          <w:szCs w:val="24"/>
          <w:highlight w:val="red"/>
          <w:u w:color="FF0000"/>
          <w:rtl/>
        </w:rPr>
        <w:t>)</w:t>
      </w:r>
    </w:p>
    <w:p w14:paraId="51C5B360" w14:textId="4F2509E9" w:rsidR="00AA2F4C" w:rsidRDefault="00AA2F4C">
      <w:pPr>
        <w:rPr>
          <w:rFonts w:ascii="Times New Roman" w:hAnsi="Times New Roman" w:cs="Times New Roman"/>
          <w:b/>
          <w:sz w:val="24"/>
          <w:szCs w:val="24"/>
          <w:u w:val="single"/>
        </w:rPr>
      </w:pPr>
    </w:p>
    <w:p w14:paraId="287F4A02" w14:textId="1A53A9AB" w:rsidR="00E67F0B" w:rsidRPr="00B23AEE" w:rsidRDefault="00476CB2" w:rsidP="006E026F">
      <w:pPr>
        <w:spacing w:line="240" w:lineRule="auto"/>
        <w:jc w:val="center"/>
        <w:rPr>
          <w:rFonts w:ascii="Times New Roman" w:hAnsi="Times New Roman" w:cs="Times New Roman"/>
          <w:b/>
          <w:sz w:val="32"/>
          <w:szCs w:val="24"/>
          <w:u w:val="single"/>
        </w:rPr>
      </w:pPr>
      <w:r w:rsidRPr="00476CB2">
        <w:rPr>
          <w:rFonts w:ascii="Times New Roman" w:hAnsi="Times New Roman" w:cs="Times New Roman"/>
          <w:b/>
          <w:sz w:val="44"/>
          <w:szCs w:val="24"/>
          <w:u w:val="single"/>
        </w:rPr>
        <w:t>2</w:t>
      </w:r>
      <w:r w:rsidRPr="00476CB2">
        <w:rPr>
          <w:rFonts w:ascii="Times New Roman" w:hAnsi="Times New Roman" w:cs="Times New Roman"/>
          <w:b/>
          <w:sz w:val="44"/>
          <w:szCs w:val="24"/>
          <w:u w:val="single"/>
          <w:vertAlign w:val="superscript"/>
        </w:rPr>
        <w:t>nd</w:t>
      </w:r>
      <w:r>
        <w:rPr>
          <w:rFonts w:ascii="Times New Roman" w:hAnsi="Times New Roman" w:cs="Times New Roman"/>
          <w:b/>
          <w:sz w:val="32"/>
          <w:szCs w:val="24"/>
          <w:u w:val="single"/>
        </w:rPr>
        <w:t xml:space="preserve"> </w:t>
      </w:r>
      <w:r w:rsidRPr="00B23AEE">
        <w:rPr>
          <w:rFonts w:ascii="Times New Roman" w:hAnsi="Times New Roman" w:cs="Times New Roman"/>
          <w:b/>
          <w:sz w:val="32"/>
          <w:szCs w:val="24"/>
          <w:u w:val="single"/>
        </w:rPr>
        <w:t>SEMESTER</w:t>
      </w:r>
    </w:p>
    <w:p w14:paraId="36470A4A" w14:textId="77777777" w:rsidR="00F876A4" w:rsidRPr="000D65FF" w:rsidRDefault="00F876A4" w:rsidP="00B70B6A">
      <w:pPr>
        <w:spacing w:line="240" w:lineRule="auto"/>
        <w:rPr>
          <w:rFonts w:ascii="Times New Roman" w:hAnsi="Times New Roman" w:cs="Times New Roman"/>
          <w:b/>
          <w:sz w:val="32"/>
          <w:szCs w:val="24"/>
          <w:u w:val="single"/>
        </w:rPr>
      </w:pPr>
      <w:r w:rsidRPr="000D65FF">
        <w:rPr>
          <w:rFonts w:ascii="Times New Roman" w:hAnsi="Times New Roman" w:cs="Times New Roman"/>
          <w:b/>
          <w:sz w:val="32"/>
          <w:szCs w:val="24"/>
          <w:u w:val="single"/>
        </w:rPr>
        <w:t>Subjects:</w:t>
      </w:r>
    </w:p>
    <w:p w14:paraId="5E62915F" w14:textId="07FB2F40" w:rsidR="00DD3D5F" w:rsidRPr="007B1011" w:rsidRDefault="00F876A4" w:rsidP="002D04C4">
      <w:pPr>
        <w:pStyle w:val="NoSpacing"/>
        <w:numPr>
          <w:ilvl w:val="0"/>
          <w:numId w:val="178"/>
        </w:numPr>
        <w:rPr>
          <w:rFonts w:ascii="Times New Roman" w:hAnsi="Times New Roman" w:cs="Times New Roman"/>
          <w:b/>
          <w:sz w:val="28"/>
          <w:szCs w:val="24"/>
        </w:rPr>
      </w:pPr>
      <w:r w:rsidRPr="007B1011">
        <w:rPr>
          <w:rFonts w:ascii="Times New Roman" w:hAnsi="Times New Roman" w:cs="Times New Roman"/>
          <w:b/>
          <w:sz w:val="28"/>
          <w:szCs w:val="24"/>
        </w:rPr>
        <w:t>Anatomy II</w:t>
      </w:r>
    </w:p>
    <w:p w14:paraId="066FD736" w14:textId="4A506512" w:rsidR="00DD3D5F" w:rsidRPr="007B1011" w:rsidRDefault="00F876A4" w:rsidP="002D04C4">
      <w:pPr>
        <w:pStyle w:val="NoSpacing"/>
        <w:numPr>
          <w:ilvl w:val="0"/>
          <w:numId w:val="178"/>
        </w:numPr>
        <w:rPr>
          <w:rFonts w:ascii="Times New Roman" w:hAnsi="Times New Roman" w:cs="Times New Roman"/>
          <w:b/>
          <w:sz w:val="28"/>
          <w:szCs w:val="24"/>
        </w:rPr>
      </w:pPr>
      <w:r w:rsidRPr="007B1011">
        <w:rPr>
          <w:rFonts w:ascii="Times New Roman" w:hAnsi="Times New Roman" w:cs="Times New Roman"/>
          <w:b/>
          <w:sz w:val="28"/>
          <w:szCs w:val="24"/>
        </w:rPr>
        <w:t>Physiology II</w:t>
      </w:r>
    </w:p>
    <w:p w14:paraId="0B9FE319" w14:textId="09422D92" w:rsidR="00E90825" w:rsidRPr="007B1011" w:rsidRDefault="00F876A4" w:rsidP="002D04C4">
      <w:pPr>
        <w:pStyle w:val="NoSpacing"/>
        <w:numPr>
          <w:ilvl w:val="0"/>
          <w:numId w:val="178"/>
        </w:numPr>
        <w:rPr>
          <w:rFonts w:ascii="Times New Roman" w:hAnsi="Times New Roman" w:cs="Times New Roman"/>
          <w:b/>
          <w:sz w:val="28"/>
          <w:szCs w:val="24"/>
        </w:rPr>
      </w:pPr>
      <w:r w:rsidRPr="007B1011">
        <w:rPr>
          <w:rFonts w:ascii="Times New Roman" w:hAnsi="Times New Roman" w:cs="Times New Roman"/>
          <w:b/>
          <w:sz w:val="28"/>
          <w:szCs w:val="24"/>
        </w:rPr>
        <w:t>Biochemistry II</w:t>
      </w:r>
    </w:p>
    <w:p w14:paraId="0FD7FD91" w14:textId="77777777" w:rsidR="00E90825" w:rsidRPr="007B1011" w:rsidRDefault="00F876A4" w:rsidP="002D04C4">
      <w:pPr>
        <w:pStyle w:val="NoSpacing"/>
        <w:numPr>
          <w:ilvl w:val="0"/>
          <w:numId w:val="178"/>
        </w:numPr>
        <w:rPr>
          <w:rFonts w:ascii="Times New Roman" w:hAnsi="Times New Roman" w:cs="Times New Roman"/>
          <w:b/>
          <w:sz w:val="28"/>
          <w:szCs w:val="24"/>
        </w:rPr>
      </w:pPr>
      <w:r w:rsidRPr="007B1011">
        <w:rPr>
          <w:rFonts w:ascii="Times New Roman" w:hAnsi="Times New Roman" w:cs="Times New Roman"/>
          <w:b/>
          <w:sz w:val="28"/>
          <w:szCs w:val="24"/>
        </w:rPr>
        <w:t>English II</w:t>
      </w:r>
    </w:p>
    <w:p w14:paraId="6C276217" w14:textId="4ADAFF33" w:rsidR="00843F81" w:rsidRPr="007B1011" w:rsidRDefault="00843F81" w:rsidP="002D04C4">
      <w:pPr>
        <w:pStyle w:val="NoSpacing"/>
        <w:numPr>
          <w:ilvl w:val="0"/>
          <w:numId w:val="178"/>
        </w:numPr>
        <w:rPr>
          <w:rFonts w:ascii="Times New Roman" w:hAnsi="Times New Roman" w:cs="Times New Roman"/>
          <w:b/>
          <w:sz w:val="28"/>
          <w:szCs w:val="24"/>
        </w:rPr>
      </w:pPr>
      <w:r w:rsidRPr="007B1011">
        <w:rPr>
          <w:rFonts w:ascii="Times New Roman" w:hAnsi="Times New Roman" w:cs="Times New Roman"/>
          <w:b/>
          <w:sz w:val="28"/>
          <w:szCs w:val="24"/>
        </w:rPr>
        <w:t xml:space="preserve">Histology </w:t>
      </w:r>
    </w:p>
    <w:p w14:paraId="3DEAF1F5" w14:textId="7DC97610" w:rsidR="00F876A4" w:rsidRPr="007B1011" w:rsidRDefault="000A5BED" w:rsidP="002D04C4">
      <w:pPr>
        <w:pStyle w:val="NoSpacing"/>
        <w:numPr>
          <w:ilvl w:val="0"/>
          <w:numId w:val="178"/>
        </w:numPr>
        <w:rPr>
          <w:rFonts w:ascii="Times New Roman" w:hAnsi="Times New Roman" w:cs="Times New Roman"/>
          <w:b/>
          <w:sz w:val="28"/>
          <w:szCs w:val="24"/>
        </w:rPr>
      </w:pPr>
      <w:r w:rsidRPr="007B1011">
        <w:rPr>
          <w:rFonts w:ascii="Times New Roman" w:hAnsi="Times New Roman" w:cs="Times New Roman"/>
          <w:b/>
          <w:sz w:val="28"/>
          <w:szCs w:val="24"/>
        </w:rPr>
        <w:t>Islamiyat</w:t>
      </w:r>
    </w:p>
    <w:p w14:paraId="6F5CF760" w14:textId="77777777" w:rsidR="000A5BED" w:rsidRPr="007B1011" w:rsidRDefault="000A5BED" w:rsidP="000A5BED">
      <w:pPr>
        <w:tabs>
          <w:tab w:val="center" w:pos="4680"/>
        </w:tabs>
        <w:spacing w:line="240" w:lineRule="auto"/>
        <w:rPr>
          <w:rFonts w:ascii="Times New Roman" w:hAnsi="Times New Roman" w:cs="Times New Roman"/>
          <w:b/>
          <w:sz w:val="28"/>
          <w:szCs w:val="24"/>
          <w:u w:val="single"/>
        </w:rPr>
      </w:pPr>
    </w:p>
    <w:p w14:paraId="72D06426" w14:textId="25A4CF17" w:rsidR="00EE30EB" w:rsidRPr="007B1011" w:rsidRDefault="00D83B85" w:rsidP="007B1011">
      <w:pPr>
        <w:tabs>
          <w:tab w:val="center" w:pos="4680"/>
        </w:tabs>
        <w:spacing w:line="240" w:lineRule="auto"/>
        <w:jc w:val="center"/>
        <w:rPr>
          <w:rFonts w:ascii="Times New Roman" w:hAnsi="Times New Roman" w:cs="Times New Roman"/>
          <w:b/>
          <w:sz w:val="28"/>
          <w:szCs w:val="24"/>
          <w:u w:val="single"/>
        </w:rPr>
      </w:pPr>
      <w:r w:rsidRPr="007B1011">
        <w:rPr>
          <w:rFonts w:ascii="Times New Roman" w:hAnsi="Times New Roman" w:cs="Times New Roman"/>
          <w:b/>
          <w:sz w:val="28"/>
          <w:szCs w:val="24"/>
          <w:u w:val="single"/>
        </w:rPr>
        <w:t>AN</w:t>
      </w:r>
      <w:r w:rsidR="00843F81" w:rsidRPr="007B1011">
        <w:rPr>
          <w:rFonts w:ascii="Times New Roman" w:hAnsi="Times New Roman" w:cs="Times New Roman"/>
          <w:b/>
          <w:sz w:val="28"/>
          <w:szCs w:val="24"/>
          <w:u w:val="single"/>
        </w:rPr>
        <w:t>A</w:t>
      </w:r>
      <w:r w:rsidRPr="007B1011">
        <w:rPr>
          <w:rFonts w:ascii="Times New Roman" w:hAnsi="Times New Roman" w:cs="Times New Roman"/>
          <w:b/>
          <w:sz w:val="28"/>
          <w:szCs w:val="24"/>
          <w:u w:val="single"/>
        </w:rPr>
        <w:t>TOMY</w:t>
      </w:r>
      <w:r w:rsidR="00214758" w:rsidRPr="007B1011">
        <w:rPr>
          <w:rFonts w:ascii="Times New Roman" w:hAnsi="Times New Roman" w:cs="Times New Roman"/>
          <w:b/>
          <w:sz w:val="28"/>
          <w:szCs w:val="24"/>
          <w:u w:val="single"/>
        </w:rPr>
        <w:t xml:space="preserve"> -</w:t>
      </w:r>
      <w:r w:rsidRPr="007B1011">
        <w:rPr>
          <w:rFonts w:ascii="Times New Roman" w:hAnsi="Times New Roman" w:cs="Times New Roman"/>
          <w:b/>
          <w:sz w:val="28"/>
          <w:szCs w:val="24"/>
          <w:u w:val="single"/>
        </w:rPr>
        <w:t xml:space="preserve"> II</w:t>
      </w:r>
    </w:p>
    <w:p w14:paraId="3F9F0855" w14:textId="77777777" w:rsidR="00393668" w:rsidRPr="00214758" w:rsidRDefault="00393668" w:rsidP="00214758">
      <w:pPr>
        <w:tabs>
          <w:tab w:val="center" w:pos="4680"/>
        </w:tabs>
        <w:spacing w:line="360" w:lineRule="auto"/>
        <w:jc w:val="both"/>
        <w:rPr>
          <w:rFonts w:ascii="Times New Roman" w:hAnsi="Times New Roman" w:cs="Times New Roman"/>
          <w:b/>
          <w:sz w:val="24"/>
          <w:szCs w:val="24"/>
          <w:u w:val="single"/>
        </w:rPr>
      </w:pPr>
      <w:r w:rsidRPr="00214758">
        <w:rPr>
          <w:rFonts w:ascii="Times New Roman" w:hAnsi="Times New Roman" w:cs="Times New Roman"/>
          <w:b/>
          <w:sz w:val="24"/>
          <w:szCs w:val="24"/>
          <w:u w:val="single"/>
        </w:rPr>
        <w:t>Course Objectives</w:t>
      </w:r>
    </w:p>
    <w:p w14:paraId="530F688A" w14:textId="77777777" w:rsidR="00393668" w:rsidRPr="00CD1997" w:rsidRDefault="00393668" w:rsidP="00214758">
      <w:pPr>
        <w:pStyle w:val="ListParagraph"/>
        <w:numPr>
          <w:ilvl w:val="0"/>
          <w:numId w:val="9"/>
        </w:numPr>
        <w:tabs>
          <w:tab w:val="center" w:pos="4680"/>
        </w:tabs>
        <w:spacing w:line="360" w:lineRule="auto"/>
        <w:jc w:val="both"/>
        <w:rPr>
          <w:rFonts w:ascii="Times New Roman" w:hAnsi="Times New Roman" w:cs="Times New Roman"/>
          <w:b/>
          <w:sz w:val="24"/>
          <w:szCs w:val="24"/>
        </w:rPr>
      </w:pPr>
      <w:r w:rsidRPr="00CD1997">
        <w:rPr>
          <w:rFonts w:ascii="Times New Roman" w:hAnsi="Times New Roman" w:cs="Times New Roman"/>
          <w:sz w:val="24"/>
          <w:szCs w:val="24"/>
        </w:rPr>
        <w:t>To understand the anatomy of upper limb, lower limb and head and neck</w:t>
      </w:r>
    </w:p>
    <w:p w14:paraId="112A50CD" w14:textId="77777777" w:rsidR="00393668" w:rsidRPr="00CD1997" w:rsidRDefault="00393668" w:rsidP="00214758">
      <w:pPr>
        <w:tabs>
          <w:tab w:val="center" w:pos="4680"/>
        </w:tabs>
        <w:spacing w:line="360" w:lineRule="auto"/>
        <w:ind w:left="360"/>
        <w:jc w:val="both"/>
        <w:rPr>
          <w:rFonts w:ascii="Times New Roman" w:hAnsi="Times New Roman" w:cs="Times New Roman"/>
          <w:b/>
          <w:sz w:val="24"/>
          <w:szCs w:val="24"/>
        </w:rPr>
      </w:pPr>
      <w:r w:rsidRPr="00CD1997">
        <w:rPr>
          <w:rFonts w:ascii="Times New Roman" w:hAnsi="Times New Roman" w:cs="Times New Roman"/>
          <w:b/>
          <w:sz w:val="24"/>
          <w:szCs w:val="24"/>
        </w:rPr>
        <w:t>Course Detail:</w:t>
      </w:r>
    </w:p>
    <w:p w14:paraId="1F6A73B5" w14:textId="77777777" w:rsidR="00393668" w:rsidRPr="00214758" w:rsidRDefault="00393668" w:rsidP="002D04C4">
      <w:pPr>
        <w:pStyle w:val="ListParagraph"/>
        <w:numPr>
          <w:ilvl w:val="0"/>
          <w:numId w:val="209"/>
        </w:numPr>
        <w:tabs>
          <w:tab w:val="center" w:pos="4680"/>
        </w:tabs>
        <w:spacing w:line="360" w:lineRule="auto"/>
        <w:jc w:val="both"/>
        <w:rPr>
          <w:rFonts w:ascii="Times New Roman" w:hAnsi="Times New Roman" w:cs="Times New Roman"/>
          <w:sz w:val="24"/>
          <w:szCs w:val="24"/>
        </w:rPr>
      </w:pPr>
      <w:r w:rsidRPr="00214758">
        <w:rPr>
          <w:rFonts w:ascii="Times New Roman" w:hAnsi="Times New Roman" w:cs="Times New Roman"/>
          <w:b/>
          <w:sz w:val="24"/>
          <w:szCs w:val="24"/>
        </w:rPr>
        <w:t>The upper limb</w:t>
      </w:r>
      <w:r w:rsidRPr="00214758">
        <w:rPr>
          <w:rFonts w:ascii="Times New Roman" w:hAnsi="Times New Roman" w:cs="Times New Roman"/>
          <w:sz w:val="24"/>
          <w:szCs w:val="24"/>
        </w:rPr>
        <w:t>: Bones of shoulder girdle and arm, Muscles, Axilla, Brachial plexus, Cubital fossa, The fore arm, hand bones, muscles, Blood supply, nerve supply, lymphatics, Hand bones, muscles, blood supply, nerve supply.</w:t>
      </w:r>
    </w:p>
    <w:p w14:paraId="51E5B92D" w14:textId="2A30C0F8" w:rsidR="00393668" w:rsidRPr="00214758" w:rsidRDefault="00393668" w:rsidP="002D04C4">
      <w:pPr>
        <w:pStyle w:val="ListParagraph"/>
        <w:numPr>
          <w:ilvl w:val="0"/>
          <w:numId w:val="209"/>
        </w:numPr>
        <w:tabs>
          <w:tab w:val="center" w:pos="4680"/>
        </w:tabs>
        <w:spacing w:line="360" w:lineRule="auto"/>
        <w:jc w:val="both"/>
        <w:rPr>
          <w:rFonts w:ascii="Times New Roman" w:hAnsi="Times New Roman" w:cs="Times New Roman"/>
          <w:sz w:val="24"/>
          <w:szCs w:val="24"/>
        </w:rPr>
      </w:pPr>
      <w:r w:rsidRPr="00214758">
        <w:rPr>
          <w:rFonts w:ascii="Times New Roman" w:hAnsi="Times New Roman" w:cs="Times New Roman"/>
          <w:b/>
          <w:sz w:val="24"/>
          <w:szCs w:val="24"/>
        </w:rPr>
        <w:t>The lower limb</w:t>
      </w:r>
      <w:r w:rsidRPr="00214758">
        <w:rPr>
          <w:rFonts w:ascii="Times New Roman" w:hAnsi="Times New Roman" w:cs="Times New Roman"/>
          <w:sz w:val="24"/>
          <w:szCs w:val="24"/>
        </w:rPr>
        <w:t xml:space="preserve">:  </w:t>
      </w:r>
      <w:r w:rsidR="000A5BED" w:rsidRPr="00214758">
        <w:rPr>
          <w:rFonts w:ascii="Times New Roman" w:hAnsi="Times New Roman" w:cs="Times New Roman"/>
          <w:sz w:val="24"/>
          <w:szCs w:val="24"/>
        </w:rPr>
        <w:t>Fascia’s</w:t>
      </w:r>
      <w:r w:rsidRPr="00214758">
        <w:rPr>
          <w:rFonts w:ascii="Times New Roman" w:hAnsi="Times New Roman" w:cs="Times New Roman"/>
          <w:sz w:val="24"/>
          <w:szCs w:val="24"/>
        </w:rPr>
        <w:t>, bones, muscles, femoral triangle, gluteal region, thigh bones, muscles, blood and nerve supply, knee joint, limb bones, muscles, blood supply and nerves, foot bones, muscles nerve and blood supply, lymphatic supply of lower limb.</w:t>
      </w:r>
    </w:p>
    <w:p w14:paraId="74FDC5B1" w14:textId="77777777" w:rsidR="00393668" w:rsidRPr="00214758" w:rsidRDefault="00393668" w:rsidP="002D04C4">
      <w:pPr>
        <w:pStyle w:val="ListParagraph"/>
        <w:numPr>
          <w:ilvl w:val="0"/>
          <w:numId w:val="209"/>
        </w:numPr>
        <w:tabs>
          <w:tab w:val="center" w:pos="4680"/>
        </w:tabs>
        <w:spacing w:line="360" w:lineRule="auto"/>
        <w:jc w:val="both"/>
        <w:rPr>
          <w:rFonts w:ascii="Times New Roman" w:hAnsi="Times New Roman" w:cs="Times New Roman"/>
          <w:sz w:val="24"/>
          <w:szCs w:val="24"/>
        </w:rPr>
      </w:pPr>
      <w:r w:rsidRPr="00214758">
        <w:rPr>
          <w:rFonts w:ascii="Times New Roman" w:hAnsi="Times New Roman" w:cs="Times New Roman"/>
          <w:b/>
          <w:sz w:val="24"/>
          <w:szCs w:val="24"/>
        </w:rPr>
        <w:t>Head and neck</w:t>
      </w:r>
      <w:r w:rsidRPr="00214758">
        <w:rPr>
          <w:rFonts w:ascii="Times New Roman" w:hAnsi="Times New Roman" w:cs="Times New Roman"/>
          <w:sz w:val="24"/>
          <w:szCs w:val="24"/>
        </w:rPr>
        <w:t>: skull, Mandible, Cranial nerves, Brain, meanings, cranial cavity,</w:t>
      </w:r>
      <w:r w:rsidR="0077523F" w:rsidRPr="00214758">
        <w:rPr>
          <w:rFonts w:ascii="Times New Roman" w:hAnsi="Times New Roman" w:cs="Times New Roman"/>
          <w:sz w:val="24"/>
          <w:szCs w:val="24"/>
        </w:rPr>
        <w:t xml:space="preserve"> orbit, neck, endocrine system: </w:t>
      </w:r>
      <w:r w:rsidRPr="00214758">
        <w:rPr>
          <w:rFonts w:ascii="Times New Roman" w:hAnsi="Times New Roman" w:cs="Times New Roman"/>
          <w:sz w:val="24"/>
          <w:szCs w:val="24"/>
        </w:rPr>
        <w:t>classification o</w:t>
      </w:r>
      <w:r w:rsidR="0077523F" w:rsidRPr="00214758">
        <w:rPr>
          <w:rFonts w:ascii="Times New Roman" w:hAnsi="Times New Roman" w:cs="Times New Roman"/>
          <w:sz w:val="24"/>
          <w:szCs w:val="24"/>
        </w:rPr>
        <w:t>f endocrine glands, pituitary glands, thyroid glands, adrenal gland, differences between the cortex and medulla.</w:t>
      </w:r>
    </w:p>
    <w:p w14:paraId="4696090B" w14:textId="77777777" w:rsidR="00393668" w:rsidRPr="00914A1B" w:rsidRDefault="00C21589" w:rsidP="00214758">
      <w:pPr>
        <w:tabs>
          <w:tab w:val="center" w:pos="4680"/>
        </w:tabs>
        <w:spacing w:line="360" w:lineRule="auto"/>
        <w:ind w:left="360"/>
        <w:jc w:val="both"/>
        <w:rPr>
          <w:rFonts w:ascii="Times New Roman" w:hAnsi="Times New Roman" w:cs="Times New Roman"/>
          <w:b/>
          <w:sz w:val="24"/>
          <w:szCs w:val="24"/>
          <w:u w:val="single"/>
        </w:rPr>
      </w:pPr>
      <w:r w:rsidRPr="00914A1B">
        <w:rPr>
          <w:rFonts w:ascii="Times New Roman" w:hAnsi="Times New Roman" w:cs="Times New Roman"/>
          <w:b/>
          <w:sz w:val="24"/>
          <w:szCs w:val="24"/>
          <w:u w:val="single"/>
        </w:rPr>
        <w:t>Practicals</w:t>
      </w:r>
      <w:r w:rsidR="0077523F" w:rsidRPr="00914A1B">
        <w:rPr>
          <w:rFonts w:ascii="Times New Roman" w:hAnsi="Times New Roman" w:cs="Times New Roman"/>
          <w:b/>
          <w:sz w:val="24"/>
          <w:szCs w:val="24"/>
          <w:u w:val="single"/>
        </w:rPr>
        <w:t>:</w:t>
      </w:r>
    </w:p>
    <w:p w14:paraId="04E5BAA6" w14:textId="77777777" w:rsidR="0077523F" w:rsidRPr="00CD1997" w:rsidRDefault="0077523F" w:rsidP="00214758">
      <w:pPr>
        <w:pStyle w:val="ListParagraph"/>
        <w:numPr>
          <w:ilvl w:val="0"/>
          <w:numId w:val="9"/>
        </w:numPr>
        <w:tabs>
          <w:tab w:val="center" w:pos="4680"/>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lastRenderedPageBreak/>
        <w:t>Study and understand anatomy of upper limb, lower limb, head and neck through:</w:t>
      </w:r>
    </w:p>
    <w:p w14:paraId="7C362900" w14:textId="77777777" w:rsidR="0077523F" w:rsidRPr="00CD1997" w:rsidRDefault="0077523F" w:rsidP="00214758">
      <w:pPr>
        <w:pStyle w:val="ListParagraph"/>
        <w:numPr>
          <w:ilvl w:val="0"/>
          <w:numId w:val="9"/>
        </w:numPr>
        <w:tabs>
          <w:tab w:val="center" w:pos="4680"/>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Human models</w:t>
      </w:r>
    </w:p>
    <w:p w14:paraId="44CFD5C4" w14:textId="77777777" w:rsidR="0077523F" w:rsidRPr="00CD1997" w:rsidRDefault="0077523F" w:rsidP="00214758">
      <w:pPr>
        <w:pStyle w:val="ListParagraph"/>
        <w:numPr>
          <w:ilvl w:val="0"/>
          <w:numId w:val="9"/>
        </w:numPr>
        <w:tabs>
          <w:tab w:val="center" w:pos="4680"/>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video demonstration</w:t>
      </w:r>
    </w:p>
    <w:p w14:paraId="7448A847" w14:textId="77777777" w:rsidR="003D0DEF" w:rsidRPr="00214758" w:rsidRDefault="0077523F" w:rsidP="00214758">
      <w:pPr>
        <w:pStyle w:val="ListParagraph"/>
        <w:numPr>
          <w:ilvl w:val="0"/>
          <w:numId w:val="9"/>
        </w:numPr>
        <w:tabs>
          <w:tab w:val="center" w:pos="4680"/>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study radiographs </w:t>
      </w:r>
    </w:p>
    <w:p w14:paraId="226C9119" w14:textId="77777777" w:rsidR="001A655F" w:rsidRPr="00CD1997" w:rsidRDefault="001A655F" w:rsidP="00214758">
      <w:pPr>
        <w:pStyle w:val="ListParagraph"/>
        <w:spacing w:before="240" w:line="360" w:lineRule="auto"/>
        <w:ind w:left="576"/>
        <w:jc w:val="both"/>
        <w:rPr>
          <w:rFonts w:ascii="Times New Roman" w:hAnsi="Times New Roman" w:cs="Times New Roman"/>
          <w:b/>
          <w:sz w:val="24"/>
          <w:szCs w:val="24"/>
        </w:rPr>
      </w:pPr>
      <w:r w:rsidRPr="00CD1997">
        <w:rPr>
          <w:rFonts w:ascii="Times New Roman" w:hAnsi="Times New Roman" w:cs="Times New Roman"/>
          <w:b/>
          <w:sz w:val="24"/>
          <w:szCs w:val="24"/>
        </w:rPr>
        <w:t>Recommended Books</w:t>
      </w:r>
    </w:p>
    <w:p w14:paraId="3A0735BD" w14:textId="77777777" w:rsidR="001A655F" w:rsidRPr="00CD1997" w:rsidRDefault="001A655F" w:rsidP="002D04C4">
      <w:pPr>
        <w:pStyle w:val="ListParagraph"/>
        <w:numPr>
          <w:ilvl w:val="2"/>
          <w:numId w:val="210"/>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Essentials of anatomy and physiology by Seely, Stephens, and Tate (4</w:t>
      </w:r>
      <w:r w:rsidRPr="00CD1997">
        <w:rPr>
          <w:rFonts w:ascii="Times New Roman" w:hAnsi="Times New Roman" w:cs="Times New Roman"/>
          <w:sz w:val="24"/>
          <w:szCs w:val="24"/>
          <w:vertAlign w:val="superscript"/>
        </w:rPr>
        <w:t>th</w:t>
      </w:r>
      <w:r w:rsidRPr="00CD1997">
        <w:rPr>
          <w:rFonts w:ascii="Times New Roman" w:hAnsi="Times New Roman" w:cs="Times New Roman"/>
          <w:sz w:val="24"/>
          <w:szCs w:val="24"/>
        </w:rPr>
        <w:t>ed)</w:t>
      </w:r>
    </w:p>
    <w:p w14:paraId="41A55C57" w14:textId="77777777" w:rsidR="001A655F" w:rsidRPr="00CD1997" w:rsidRDefault="001A655F" w:rsidP="002D04C4">
      <w:pPr>
        <w:pStyle w:val="ListParagraph"/>
        <w:numPr>
          <w:ilvl w:val="2"/>
          <w:numId w:val="210"/>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Anatomy &amp; physiology by Ross &amp; Wilson</w:t>
      </w:r>
    </w:p>
    <w:p w14:paraId="7FD456C9" w14:textId="77777777" w:rsidR="001A655F" w:rsidRPr="00CD1997" w:rsidRDefault="001A655F" w:rsidP="002D04C4">
      <w:pPr>
        <w:pStyle w:val="ListParagraph"/>
        <w:numPr>
          <w:ilvl w:val="2"/>
          <w:numId w:val="210"/>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General Anatomy by Ghulam Ahmed/ LaeeqHussain.</w:t>
      </w:r>
    </w:p>
    <w:p w14:paraId="10124D6A" w14:textId="77777777" w:rsidR="001A655F" w:rsidRPr="00CD1997" w:rsidRDefault="001A655F" w:rsidP="002D04C4">
      <w:pPr>
        <w:pStyle w:val="ListParagraph"/>
        <w:numPr>
          <w:ilvl w:val="2"/>
          <w:numId w:val="210"/>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Anatomy by D.R Johnson &amp; K.L.  Moore.</w:t>
      </w:r>
    </w:p>
    <w:p w14:paraId="47E2D660" w14:textId="7A28D1A3" w:rsidR="00C21589" w:rsidRPr="000A5BED" w:rsidRDefault="001A655F" w:rsidP="00214758">
      <w:pPr>
        <w:pStyle w:val="ListParagraph"/>
        <w:numPr>
          <w:ilvl w:val="2"/>
          <w:numId w:val="210"/>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Regional Anatomy by Snells.</w:t>
      </w:r>
    </w:p>
    <w:p w14:paraId="6446F983" w14:textId="3EA95CBA" w:rsidR="002260A7" w:rsidRPr="00B23AEE" w:rsidRDefault="00564E71" w:rsidP="00214758">
      <w:pPr>
        <w:spacing w:line="360" w:lineRule="auto"/>
        <w:jc w:val="center"/>
        <w:rPr>
          <w:rFonts w:ascii="Times New Roman" w:hAnsi="Times New Roman" w:cs="Times New Roman"/>
          <w:b/>
          <w:sz w:val="28"/>
          <w:szCs w:val="24"/>
          <w:u w:val="single"/>
        </w:rPr>
      </w:pPr>
      <w:r w:rsidRPr="00B23AEE">
        <w:rPr>
          <w:rFonts w:ascii="Times New Roman" w:hAnsi="Times New Roman" w:cs="Times New Roman"/>
          <w:b/>
          <w:sz w:val="28"/>
          <w:szCs w:val="24"/>
          <w:u w:val="single"/>
        </w:rPr>
        <w:t>PHYSIOLOGY</w:t>
      </w:r>
      <w:r w:rsidR="00914A1B" w:rsidRPr="00B23AEE">
        <w:rPr>
          <w:rFonts w:ascii="Times New Roman" w:hAnsi="Times New Roman" w:cs="Times New Roman"/>
          <w:b/>
          <w:sz w:val="28"/>
          <w:szCs w:val="24"/>
          <w:u w:val="single"/>
        </w:rPr>
        <w:t>-</w:t>
      </w:r>
      <w:r w:rsidRPr="00B23AEE">
        <w:rPr>
          <w:rFonts w:ascii="Times New Roman" w:hAnsi="Times New Roman" w:cs="Times New Roman"/>
          <w:b/>
          <w:sz w:val="28"/>
          <w:szCs w:val="24"/>
          <w:u w:val="single"/>
        </w:rPr>
        <w:t>II</w:t>
      </w:r>
    </w:p>
    <w:p w14:paraId="11DF123A" w14:textId="77777777" w:rsidR="0047277C" w:rsidRPr="00CD1997" w:rsidRDefault="0047277C" w:rsidP="00214758">
      <w:pPr>
        <w:pStyle w:val="ListParagraph"/>
        <w:numPr>
          <w:ilvl w:val="0"/>
          <w:numId w:val="39"/>
        </w:numPr>
        <w:tabs>
          <w:tab w:val="left" w:pos="2145"/>
        </w:tabs>
        <w:spacing w:line="360" w:lineRule="auto"/>
        <w:jc w:val="both"/>
        <w:rPr>
          <w:rFonts w:ascii="Times New Roman" w:hAnsi="Times New Roman" w:cs="Times New Roman"/>
          <w:b/>
          <w:bCs/>
          <w:sz w:val="24"/>
          <w:szCs w:val="24"/>
        </w:rPr>
      </w:pPr>
      <w:r w:rsidRPr="00CD1997">
        <w:rPr>
          <w:rFonts w:ascii="Times New Roman" w:hAnsi="Times New Roman" w:cs="Times New Roman"/>
          <w:b/>
          <w:bCs/>
          <w:sz w:val="24"/>
          <w:szCs w:val="24"/>
        </w:rPr>
        <w:t>Nervous System physiology</w:t>
      </w:r>
    </w:p>
    <w:p w14:paraId="35CAE34F" w14:textId="77777777" w:rsidR="0047277C" w:rsidRPr="00CD1997" w:rsidRDefault="0047277C" w:rsidP="00214758">
      <w:pPr>
        <w:pStyle w:val="ListParagraph"/>
        <w:numPr>
          <w:ilvl w:val="0"/>
          <w:numId w:val="44"/>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Functions of cerebral cortex, brainstem, basal muscles, limbic system, cerebellum</w:t>
      </w:r>
    </w:p>
    <w:p w14:paraId="437F15EE" w14:textId="77777777" w:rsidR="0047277C" w:rsidRPr="00CD1997" w:rsidRDefault="0047277C" w:rsidP="00214758">
      <w:pPr>
        <w:pStyle w:val="ListParagraph"/>
        <w:numPr>
          <w:ilvl w:val="0"/>
          <w:numId w:val="44"/>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Functions of cranial nerves, somatic and motor neurons</w:t>
      </w:r>
    </w:p>
    <w:p w14:paraId="7D792931" w14:textId="77777777" w:rsidR="0047277C" w:rsidRPr="00CD1997" w:rsidRDefault="0047277C" w:rsidP="00214758">
      <w:pPr>
        <w:pStyle w:val="ListParagraph"/>
        <w:numPr>
          <w:ilvl w:val="0"/>
          <w:numId w:val="44"/>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Autonomic nervous system</w:t>
      </w:r>
    </w:p>
    <w:p w14:paraId="2C2E45EC" w14:textId="77777777" w:rsidR="0047277C" w:rsidRPr="00CD1997" w:rsidRDefault="0047277C" w:rsidP="00214758">
      <w:pPr>
        <w:pStyle w:val="ListParagraph"/>
        <w:numPr>
          <w:ilvl w:val="0"/>
          <w:numId w:val="44"/>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bCs/>
          <w:sz w:val="24"/>
          <w:szCs w:val="24"/>
        </w:rPr>
        <w:t>Neuroglia: functions and types</w:t>
      </w:r>
    </w:p>
    <w:p w14:paraId="063D31CD" w14:textId="77777777" w:rsidR="0047277C" w:rsidRPr="00CD1997" w:rsidRDefault="0047277C" w:rsidP="00214758">
      <w:pPr>
        <w:pStyle w:val="ListParagraph"/>
        <w:numPr>
          <w:ilvl w:val="0"/>
          <w:numId w:val="44"/>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bCs/>
          <w:sz w:val="24"/>
          <w:szCs w:val="24"/>
        </w:rPr>
        <w:t xml:space="preserve">Synapse; functions and </w:t>
      </w:r>
      <w:r w:rsidRPr="00CD1997">
        <w:rPr>
          <w:rFonts w:ascii="Times New Roman" w:hAnsi="Times New Roman" w:cs="Times New Roman"/>
          <w:sz w:val="24"/>
          <w:szCs w:val="24"/>
        </w:rPr>
        <w:t xml:space="preserve">Classification </w:t>
      </w:r>
    </w:p>
    <w:p w14:paraId="74AC2863" w14:textId="77777777" w:rsidR="0047277C" w:rsidRPr="00CD1997" w:rsidRDefault="0047277C" w:rsidP="00214758">
      <w:pPr>
        <w:pStyle w:val="ListParagraph"/>
        <w:numPr>
          <w:ilvl w:val="0"/>
          <w:numId w:val="44"/>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bCs/>
          <w:sz w:val="24"/>
          <w:szCs w:val="24"/>
        </w:rPr>
        <w:t xml:space="preserve">Action potential and Reflex Arch </w:t>
      </w:r>
    </w:p>
    <w:p w14:paraId="0B965089" w14:textId="77777777" w:rsidR="0047277C" w:rsidRPr="00CD1997" w:rsidRDefault="0047277C" w:rsidP="00214758">
      <w:pPr>
        <w:pStyle w:val="ListParagraph"/>
        <w:numPr>
          <w:ilvl w:val="0"/>
          <w:numId w:val="39"/>
        </w:numPr>
        <w:tabs>
          <w:tab w:val="left" w:pos="2145"/>
        </w:tabs>
        <w:spacing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 xml:space="preserve">Functions of specialized sense organs: </w:t>
      </w:r>
    </w:p>
    <w:p w14:paraId="209C40E8" w14:textId="77777777" w:rsidR="0047277C" w:rsidRPr="00CD1997" w:rsidRDefault="0047277C" w:rsidP="00214758">
      <w:pPr>
        <w:pStyle w:val="ListParagraph"/>
        <w:numPr>
          <w:ilvl w:val="0"/>
          <w:numId w:val="45"/>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Eye: physiology of site</w:t>
      </w:r>
    </w:p>
    <w:p w14:paraId="2572D368" w14:textId="77777777" w:rsidR="0047277C" w:rsidRPr="00CD1997" w:rsidRDefault="0047277C" w:rsidP="00214758">
      <w:pPr>
        <w:pStyle w:val="ListParagraph"/>
        <w:numPr>
          <w:ilvl w:val="0"/>
          <w:numId w:val="45"/>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Ear: physiology of hearing and balance</w:t>
      </w:r>
    </w:p>
    <w:p w14:paraId="41250F6D" w14:textId="77777777" w:rsidR="0047277C" w:rsidRPr="00CD1997" w:rsidRDefault="0047277C" w:rsidP="00214758">
      <w:pPr>
        <w:pStyle w:val="ListParagraph"/>
        <w:numPr>
          <w:ilvl w:val="0"/>
          <w:numId w:val="45"/>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Smell: physiology of olfactory nerve</w:t>
      </w:r>
    </w:p>
    <w:p w14:paraId="45CDAFD9" w14:textId="77777777" w:rsidR="0047277C" w:rsidRPr="00CD1997" w:rsidRDefault="0047277C" w:rsidP="00214758">
      <w:pPr>
        <w:pStyle w:val="ListParagraph"/>
        <w:numPr>
          <w:ilvl w:val="0"/>
          <w:numId w:val="45"/>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Taste: physiology of taste buds and speech</w:t>
      </w:r>
    </w:p>
    <w:p w14:paraId="7EDFFD35" w14:textId="77777777" w:rsidR="0047277C" w:rsidRPr="00CD1997" w:rsidRDefault="0047277C" w:rsidP="00214758">
      <w:pPr>
        <w:pStyle w:val="ListParagraph"/>
        <w:numPr>
          <w:ilvl w:val="0"/>
          <w:numId w:val="39"/>
        </w:numPr>
        <w:tabs>
          <w:tab w:val="left" w:pos="2145"/>
        </w:tabs>
        <w:spacing w:line="360" w:lineRule="auto"/>
        <w:jc w:val="both"/>
        <w:rPr>
          <w:rFonts w:ascii="Times New Roman" w:hAnsi="Times New Roman" w:cs="Times New Roman"/>
          <w:b/>
          <w:bCs/>
          <w:sz w:val="24"/>
          <w:szCs w:val="24"/>
        </w:rPr>
      </w:pPr>
      <w:r w:rsidRPr="00CD1997">
        <w:rPr>
          <w:rFonts w:ascii="Times New Roman" w:hAnsi="Times New Roman" w:cs="Times New Roman"/>
          <w:b/>
          <w:bCs/>
          <w:sz w:val="24"/>
          <w:szCs w:val="24"/>
        </w:rPr>
        <w:t xml:space="preserve">Physiology of Blood </w:t>
      </w:r>
    </w:p>
    <w:p w14:paraId="7201D13D" w14:textId="77777777" w:rsidR="0047277C" w:rsidRPr="00CD1997" w:rsidRDefault="0047277C" w:rsidP="00214758">
      <w:pPr>
        <w:pStyle w:val="ListParagraph"/>
        <w:numPr>
          <w:ilvl w:val="0"/>
          <w:numId w:val="40"/>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Composition/Properties and count of blood cells</w:t>
      </w:r>
    </w:p>
    <w:p w14:paraId="4AC4FC15" w14:textId="77777777" w:rsidR="0047277C" w:rsidRPr="00CD1997" w:rsidRDefault="0047277C" w:rsidP="00214758">
      <w:pPr>
        <w:pStyle w:val="ListParagraph"/>
        <w:numPr>
          <w:ilvl w:val="0"/>
          <w:numId w:val="40"/>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Stages of development</w:t>
      </w:r>
    </w:p>
    <w:p w14:paraId="02079344" w14:textId="77777777" w:rsidR="0047277C" w:rsidRPr="00CD1997" w:rsidRDefault="0047277C" w:rsidP="00214758">
      <w:pPr>
        <w:pStyle w:val="ListParagraph"/>
        <w:numPr>
          <w:ilvl w:val="0"/>
          <w:numId w:val="41"/>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Blood Coagulation in presence of blood clotting factors</w:t>
      </w:r>
    </w:p>
    <w:p w14:paraId="77A93ED0" w14:textId="77777777" w:rsidR="0047277C" w:rsidRPr="00CD1997" w:rsidRDefault="0047277C" w:rsidP="00214758">
      <w:pPr>
        <w:pStyle w:val="ListParagraph"/>
        <w:numPr>
          <w:ilvl w:val="0"/>
          <w:numId w:val="41"/>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bCs/>
          <w:sz w:val="24"/>
          <w:szCs w:val="24"/>
        </w:rPr>
        <w:t>ABO blood group system</w:t>
      </w:r>
    </w:p>
    <w:p w14:paraId="32DBAABA" w14:textId="77777777" w:rsidR="0047277C" w:rsidRPr="00CD1997" w:rsidRDefault="0047277C" w:rsidP="00214758">
      <w:pPr>
        <w:pStyle w:val="Default"/>
        <w:numPr>
          <w:ilvl w:val="0"/>
          <w:numId w:val="39"/>
        </w:numPr>
        <w:spacing w:line="360" w:lineRule="auto"/>
        <w:jc w:val="both"/>
        <w:rPr>
          <w:b/>
        </w:rPr>
      </w:pPr>
      <w:r w:rsidRPr="00CD1997">
        <w:rPr>
          <w:b/>
        </w:rPr>
        <w:lastRenderedPageBreak/>
        <w:t>Cardiac physiology</w:t>
      </w:r>
    </w:p>
    <w:p w14:paraId="30316109" w14:textId="77777777" w:rsidR="0047277C" w:rsidRPr="00CD1997" w:rsidRDefault="0047277C" w:rsidP="00214758">
      <w:pPr>
        <w:pStyle w:val="Default"/>
        <w:numPr>
          <w:ilvl w:val="0"/>
          <w:numId w:val="43"/>
        </w:numPr>
        <w:spacing w:line="360" w:lineRule="auto"/>
        <w:jc w:val="both"/>
      </w:pPr>
      <w:r w:rsidRPr="00CD1997">
        <w:t xml:space="preserve">Functions of heart, propagation of cardiac impulse, </w:t>
      </w:r>
    </w:p>
    <w:p w14:paraId="71646A56" w14:textId="77777777" w:rsidR="0047277C" w:rsidRPr="00CD1997" w:rsidRDefault="0047277C" w:rsidP="00214758">
      <w:pPr>
        <w:pStyle w:val="Default"/>
        <w:numPr>
          <w:ilvl w:val="0"/>
          <w:numId w:val="43"/>
        </w:numPr>
        <w:spacing w:line="360" w:lineRule="auto"/>
        <w:jc w:val="both"/>
      </w:pPr>
      <w:r w:rsidRPr="00CD1997">
        <w:t>Cardiac cycle, heart sounds and regulation of functions</w:t>
      </w:r>
    </w:p>
    <w:p w14:paraId="34505DCE" w14:textId="77777777" w:rsidR="0047277C" w:rsidRPr="00CD1997" w:rsidRDefault="0047277C" w:rsidP="00214758">
      <w:pPr>
        <w:pStyle w:val="Default"/>
        <w:numPr>
          <w:ilvl w:val="0"/>
          <w:numId w:val="43"/>
        </w:numPr>
        <w:spacing w:line="360" w:lineRule="auto"/>
        <w:jc w:val="both"/>
      </w:pPr>
      <w:r w:rsidRPr="00CD1997">
        <w:t>Intrinsic and extrinsic functions of peripheral circulation</w:t>
      </w:r>
    </w:p>
    <w:p w14:paraId="0A2B655B" w14:textId="77777777" w:rsidR="0047277C" w:rsidRPr="00CD1997" w:rsidRDefault="0047277C" w:rsidP="00214758">
      <w:pPr>
        <w:pStyle w:val="Default"/>
        <w:numPr>
          <w:ilvl w:val="0"/>
          <w:numId w:val="43"/>
        </w:numPr>
        <w:spacing w:line="360" w:lineRule="auto"/>
        <w:jc w:val="both"/>
      </w:pPr>
      <w:r w:rsidRPr="00CD1997">
        <w:t>Pulmonary circulation</w:t>
      </w:r>
    </w:p>
    <w:p w14:paraId="3DDC0C68" w14:textId="77777777" w:rsidR="0047277C" w:rsidRPr="00CD1997" w:rsidRDefault="0047277C" w:rsidP="00214758">
      <w:pPr>
        <w:pStyle w:val="Default"/>
        <w:numPr>
          <w:ilvl w:val="0"/>
          <w:numId w:val="43"/>
        </w:numPr>
        <w:spacing w:line="360" w:lineRule="auto"/>
        <w:jc w:val="both"/>
      </w:pPr>
      <w:r w:rsidRPr="00CD1997">
        <w:t xml:space="preserve">Systemic circulation: </w:t>
      </w:r>
    </w:p>
    <w:p w14:paraId="3DD4BC09" w14:textId="77777777" w:rsidR="0047277C" w:rsidRPr="00CD1997" w:rsidRDefault="0047277C" w:rsidP="00214758">
      <w:pPr>
        <w:pStyle w:val="Default"/>
        <w:numPr>
          <w:ilvl w:val="0"/>
          <w:numId w:val="43"/>
        </w:numPr>
        <w:spacing w:line="360" w:lineRule="auto"/>
        <w:jc w:val="both"/>
      </w:pPr>
      <w:r w:rsidRPr="00CD1997">
        <w:t>Local/ nervous control of blood vessels</w:t>
      </w:r>
    </w:p>
    <w:p w14:paraId="253E7F56" w14:textId="77777777" w:rsidR="0047277C" w:rsidRPr="00CD1997" w:rsidRDefault="0047277C" w:rsidP="00214758">
      <w:pPr>
        <w:pStyle w:val="Default"/>
        <w:numPr>
          <w:ilvl w:val="0"/>
          <w:numId w:val="43"/>
        </w:numPr>
        <w:spacing w:line="360" w:lineRule="auto"/>
        <w:jc w:val="both"/>
      </w:pPr>
      <w:r w:rsidRPr="00CD1997">
        <w:t>Regulation of arterial pressure</w:t>
      </w:r>
    </w:p>
    <w:p w14:paraId="69A7C674" w14:textId="77777777" w:rsidR="0047277C" w:rsidRPr="00CD1997" w:rsidRDefault="0047277C" w:rsidP="00214758">
      <w:pPr>
        <w:pStyle w:val="Default"/>
        <w:numPr>
          <w:ilvl w:val="0"/>
          <w:numId w:val="43"/>
        </w:numPr>
        <w:spacing w:line="360" w:lineRule="auto"/>
        <w:jc w:val="both"/>
      </w:pPr>
      <w:r w:rsidRPr="00CD1997">
        <w:t>Functions of lymphatic system</w:t>
      </w:r>
    </w:p>
    <w:p w14:paraId="64754387" w14:textId="77777777" w:rsidR="0047277C" w:rsidRPr="00CD1997" w:rsidRDefault="00914A1B" w:rsidP="00214758">
      <w:pPr>
        <w:pStyle w:val="Default"/>
        <w:numPr>
          <w:ilvl w:val="0"/>
          <w:numId w:val="43"/>
        </w:numPr>
        <w:spacing w:line="360" w:lineRule="auto"/>
        <w:jc w:val="both"/>
      </w:pPr>
      <w:r>
        <w:t>Spleen, thymus, lymph</w:t>
      </w:r>
      <w:r w:rsidR="0047277C" w:rsidRPr="00CD1997">
        <w:t xml:space="preserve"> nodes and tonsils</w:t>
      </w:r>
    </w:p>
    <w:p w14:paraId="01AC87C2" w14:textId="77777777" w:rsidR="0047277C" w:rsidRPr="00CD1997" w:rsidRDefault="0047277C" w:rsidP="00214758">
      <w:pPr>
        <w:pStyle w:val="Default"/>
        <w:spacing w:line="360" w:lineRule="auto"/>
        <w:ind w:left="1440"/>
        <w:jc w:val="both"/>
      </w:pPr>
    </w:p>
    <w:p w14:paraId="52E0DEAA" w14:textId="77777777" w:rsidR="0047277C" w:rsidRPr="00CD1997" w:rsidRDefault="0047277C" w:rsidP="00214758">
      <w:pPr>
        <w:pStyle w:val="ListParagraph"/>
        <w:numPr>
          <w:ilvl w:val="0"/>
          <w:numId w:val="39"/>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b/>
          <w:bCs/>
          <w:sz w:val="24"/>
          <w:szCs w:val="24"/>
        </w:rPr>
        <w:t>Immunity</w:t>
      </w:r>
    </w:p>
    <w:p w14:paraId="17CAFAA7" w14:textId="77777777" w:rsidR="0047277C" w:rsidRPr="00CD1997" w:rsidRDefault="0047277C" w:rsidP="00214758">
      <w:pPr>
        <w:pStyle w:val="ListParagraph"/>
        <w:numPr>
          <w:ilvl w:val="0"/>
          <w:numId w:val="42"/>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Innate/adoptive immunity</w:t>
      </w:r>
    </w:p>
    <w:p w14:paraId="60FE8972" w14:textId="77777777" w:rsidR="0047277C" w:rsidRPr="00CD1997" w:rsidRDefault="0047277C" w:rsidP="00214758">
      <w:pPr>
        <w:pStyle w:val="ListParagraph"/>
        <w:numPr>
          <w:ilvl w:val="0"/>
          <w:numId w:val="42"/>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bCs/>
          <w:sz w:val="24"/>
          <w:szCs w:val="24"/>
        </w:rPr>
        <w:t>Antigens (</w:t>
      </w:r>
      <w:r w:rsidRPr="00CD1997">
        <w:rPr>
          <w:rFonts w:ascii="Times New Roman" w:hAnsi="Times New Roman" w:cs="Times New Roman"/>
          <w:sz w:val="24"/>
          <w:szCs w:val="24"/>
        </w:rPr>
        <w:t xml:space="preserve">Types of antigen and functions) </w:t>
      </w:r>
      <w:r w:rsidRPr="00CD1997">
        <w:rPr>
          <w:rFonts w:ascii="Times New Roman" w:hAnsi="Times New Roman" w:cs="Times New Roman"/>
          <w:bCs/>
          <w:sz w:val="24"/>
          <w:szCs w:val="24"/>
        </w:rPr>
        <w:t>Antibodies</w:t>
      </w:r>
    </w:p>
    <w:p w14:paraId="1FEBBDC5" w14:textId="77777777" w:rsidR="0047277C" w:rsidRPr="00CD1997" w:rsidRDefault="0047277C" w:rsidP="00214758">
      <w:pPr>
        <w:pStyle w:val="ListParagraph"/>
        <w:numPr>
          <w:ilvl w:val="0"/>
          <w:numId w:val="42"/>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bCs/>
          <w:sz w:val="24"/>
          <w:szCs w:val="24"/>
        </w:rPr>
        <w:t>Primary and secondary response</w:t>
      </w:r>
    </w:p>
    <w:p w14:paraId="31DC02DD" w14:textId="77777777" w:rsidR="0047277C" w:rsidRPr="00CD1997" w:rsidRDefault="0047277C" w:rsidP="00214758">
      <w:pPr>
        <w:pStyle w:val="ListParagraph"/>
        <w:numPr>
          <w:ilvl w:val="0"/>
          <w:numId w:val="42"/>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bCs/>
          <w:sz w:val="24"/>
          <w:szCs w:val="24"/>
        </w:rPr>
        <w:t>Cell mediated/humoral immunity</w:t>
      </w:r>
    </w:p>
    <w:p w14:paraId="60669906" w14:textId="77777777" w:rsidR="0047277C" w:rsidRPr="00CD1997" w:rsidRDefault="0047277C" w:rsidP="00214758">
      <w:pPr>
        <w:pStyle w:val="ListParagraph"/>
        <w:numPr>
          <w:ilvl w:val="0"/>
          <w:numId w:val="42"/>
        </w:numPr>
        <w:tabs>
          <w:tab w:val="left" w:pos="2145"/>
        </w:tabs>
        <w:spacing w:line="360" w:lineRule="auto"/>
        <w:jc w:val="both"/>
        <w:rPr>
          <w:rFonts w:ascii="Times New Roman" w:hAnsi="Times New Roman" w:cs="Times New Roman"/>
          <w:sz w:val="24"/>
          <w:szCs w:val="24"/>
        </w:rPr>
      </w:pPr>
      <w:r w:rsidRPr="00CD1997">
        <w:rPr>
          <w:rFonts w:ascii="Times New Roman" w:hAnsi="Times New Roman" w:cs="Times New Roman"/>
          <w:bCs/>
          <w:sz w:val="24"/>
          <w:szCs w:val="24"/>
        </w:rPr>
        <w:t>Lymphocytes in immunity</w:t>
      </w:r>
    </w:p>
    <w:p w14:paraId="5B09529F" w14:textId="77777777" w:rsidR="00D83B85" w:rsidRPr="00CD1997" w:rsidRDefault="00D83B85" w:rsidP="00214758">
      <w:pPr>
        <w:pStyle w:val="ListParagraph"/>
        <w:spacing w:before="240" w:line="360" w:lineRule="auto"/>
        <w:ind w:left="1080"/>
        <w:jc w:val="both"/>
        <w:rPr>
          <w:rFonts w:ascii="Times New Roman" w:hAnsi="Times New Roman" w:cs="Times New Roman"/>
          <w:b/>
          <w:sz w:val="24"/>
          <w:szCs w:val="24"/>
          <w:u w:val="single"/>
        </w:rPr>
      </w:pPr>
    </w:p>
    <w:p w14:paraId="0FB376A1" w14:textId="77777777" w:rsidR="003D0DEF" w:rsidRPr="00914A1B" w:rsidRDefault="00DB7697" w:rsidP="00214758">
      <w:pPr>
        <w:spacing w:line="360" w:lineRule="auto"/>
        <w:jc w:val="both"/>
        <w:rPr>
          <w:rFonts w:ascii="Times New Roman" w:hAnsi="Times New Roman" w:cs="Times New Roman"/>
          <w:b/>
          <w:sz w:val="24"/>
          <w:szCs w:val="24"/>
          <w:u w:val="single"/>
        </w:rPr>
      </w:pPr>
      <w:r w:rsidRPr="00914A1B">
        <w:rPr>
          <w:rFonts w:ascii="Times New Roman" w:hAnsi="Times New Roman" w:cs="Times New Roman"/>
          <w:b/>
          <w:sz w:val="24"/>
          <w:szCs w:val="24"/>
          <w:u w:val="single"/>
        </w:rPr>
        <w:t>Practicals:</w:t>
      </w:r>
    </w:p>
    <w:p w14:paraId="72DAC24C" w14:textId="77777777" w:rsidR="00DB7697" w:rsidRPr="00CD1997" w:rsidRDefault="00DB7697" w:rsidP="00214758">
      <w:pPr>
        <w:pStyle w:val="ListParagraph"/>
        <w:numPr>
          <w:ilvl w:val="0"/>
          <w:numId w:val="14"/>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Spirometery</w:t>
      </w:r>
    </w:p>
    <w:p w14:paraId="4D5CC635" w14:textId="77777777" w:rsidR="00DB7697" w:rsidRPr="00CD1997" w:rsidRDefault="00DB7697" w:rsidP="00214758">
      <w:pPr>
        <w:pStyle w:val="ListParagraph"/>
        <w:numPr>
          <w:ilvl w:val="0"/>
          <w:numId w:val="14"/>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Electrocardiography</w:t>
      </w:r>
    </w:p>
    <w:p w14:paraId="7B2CCEF8" w14:textId="77777777" w:rsidR="00DB7697" w:rsidRPr="00CD1997" w:rsidRDefault="00DB7697" w:rsidP="00214758">
      <w:pPr>
        <w:pStyle w:val="ListParagraph"/>
        <w:numPr>
          <w:ilvl w:val="0"/>
          <w:numId w:val="14"/>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Blood Pressure Measurement</w:t>
      </w:r>
    </w:p>
    <w:p w14:paraId="010CF9A2" w14:textId="77777777" w:rsidR="00DB7697" w:rsidRPr="00CD1997" w:rsidRDefault="00DB7697" w:rsidP="00214758">
      <w:pPr>
        <w:pStyle w:val="ListParagraph"/>
        <w:numPr>
          <w:ilvl w:val="0"/>
          <w:numId w:val="14"/>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Normal and abnormal ECG interpretation</w:t>
      </w:r>
    </w:p>
    <w:p w14:paraId="69D160F0" w14:textId="77777777" w:rsidR="00DB7697" w:rsidRPr="00CD1997" w:rsidRDefault="00DB7697" w:rsidP="00214758">
      <w:pPr>
        <w:pStyle w:val="ListParagraph"/>
        <w:numPr>
          <w:ilvl w:val="0"/>
          <w:numId w:val="14"/>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Pulse rate measurement</w:t>
      </w:r>
    </w:p>
    <w:p w14:paraId="2080D405" w14:textId="77777777" w:rsidR="00DB7697" w:rsidRPr="00CD1997" w:rsidRDefault="00DB7697" w:rsidP="00214758">
      <w:pPr>
        <w:pStyle w:val="ListParagraph"/>
        <w:numPr>
          <w:ilvl w:val="0"/>
          <w:numId w:val="14"/>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Heart sounds</w:t>
      </w:r>
    </w:p>
    <w:p w14:paraId="09529A4A" w14:textId="77777777" w:rsidR="001A655F" w:rsidRPr="00CD1997" w:rsidRDefault="001A655F" w:rsidP="00214758">
      <w:pPr>
        <w:spacing w:before="240"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Recommended Books</w:t>
      </w:r>
    </w:p>
    <w:p w14:paraId="40F5AD86" w14:textId="77777777" w:rsidR="001A655F" w:rsidRPr="00CD1997" w:rsidRDefault="001A655F" w:rsidP="00214758">
      <w:pPr>
        <w:pStyle w:val="ListParagraph"/>
        <w:numPr>
          <w:ilvl w:val="0"/>
          <w:numId w:val="6"/>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Essentials of Anatomy &amp; Physiology by Seely, Stephens and Tate. 4</w:t>
      </w:r>
      <w:r w:rsidRPr="00CD1997">
        <w:rPr>
          <w:rFonts w:ascii="Times New Roman" w:hAnsi="Times New Roman" w:cs="Times New Roman"/>
          <w:sz w:val="24"/>
          <w:szCs w:val="24"/>
          <w:vertAlign w:val="superscript"/>
        </w:rPr>
        <w:t>th</w:t>
      </w:r>
      <w:r w:rsidRPr="00CD1997">
        <w:rPr>
          <w:rFonts w:ascii="Times New Roman" w:hAnsi="Times New Roman" w:cs="Times New Roman"/>
          <w:sz w:val="24"/>
          <w:szCs w:val="24"/>
        </w:rPr>
        <w:t xml:space="preserve"> edition</w:t>
      </w:r>
    </w:p>
    <w:p w14:paraId="2C0EC0B4" w14:textId="77777777" w:rsidR="001A655F" w:rsidRPr="00CD1997" w:rsidRDefault="001A655F" w:rsidP="00214758">
      <w:pPr>
        <w:pStyle w:val="ListParagraph"/>
        <w:numPr>
          <w:ilvl w:val="0"/>
          <w:numId w:val="6"/>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 Ross &amp; Wilson Anatomy and Physiology</w:t>
      </w:r>
    </w:p>
    <w:p w14:paraId="4D0376C2" w14:textId="77777777" w:rsidR="001A655F" w:rsidRPr="00CD1997" w:rsidRDefault="001A655F" w:rsidP="00214758">
      <w:pPr>
        <w:pStyle w:val="ListParagraph"/>
        <w:numPr>
          <w:ilvl w:val="0"/>
          <w:numId w:val="6"/>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Human Physiology. Stuart Ira Fox 7</w:t>
      </w:r>
      <w:r w:rsidRPr="00CD1997">
        <w:rPr>
          <w:rFonts w:ascii="Times New Roman" w:hAnsi="Times New Roman" w:cs="Times New Roman"/>
          <w:sz w:val="24"/>
          <w:szCs w:val="24"/>
          <w:vertAlign w:val="superscript"/>
        </w:rPr>
        <w:t>th</w:t>
      </w:r>
      <w:r w:rsidRPr="00CD1997">
        <w:rPr>
          <w:rFonts w:ascii="Times New Roman" w:hAnsi="Times New Roman" w:cs="Times New Roman"/>
          <w:sz w:val="24"/>
          <w:szCs w:val="24"/>
        </w:rPr>
        <w:t xml:space="preserve"> edition</w:t>
      </w:r>
    </w:p>
    <w:p w14:paraId="18EFC141" w14:textId="77777777" w:rsidR="001A655F" w:rsidRPr="00CD1997" w:rsidRDefault="001A655F" w:rsidP="00214758">
      <w:pPr>
        <w:pStyle w:val="ListParagraph"/>
        <w:numPr>
          <w:ilvl w:val="0"/>
          <w:numId w:val="6"/>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lastRenderedPageBreak/>
        <w:t>Text book of Medical Physiology Guyton.</w:t>
      </w:r>
    </w:p>
    <w:p w14:paraId="40D586BF" w14:textId="77777777" w:rsidR="001A655F" w:rsidRPr="00CD1997" w:rsidRDefault="001A655F" w:rsidP="00214758">
      <w:pPr>
        <w:pStyle w:val="ListParagraph"/>
        <w:numPr>
          <w:ilvl w:val="0"/>
          <w:numId w:val="6"/>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Essential of Medical Physiology Vol I &amp; II by Mushtaq Ahmed.</w:t>
      </w:r>
    </w:p>
    <w:p w14:paraId="5A9F26B3" w14:textId="77777777" w:rsidR="001A655F" w:rsidRPr="00CD1997" w:rsidRDefault="001A655F" w:rsidP="00214758">
      <w:pPr>
        <w:pStyle w:val="ListParagraph"/>
        <w:numPr>
          <w:ilvl w:val="0"/>
          <w:numId w:val="6"/>
        </w:numPr>
        <w:spacing w:before="240" w:line="360" w:lineRule="auto"/>
        <w:jc w:val="both"/>
        <w:rPr>
          <w:rFonts w:ascii="Times New Roman" w:hAnsi="Times New Roman" w:cs="Times New Roman"/>
          <w:sz w:val="24"/>
          <w:szCs w:val="24"/>
        </w:rPr>
      </w:pPr>
      <w:r w:rsidRPr="00CD1997">
        <w:rPr>
          <w:rFonts w:ascii="Times New Roman" w:hAnsi="Times New Roman" w:cs="Times New Roman"/>
          <w:sz w:val="24"/>
          <w:szCs w:val="24"/>
        </w:rPr>
        <w:t>Lecture notes on human physiology by Bray JJ, Cragg, PA MacKnight</w:t>
      </w:r>
    </w:p>
    <w:p w14:paraId="0AFF59F9" w14:textId="77777777" w:rsidR="000A5BED" w:rsidRDefault="000A5BED" w:rsidP="000A5BED">
      <w:pPr>
        <w:spacing w:line="360" w:lineRule="auto"/>
        <w:rPr>
          <w:rFonts w:ascii="Times New Roman" w:hAnsi="Times New Roman" w:cs="Times New Roman"/>
          <w:b/>
          <w:sz w:val="24"/>
          <w:szCs w:val="24"/>
          <w:u w:val="single"/>
        </w:rPr>
      </w:pPr>
    </w:p>
    <w:p w14:paraId="10CDBBE8" w14:textId="02572E54" w:rsidR="00914A1B" w:rsidRPr="00B23AEE" w:rsidRDefault="009236AE" w:rsidP="000A5BED">
      <w:pPr>
        <w:spacing w:line="360" w:lineRule="auto"/>
        <w:jc w:val="center"/>
        <w:rPr>
          <w:rFonts w:ascii="Times New Roman" w:hAnsi="Times New Roman" w:cs="Times New Roman"/>
          <w:b/>
          <w:sz w:val="32"/>
          <w:szCs w:val="24"/>
          <w:u w:val="single"/>
        </w:rPr>
      </w:pPr>
      <w:r w:rsidRPr="00B23AEE">
        <w:rPr>
          <w:rFonts w:ascii="Times New Roman" w:hAnsi="Times New Roman" w:cs="Times New Roman"/>
          <w:b/>
          <w:sz w:val="32"/>
          <w:szCs w:val="24"/>
          <w:u w:val="single"/>
        </w:rPr>
        <w:t>BIOCHEMISTRY</w:t>
      </w:r>
      <w:r w:rsidR="00914A1B" w:rsidRPr="00B23AEE">
        <w:rPr>
          <w:rFonts w:ascii="Times New Roman" w:hAnsi="Times New Roman" w:cs="Times New Roman"/>
          <w:b/>
          <w:sz w:val="32"/>
          <w:szCs w:val="24"/>
          <w:u w:val="single"/>
        </w:rPr>
        <w:t>-</w:t>
      </w:r>
      <w:r w:rsidRPr="00B23AEE">
        <w:rPr>
          <w:rFonts w:ascii="Times New Roman" w:hAnsi="Times New Roman" w:cs="Times New Roman"/>
          <w:b/>
          <w:sz w:val="32"/>
          <w:szCs w:val="24"/>
          <w:u w:val="single"/>
        </w:rPr>
        <w:t xml:space="preserve"> II</w:t>
      </w:r>
    </w:p>
    <w:p w14:paraId="3FAE7093" w14:textId="77777777" w:rsidR="00295CD1" w:rsidRPr="00914A1B" w:rsidRDefault="00295CD1" w:rsidP="002D04C4">
      <w:pPr>
        <w:pStyle w:val="ListParagraph"/>
        <w:numPr>
          <w:ilvl w:val="0"/>
          <w:numId w:val="187"/>
        </w:numPr>
        <w:autoSpaceDE w:val="0"/>
        <w:autoSpaceDN w:val="0"/>
        <w:adjustRightInd w:val="0"/>
        <w:spacing w:after="0" w:line="360" w:lineRule="auto"/>
        <w:jc w:val="both"/>
        <w:rPr>
          <w:rFonts w:ascii="Times New Roman" w:hAnsi="Times New Roman" w:cs="Times New Roman"/>
          <w:color w:val="000000"/>
          <w:sz w:val="24"/>
          <w:szCs w:val="24"/>
        </w:rPr>
      </w:pPr>
      <w:r w:rsidRPr="00914A1B">
        <w:rPr>
          <w:rFonts w:ascii="Times New Roman" w:hAnsi="Times New Roman" w:cs="Times New Roman"/>
          <w:b/>
          <w:bCs/>
          <w:color w:val="000000"/>
          <w:sz w:val="24"/>
          <w:szCs w:val="24"/>
        </w:rPr>
        <w:t xml:space="preserve">Amino Acids, Peptides &amp; Proteins </w:t>
      </w:r>
    </w:p>
    <w:p w14:paraId="22218135" w14:textId="77777777" w:rsidR="00295CD1" w:rsidRPr="00CD1997" w:rsidRDefault="00295CD1" w:rsidP="002D04C4">
      <w:pPr>
        <w:pStyle w:val="ListParagraph"/>
        <w:numPr>
          <w:ilvl w:val="0"/>
          <w:numId w:val="194"/>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Digestion of Proteins &amp; Absorption of Amino Acids </w:t>
      </w:r>
    </w:p>
    <w:p w14:paraId="7A66A4DE" w14:textId="77777777" w:rsidR="001E0B71" w:rsidRDefault="00295CD1" w:rsidP="002D04C4">
      <w:pPr>
        <w:pStyle w:val="ListParagraph"/>
        <w:numPr>
          <w:ilvl w:val="0"/>
          <w:numId w:val="194"/>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Transamination </w:t>
      </w:r>
      <w:r w:rsidR="001E0B71">
        <w:rPr>
          <w:rFonts w:ascii="Times New Roman" w:hAnsi="Times New Roman" w:cs="Times New Roman"/>
          <w:sz w:val="24"/>
          <w:szCs w:val="24"/>
        </w:rPr>
        <w:t>&amp; Deamination of Amino Acids, deamidation, methylation, decarboxylation, interconversion of amino acids</w:t>
      </w:r>
    </w:p>
    <w:p w14:paraId="4ECFD7F3" w14:textId="77777777" w:rsidR="00295CD1" w:rsidRPr="00CD1997" w:rsidRDefault="001E0B71" w:rsidP="002D04C4">
      <w:pPr>
        <w:pStyle w:val="ListParagraph"/>
        <w:numPr>
          <w:ilvl w:val="0"/>
          <w:numId w:val="19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U</w:t>
      </w:r>
      <w:r w:rsidR="00295CD1" w:rsidRPr="00CD1997">
        <w:rPr>
          <w:rFonts w:ascii="Times New Roman" w:hAnsi="Times New Roman" w:cs="Times New Roman"/>
          <w:sz w:val="24"/>
          <w:szCs w:val="24"/>
        </w:rPr>
        <w:t xml:space="preserve">rea cycle </w:t>
      </w:r>
    </w:p>
    <w:p w14:paraId="169C767F" w14:textId="77777777" w:rsidR="00295CD1" w:rsidRPr="00CD1997" w:rsidRDefault="00295CD1" w:rsidP="002D04C4">
      <w:pPr>
        <w:pStyle w:val="ListParagraph"/>
        <w:numPr>
          <w:ilvl w:val="0"/>
          <w:numId w:val="194"/>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Specialized products formed from Amino Acids </w:t>
      </w:r>
    </w:p>
    <w:p w14:paraId="0B7AAB39" w14:textId="77777777" w:rsidR="00056AF9" w:rsidRPr="00CD1997" w:rsidRDefault="00056AF9" w:rsidP="002D04C4">
      <w:pPr>
        <w:pStyle w:val="ListParagraph"/>
        <w:numPr>
          <w:ilvl w:val="0"/>
          <w:numId w:val="194"/>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Metabolic disorders </w:t>
      </w:r>
    </w:p>
    <w:p w14:paraId="7C076F50" w14:textId="77777777" w:rsidR="00295CD1" w:rsidRPr="00914A1B" w:rsidRDefault="00295CD1" w:rsidP="00214758">
      <w:pPr>
        <w:autoSpaceDE w:val="0"/>
        <w:autoSpaceDN w:val="0"/>
        <w:adjustRightInd w:val="0"/>
        <w:spacing w:after="0" w:line="360" w:lineRule="auto"/>
        <w:jc w:val="both"/>
        <w:rPr>
          <w:rFonts w:ascii="Times New Roman" w:hAnsi="Times New Roman" w:cs="Times New Roman"/>
          <w:sz w:val="24"/>
          <w:szCs w:val="24"/>
        </w:rPr>
      </w:pPr>
      <w:r w:rsidRPr="00914A1B">
        <w:rPr>
          <w:rFonts w:ascii="Times New Roman" w:hAnsi="Times New Roman" w:cs="Times New Roman"/>
          <w:b/>
          <w:bCs/>
          <w:sz w:val="24"/>
          <w:szCs w:val="24"/>
        </w:rPr>
        <w:t xml:space="preserve">Molecular Biology </w:t>
      </w:r>
    </w:p>
    <w:p w14:paraId="44464673" w14:textId="77777777" w:rsidR="00056AF9" w:rsidRPr="00914A1B" w:rsidRDefault="00AD1769" w:rsidP="002D04C4">
      <w:pPr>
        <w:pStyle w:val="ListParagraph"/>
        <w:numPr>
          <w:ilvl w:val="0"/>
          <w:numId w:val="193"/>
        </w:numPr>
        <w:autoSpaceDE w:val="0"/>
        <w:autoSpaceDN w:val="0"/>
        <w:adjustRightInd w:val="0"/>
        <w:spacing w:after="0" w:line="360" w:lineRule="auto"/>
        <w:jc w:val="both"/>
        <w:rPr>
          <w:rFonts w:ascii="Times New Roman" w:hAnsi="Times New Roman" w:cs="Times New Roman"/>
          <w:sz w:val="24"/>
          <w:szCs w:val="24"/>
        </w:rPr>
      </w:pPr>
      <w:r w:rsidRPr="00914A1B">
        <w:rPr>
          <w:rFonts w:ascii="Times New Roman" w:hAnsi="Times New Roman" w:cs="Times New Roman"/>
          <w:sz w:val="24"/>
          <w:szCs w:val="24"/>
        </w:rPr>
        <w:t>R</w:t>
      </w:r>
      <w:r w:rsidR="00056AF9" w:rsidRPr="00914A1B">
        <w:rPr>
          <w:rFonts w:ascii="Times New Roman" w:hAnsi="Times New Roman" w:cs="Times New Roman"/>
          <w:sz w:val="24"/>
          <w:szCs w:val="24"/>
        </w:rPr>
        <w:t>eplication of DNA</w:t>
      </w:r>
    </w:p>
    <w:p w14:paraId="57098351" w14:textId="77777777" w:rsidR="00295CD1" w:rsidRPr="00914A1B" w:rsidRDefault="00295CD1" w:rsidP="002D04C4">
      <w:pPr>
        <w:pStyle w:val="ListParagraph"/>
        <w:numPr>
          <w:ilvl w:val="0"/>
          <w:numId w:val="193"/>
        </w:numPr>
        <w:autoSpaceDE w:val="0"/>
        <w:autoSpaceDN w:val="0"/>
        <w:adjustRightInd w:val="0"/>
        <w:spacing w:after="0" w:line="360" w:lineRule="auto"/>
        <w:jc w:val="both"/>
        <w:rPr>
          <w:rFonts w:ascii="Times New Roman" w:hAnsi="Times New Roman" w:cs="Times New Roman"/>
          <w:sz w:val="24"/>
          <w:szCs w:val="24"/>
        </w:rPr>
      </w:pPr>
      <w:r w:rsidRPr="00914A1B">
        <w:rPr>
          <w:rFonts w:ascii="Times New Roman" w:hAnsi="Times New Roman" w:cs="Times New Roman"/>
          <w:sz w:val="24"/>
          <w:szCs w:val="24"/>
        </w:rPr>
        <w:t xml:space="preserve">Transcription in Prokaryotes </w:t>
      </w:r>
    </w:p>
    <w:p w14:paraId="22FF9697" w14:textId="77777777" w:rsidR="00295CD1" w:rsidRPr="00914A1B" w:rsidRDefault="00295CD1" w:rsidP="002D04C4">
      <w:pPr>
        <w:pStyle w:val="ListParagraph"/>
        <w:numPr>
          <w:ilvl w:val="0"/>
          <w:numId w:val="193"/>
        </w:numPr>
        <w:autoSpaceDE w:val="0"/>
        <w:autoSpaceDN w:val="0"/>
        <w:adjustRightInd w:val="0"/>
        <w:spacing w:after="0" w:line="360" w:lineRule="auto"/>
        <w:jc w:val="both"/>
        <w:rPr>
          <w:rFonts w:ascii="Times New Roman" w:hAnsi="Times New Roman" w:cs="Times New Roman"/>
          <w:sz w:val="24"/>
          <w:szCs w:val="24"/>
        </w:rPr>
      </w:pPr>
      <w:r w:rsidRPr="00914A1B">
        <w:rPr>
          <w:rFonts w:ascii="Times New Roman" w:hAnsi="Times New Roman" w:cs="Times New Roman"/>
          <w:sz w:val="24"/>
          <w:szCs w:val="24"/>
        </w:rPr>
        <w:t xml:space="preserve">Transcription in Eukaryotes </w:t>
      </w:r>
    </w:p>
    <w:p w14:paraId="4240E25E" w14:textId="77777777" w:rsidR="00295CD1" w:rsidRPr="00914A1B" w:rsidRDefault="00295CD1" w:rsidP="002D04C4">
      <w:pPr>
        <w:pStyle w:val="ListParagraph"/>
        <w:numPr>
          <w:ilvl w:val="0"/>
          <w:numId w:val="193"/>
        </w:numPr>
        <w:autoSpaceDE w:val="0"/>
        <w:autoSpaceDN w:val="0"/>
        <w:adjustRightInd w:val="0"/>
        <w:spacing w:after="0" w:line="360" w:lineRule="auto"/>
        <w:jc w:val="both"/>
        <w:rPr>
          <w:rFonts w:ascii="Times New Roman" w:hAnsi="Times New Roman" w:cs="Times New Roman"/>
          <w:sz w:val="24"/>
          <w:szCs w:val="24"/>
        </w:rPr>
      </w:pPr>
      <w:r w:rsidRPr="00914A1B">
        <w:rPr>
          <w:rFonts w:ascii="Times New Roman" w:hAnsi="Times New Roman" w:cs="Times New Roman"/>
          <w:sz w:val="24"/>
          <w:szCs w:val="24"/>
        </w:rPr>
        <w:t xml:space="preserve">Translation: (Genetic Code) Protein Synthesis in Prokaryotes </w:t>
      </w:r>
    </w:p>
    <w:p w14:paraId="4E38FCE0" w14:textId="77777777" w:rsidR="001E0B71" w:rsidRDefault="00295CD1" w:rsidP="002D04C4">
      <w:pPr>
        <w:pStyle w:val="ListParagraph"/>
        <w:numPr>
          <w:ilvl w:val="0"/>
          <w:numId w:val="193"/>
        </w:numPr>
        <w:autoSpaceDE w:val="0"/>
        <w:autoSpaceDN w:val="0"/>
        <w:adjustRightInd w:val="0"/>
        <w:spacing w:after="0" w:line="360" w:lineRule="auto"/>
        <w:jc w:val="both"/>
        <w:rPr>
          <w:rFonts w:ascii="Times New Roman" w:hAnsi="Times New Roman" w:cs="Times New Roman"/>
          <w:sz w:val="24"/>
          <w:szCs w:val="24"/>
        </w:rPr>
      </w:pPr>
      <w:r w:rsidRPr="00914A1B">
        <w:rPr>
          <w:rFonts w:ascii="Times New Roman" w:hAnsi="Times New Roman" w:cs="Times New Roman"/>
          <w:sz w:val="24"/>
          <w:szCs w:val="24"/>
        </w:rPr>
        <w:t>Translation: (Genetic Code) Protein Synthesis in Eukaryotes</w:t>
      </w:r>
    </w:p>
    <w:p w14:paraId="7B49F736" w14:textId="77777777" w:rsidR="00295CD1" w:rsidRPr="00914A1B" w:rsidRDefault="001E0B71" w:rsidP="002D04C4">
      <w:pPr>
        <w:pStyle w:val="ListParagraph"/>
        <w:numPr>
          <w:ilvl w:val="0"/>
          <w:numId w:val="193"/>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Structural organization of chromosomes, DNA &amp; gene</w:t>
      </w:r>
    </w:p>
    <w:p w14:paraId="5F9DCAA7" w14:textId="77777777" w:rsidR="00295CD1" w:rsidRPr="00CD1997" w:rsidRDefault="00295CD1" w:rsidP="002D04C4">
      <w:pPr>
        <w:pStyle w:val="ListParagraph"/>
        <w:numPr>
          <w:ilvl w:val="0"/>
          <w:numId w:val="193"/>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Polymerase Chain Reaction </w:t>
      </w:r>
    </w:p>
    <w:p w14:paraId="43744235" w14:textId="77777777" w:rsidR="00295CD1" w:rsidRPr="00914A1B" w:rsidRDefault="00295CD1" w:rsidP="002D04C4">
      <w:pPr>
        <w:pStyle w:val="ListParagraph"/>
        <w:numPr>
          <w:ilvl w:val="0"/>
          <w:numId w:val="187"/>
        </w:numPr>
        <w:autoSpaceDE w:val="0"/>
        <w:autoSpaceDN w:val="0"/>
        <w:adjustRightInd w:val="0"/>
        <w:spacing w:after="0" w:line="360" w:lineRule="auto"/>
        <w:jc w:val="both"/>
        <w:rPr>
          <w:rFonts w:ascii="Times New Roman" w:hAnsi="Times New Roman" w:cs="Times New Roman"/>
          <w:color w:val="000000"/>
          <w:sz w:val="24"/>
          <w:szCs w:val="24"/>
        </w:rPr>
      </w:pPr>
      <w:r w:rsidRPr="00914A1B">
        <w:rPr>
          <w:rFonts w:ascii="Times New Roman" w:hAnsi="Times New Roman" w:cs="Times New Roman"/>
          <w:b/>
          <w:bCs/>
          <w:color w:val="000000"/>
          <w:sz w:val="24"/>
          <w:szCs w:val="24"/>
        </w:rPr>
        <w:t xml:space="preserve">Carbohydrates </w:t>
      </w:r>
    </w:p>
    <w:p w14:paraId="5E1CC76A" w14:textId="77777777" w:rsidR="00295CD1" w:rsidRPr="00914A1B" w:rsidRDefault="00295CD1" w:rsidP="00214758">
      <w:pPr>
        <w:autoSpaceDE w:val="0"/>
        <w:autoSpaceDN w:val="0"/>
        <w:adjustRightInd w:val="0"/>
        <w:spacing w:after="0" w:line="360" w:lineRule="auto"/>
        <w:jc w:val="both"/>
        <w:rPr>
          <w:rFonts w:ascii="Times New Roman" w:hAnsi="Times New Roman" w:cs="Times New Roman"/>
          <w:color w:val="000000"/>
          <w:sz w:val="24"/>
          <w:szCs w:val="24"/>
        </w:rPr>
      </w:pPr>
      <w:r w:rsidRPr="00914A1B">
        <w:rPr>
          <w:rFonts w:ascii="Times New Roman" w:hAnsi="Times New Roman" w:cs="Times New Roman"/>
          <w:b/>
          <w:bCs/>
          <w:color w:val="000000"/>
          <w:sz w:val="24"/>
          <w:szCs w:val="24"/>
        </w:rPr>
        <w:t xml:space="preserve">Metabolism of Carbohydrates </w:t>
      </w:r>
    </w:p>
    <w:p w14:paraId="111B1762" w14:textId="77777777" w:rsidR="00295CD1" w:rsidRPr="00914A1B" w:rsidRDefault="00295CD1" w:rsidP="002D04C4">
      <w:pPr>
        <w:pStyle w:val="ListParagraph"/>
        <w:numPr>
          <w:ilvl w:val="0"/>
          <w:numId w:val="188"/>
        </w:numPr>
        <w:autoSpaceDE w:val="0"/>
        <w:autoSpaceDN w:val="0"/>
        <w:adjustRightInd w:val="0"/>
        <w:spacing w:after="0" w:line="360" w:lineRule="auto"/>
        <w:jc w:val="both"/>
        <w:rPr>
          <w:rFonts w:ascii="Times New Roman" w:hAnsi="Times New Roman" w:cs="Times New Roman"/>
          <w:color w:val="000000"/>
          <w:sz w:val="24"/>
          <w:szCs w:val="24"/>
        </w:rPr>
      </w:pPr>
      <w:r w:rsidRPr="00914A1B">
        <w:rPr>
          <w:rFonts w:ascii="Times New Roman" w:hAnsi="Times New Roman" w:cs="Times New Roman"/>
          <w:color w:val="000000"/>
          <w:sz w:val="24"/>
          <w:szCs w:val="24"/>
        </w:rPr>
        <w:t xml:space="preserve">Digestion &amp; Absorption of Carbohydrates </w:t>
      </w:r>
    </w:p>
    <w:p w14:paraId="575CD754" w14:textId="77777777" w:rsidR="00295CD1" w:rsidRPr="00914A1B" w:rsidRDefault="00295CD1" w:rsidP="002D04C4">
      <w:pPr>
        <w:pStyle w:val="ListParagraph"/>
        <w:numPr>
          <w:ilvl w:val="0"/>
          <w:numId w:val="188"/>
        </w:numPr>
        <w:autoSpaceDE w:val="0"/>
        <w:autoSpaceDN w:val="0"/>
        <w:adjustRightInd w:val="0"/>
        <w:spacing w:after="0" w:line="360" w:lineRule="auto"/>
        <w:jc w:val="both"/>
        <w:rPr>
          <w:rFonts w:ascii="Times New Roman" w:hAnsi="Times New Roman" w:cs="Times New Roman"/>
          <w:color w:val="000000"/>
          <w:sz w:val="24"/>
          <w:szCs w:val="24"/>
        </w:rPr>
      </w:pPr>
      <w:r w:rsidRPr="00914A1B">
        <w:rPr>
          <w:rFonts w:ascii="Times New Roman" w:hAnsi="Times New Roman" w:cs="Times New Roman"/>
          <w:color w:val="000000"/>
          <w:sz w:val="24"/>
          <w:szCs w:val="24"/>
        </w:rPr>
        <w:t xml:space="preserve">Glycolysis &amp; its Regulation </w:t>
      </w:r>
    </w:p>
    <w:p w14:paraId="1FBD8B5B" w14:textId="77777777" w:rsidR="00295CD1" w:rsidRPr="00914A1B" w:rsidRDefault="00295CD1" w:rsidP="002D04C4">
      <w:pPr>
        <w:pStyle w:val="ListParagraph"/>
        <w:numPr>
          <w:ilvl w:val="0"/>
          <w:numId w:val="188"/>
        </w:numPr>
        <w:autoSpaceDE w:val="0"/>
        <w:autoSpaceDN w:val="0"/>
        <w:adjustRightInd w:val="0"/>
        <w:spacing w:after="0" w:line="360" w:lineRule="auto"/>
        <w:jc w:val="both"/>
        <w:rPr>
          <w:rFonts w:ascii="Times New Roman" w:hAnsi="Times New Roman" w:cs="Times New Roman"/>
          <w:color w:val="000000"/>
          <w:sz w:val="24"/>
          <w:szCs w:val="24"/>
        </w:rPr>
      </w:pPr>
      <w:r w:rsidRPr="00914A1B">
        <w:rPr>
          <w:rFonts w:ascii="Times New Roman" w:hAnsi="Times New Roman" w:cs="Times New Roman"/>
          <w:color w:val="000000"/>
          <w:sz w:val="24"/>
          <w:szCs w:val="24"/>
        </w:rPr>
        <w:t xml:space="preserve">Fate of pyruvate </w:t>
      </w:r>
    </w:p>
    <w:p w14:paraId="4597F3BB" w14:textId="77777777" w:rsidR="00295CD1" w:rsidRPr="00914A1B" w:rsidRDefault="00214758" w:rsidP="002D04C4">
      <w:pPr>
        <w:pStyle w:val="ListParagraph"/>
        <w:numPr>
          <w:ilvl w:val="0"/>
          <w:numId w:val="18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Factors affe</w:t>
      </w:r>
      <w:r w:rsidR="00295CD1" w:rsidRPr="00914A1B">
        <w:rPr>
          <w:rFonts w:ascii="Times New Roman" w:hAnsi="Times New Roman" w:cs="Times New Roman"/>
          <w:color w:val="000000"/>
          <w:sz w:val="24"/>
          <w:szCs w:val="24"/>
        </w:rPr>
        <w:t>cting tissue content of glyc</w:t>
      </w:r>
      <w:r w:rsidR="00914A1B">
        <w:rPr>
          <w:rFonts w:ascii="Times New Roman" w:hAnsi="Times New Roman" w:cs="Times New Roman"/>
          <w:color w:val="000000"/>
          <w:sz w:val="24"/>
          <w:szCs w:val="24"/>
        </w:rPr>
        <w:t>o</w:t>
      </w:r>
      <w:r w:rsidR="00295CD1" w:rsidRPr="00914A1B">
        <w:rPr>
          <w:rFonts w:ascii="Times New Roman" w:hAnsi="Times New Roman" w:cs="Times New Roman"/>
          <w:color w:val="000000"/>
          <w:sz w:val="24"/>
          <w:szCs w:val="24"/>
        </w:rPr>
        <w:t>gen</w:t>
      </w:r>
    </w:p>
    <w:p w14:paraId="716E2652" w14:textId="77777777" w:rsidR="001E0B71" w:rsidRDefault="00295CD1" w:rsidP="002D04C4">
      <w:pPr>
        <w:pStyle w:val="ListParagraph"/>
        <w:numPr>
          <w:ilvl w:val="0"/>
          <w:numId w:val="188"/>
        </w:numPr>
        <w:autoSpaceDE w:val="0"/>
        <w:autoSpaceDN w:val="0"/>
        <w:adjustRightInd w:val="0"/>
        <w:spacing w:after="0" w:line="360" w:lineRule="auto"/>
        <w:jc w:val="both"/>
        <w:rPr>
          <w:rFonts w:ascii="Times New Roman" w:hAnsi="Times New Roman" w:cs="Times New Roman"/>
          <w:color w:val="000000"/>
          <w:sz w:val="24"/>
          <w:szCs w:val="24"/>
        </w:rPr>
      </w:pPr>
      <w:r w:rsidRPr="00914A1B">
        <w:rPr>
          <w:rFonts w:ascii="Times New Roman" w:hAnsi="Times New Roman" w:cs="Times New Roman"/>
          <w:color w:val="000000"/>
          <w:sz w:val="24"/>
          <w:szCs w:val="24"/>
        </w:rPr>
        <w:t>Citric Acid Cycle</w:t>
      </w:r>
    </w:p>
    <w:p w14:paraId="29C10C61" w14:textId="77777777" w:rsidR="00295CD1" w:rsidRPr="00914A1B" w:rsidRDefault="001E0B71" w:rsidP="002D04C4">
      <w:pPr>
        <w:pStyle w:val="ListParagraph"/>
        <w:numPr>
          <w:ilvl w:val="0"/>
          <w:numId w:val="18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Interconversion of carbohydrates, lipids and proteins</w:t>
      </w:r>
    </w:p>
    <w:p w14:paraId="6E04B0FD" w14:textId="77777777" w:rsidR="00295CD1" w:rsidRPr="00CD1997" w:rsidRDefault="007506E2" w:rsidP="002D04C4">
      <w:pPr>
        <w:pStyle w:val="ListParagraph"/>
        <w:numPr>
          <w:ilvl w:val="0"/>
          <w:numId w:val="18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Calculation of ATP moles formed in glucose utilization </w:t>
      </w:r>
    </w:p>
    <w:p w14:paraId="4506CC40" w14:textId="77777777" w:rsidR="00295CD1" w:rsidRPr="00CD1997" w:rsidRDefault="00295CD1" w:rsidP="002D04C4">
      <w:pPr>
        <w:pStyle w:val="ListParagraph"/>
        <w:numPr>
          <w:ilvl w:val="0"/>
          <w:numId w:val="18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lastRenderedPageBreak/>
        <w:t xml:space="preserve">Gluconeogenesis and regulation of blood glucose </w:t>
      </w:r>
    </w:p>
    <w:p w14:paraId="30D69449" w14:textId="77777777" w:rsidR="007506E2" w:rsidRPr="00CD1997" w:rsidRDefault="00295CD1" w:rsidP="002D04C4">
      <w:pPr>
        <w:pStyle w:val="ListParagraph"/>
        <w:numPr>
          <w:ilvl w:val="0"/>
          <w:numId w:val="18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Pentose Phosphate Pathway &amp; its Significance</w:t>
      </w:r>
    </w:p>
    <w:p w14:paraId="3303709D" w14:textId="77777777" w:rsidR="00295CD1" w:rsidRPr="00CD1997" w:rsidRDefault="007506E2" w:rsidP="002D04C4">
      <w:pPr>
        <w:pStyle w:val="ListParagraph"/>
        <w:numPr>
          <w:ilvl w:val="0"/>
          <w:numId w:val="18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Glycogenolysis </w:t>
      </w:r>
    </w:p>
    <w:p w14:paraId="26040470" w14:textId="77777777" w:rsidR="00295CD1" w:rsidRPr="00CD1997" w:rsidRDefault="00295CD1" w:rsidP="002D04C4">
      <w:pPr>
        <w:pStyle w:val="ListParagraph"/>
        <w:numPr>
          <w:ilvl w:val="0"/>
          <w:numId w:val="187"/>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b/>
          <w:bCs/>
          <w:color w:val="000000"/>
          <w:sz w:val="24"/>
          <w:szCs w:val="24"/>
        </w:rPr>
        <w:t xml:space="preserve">Lipids </w:t>
      </w:r>
    </w:p>
    <w:p w14:paraId="032B0885" w14:textId="77777777" w:rsidR="00295CD1" w:rsidRPr="00CD1997" w:rsidRDefault="00295CD1" w:rsidP="002D04C4">
      <w:pPr>
        <w:pStyle w:val="ListParagraph"/>
        <w:numPr>
          <w:ilvl w:val="0"/>
          <w:numId w:val="192"/>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Digestion &amp; Absorption of Lipids </w:t>
      </w:r>
    </w:p>
    <w:p w14:paraId="24F282E7" w14:textId="77777777" w:rsidR="00295CD1" w:rsidRPr="00CD1997" w:rsidRDefault="00295CD1" w:rsidP="002D04C4">
      <w:pPr>
        <w:pStyle w:val="ListParagraph"/>
        <w:numPr>
          <w:ilvl w:val="0"/>
          <w:numId w:val="192"/>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Metabolism &amp; Clinical Significance of Lipoproteins </w:t>
      </w:r>
    </w:p>
    <w:p w14:paraId="06948E52" w14:textId="77777777" w:rsidR="00295CD1" w:rsidRPr="00CD1997" w:rsidRDefault="00295CD1" w:rsidP="002D04C4">
      <w:pPr>
        <w:pStyle w:val="ListParagraph"/>
        <w:numPr>
          <w:ilvl w:val="0"/>
          <w:numId w:val="192"/>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Fatty acid oxidation biosynthesis and metabolism of Triacylglycerols </w:t>
      </w:r>
    </w:p>
    <w:p w14:paraId="0C24A553" w14:textId="77777777" w:rsidR="001E0B71" w:rsidRDefault="00295CD1" w:rsidP="002D04C4">
      <w:pPr>
        <w:pStyle w:val="ListParagraph"/>
        <w:numPr>
          <w:ilvl w:val="0"/>
          <w:numId w:val="192"/>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Metabolism &amp; clinical Significance of Cholesterol </w:t>
      </w:r>
    </w:p>
    <w:p w14:paraId="74E72A34" w14:textId="77777777" w:rsidR="00295CD1" w:rsidRPr="00CD1997" w:rsidRDefault="001E0B71" w:rsidP="002D04C4">
      <w:pPr>
        <w:pStyle w:val="ListParagraph"/>
        <w:numPr>
          <w:ilvl w:val="0"/>
          <w:numId w:val="192"/>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Ketone bodies </w:t>
      </w:r>
    </w:p>
    <w:p w14:paraId="634B10EA" w14:textId="77777777" w:rsidR="00295CD1" w:rsidRPr="00CD1997" w:rsidRDefault="00295CD1" w:rsidP="002D04C4">
      <w:pPr>
        <w:pStyle w:val="ListParagraph"/>
        <w:numPr>
          <w:ilvl w:val="0"/>
          <w:numId w:val="187"/>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b/>
          <w:bCs/>
          <w:sz w:val="24"/>
          <w:szCs w:val="24"/>
        </w:rPr>
        <w:t xml:space="preserve">Hormones </w:t>
      </w:r>
    </w:p>
    <w:p w14:paraId="51D4BCF2" w14:textId="77777777" w:rsidR="00295CD1" w:rsidRPr="00CD1997" w:rsidRDefault="00295CD1" w:rsidP="002D04C4">
      <w:pPr>
        <w:pStyle w:val="ListParagraph"/>
        <w:numPr>
          <w:ilvl w:val="0"/>
          <w:numId w:val="190"/>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Classification &amp; Mechanism of Action of Hormones </w:t>
      </w:r>
    </w:p>
    <w:p w14:paraId="696164E1" w14:textId="77777777" w:rsidR="00295CD1" w:rsidRPr="00CD1997" w:rsidRDefault="00295CD1" w:rsidP="002D04C4">
      <w:pPr>
        <w:pStyle w:val="ListParagraph"/>
        <w:numPr>
          <w:ilvl w:val="0"/>
          <w:numId w:val="190"/>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Steroid Hormones: Glucocorticoids and Mineralocorticoids </w:t>
      </w:r>
    </w:p>
    <w:p w14:paraId="58680B31" w14:textId="77777777" w:rsidR="00AD1769" w:rsidRPr="00CD1997" w:rsidRDefault="00295CD1" w:rsidP="002D04C4">
      <w:pPr>
        <w:pStyle w:val="ListParagraph"/>
        <w:numPr>
          <w:ilvl w:val="0"/>
          <w:numId w:val="190"/>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Insulin &amp; Glucagon</w:t>
      </w:r>
    </w:p>
    <w:p w14:paraId="2A822F84" w14:textId="77777777" w:rsidR="00AD1769" w:rsidRPr="00CD1997" w:rsidRDefault="00AD1769" w:rsidP="002D04C4">
      <w:pPr>
        <w:pStyle w:val="ListParagraph"/>
        <w:numPr>
          <w:ilvl w:val="0"/>
          <w:numId w:val="187"/>
        </w:numPr>
        <w:autoSpaceDE w:val="0"/>
        <w:autoSpaceDN w:val="0"/>
        <w:adjustRightInd w:val="0"/>
        <w:spacing w:after="0"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 xml:space="preserve">Nucleic acids </w:t>
      </w:r>
    </w:p>
    <w:p w14:paraId="5F65B730" w14:textId="77777777" w:rsidR="001E0B71" w:rsidRDefault="00AD1769" w:rsidP="002D04C4">
      <w:pPr>
        <w:pStyle w:val="ListParagraph"/>
        <w:numPr>
          <w:ilvl w:val="0"/>
          <w:numId w:val="191"/>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Metabolism of Nucleic acids</w:t>
      </w:r>
    </w:p>
    <w:p w14:paraId="5C319D47" w14:textId="77777777" w:rsidR="00295CD1" w:rsidRPr="00CD1997" w:rsidRDefault="001E0B71" w:rsidP="002D04C4">
      <w:pPr>
        <w:pStyle w:val="ListParagraph"/>
        <w:numPr>
          <w:ilvl w:val="0"/>
          <w:numId w:val="191"/>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Gout </w:t>
      </w:r>
    </w:p>
    <w:p w14:paraId="766B9BC2" w14:textId="77777777" w:rsidR="00AD1769" w:rsidRPr="00CD1997" w:rsidRDefault="00AD1769" w:rsidP="002D04C4">
      <w:pPr>
        <w:pStyle w:val="ListParagraph"/>
        <w:numPr>
          <w:ilvl w:val="0"/>
          <w:numId w:val="187"/>
        </w:numPr>
        <w:autoSpaceDE w:val="0"/>
        <w:autoSpaceDN w:val="0"/>
        <w:adjustRightInd w:val="0"/>
        <w:spacing w:after="0"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 xml:space="preserve">Bioenergetics </w:t>
      </w:r>
    </w:p>
    <w:p w14:paraId="1943620E" w14:textId="77777777" w:rsidR="00AD1769" w:rsidRPr="00CD1997" w:rsidRDefault="00AD1769" w:rsidP="002D04C4">
      <w:pPr>
        <w:pStyle w:val="ListParagraph"/>
        <w:numPr>
          <w:ilvl w:val="0"/>
          <w:numId w:val="189"/>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Law of thermodynamics </w:t>
      </w:r>
    </w:p>
    <w:p w14:paraId="4915813C" w14:textId="77777777" w:rsidR="00AD1769" w:rsidRPr="00CD1997" w:rsidRDefault="00AD1769" w:rsidP="002D04C4">
      <w:pPr>
        <w:pStyle w:val="ListParagraph"/>
        <w:numPr>
          <w:ilvl w:val="0"/>
          <w:numId w:val="189"/>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Energy rich compounds </w:t>
      </w:r>
    </w:p>
    <w:p w14:paraId="590BC5F1" w14:textId="77777777" w:rsidR="00295CD1" w:rsidRPr="00CD1997" w:rsidRDefault="00AD1769" w:rsidP="002D04C4">
      <w:pPr>
        <w:pStyle w:val="ListParagraph"/>
        <w:numPr>
          <w:ilvl w:val="0"/>
          <w:numId w:val="189"/>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Electron transport chain</w:t>
      </w:r>
    </w:p>
    <w:p w14:paraId="33B5A503" w14:textId="77777777" w:rsidR="00295CD1" w:rsidRPr="00CD1997" w:rsidRDefault="001E0B71" w:rsidP="002D04C4">
      <w:pPr>
        <w:pStyle w:val="ListParagraph"/>
        <w:numPr>
          <w:ilvl w:val="0"/>
          <w:numId w:val="189"/>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Oxidative</w:t>
      </w:r>
      <w:r w:rsidR="00AD1769" w:rsidRPr="00CD1997">
        <w:rPr>
          <w:rFonts w:ascii="Times New Roman" w:hAnsi="Times New Roman" w:cs="Times New Roman"/>
          <w:color w:val="000000"/>
          <w:sz w:val="24"/>
          <w:szCs w:val="24"/>
        </w:rPr>
        <w:t xml:space="preserve"> phosphorylation </w:t>
      </w:r>
    </w:p>
    <w:p w14:paraId="5A884499" w14:textId="77777777" w:rsidR="003D0DEF" w:rsidRPr="00CD1997" w:rsidRDefault="00FE1631" w:rsidP="00214758">
      <w:pPr>
        <w:spacing w:line="360" w:lineRule="auto"/>
        <w:jc w:val="both"/>
        <w:rPr>
          <w:rFonts w:ascii="Times New Roman" w:hAnsi="Times New Roman" w:cs="Times New Roman"/>
          <w:b/>
          <w:sz w:val="24"/>
          <w:szCs w:val="24"/>
          <w:u w:val="single"/>
        </w:rPr>
      </w:pPr>
      <w:r w:rsidRPr="00914A1B">
        <w:rPr>
          <w:rFonts w:ascii="Times New Roman" w:hAnsi="Times New Roman" w:cs="Times New Roman"/>
          <w:b/>
          <w:sz w:val="24"/>
          <w:szCs w:val="24"/>
          <w:u w:val="single"/>
        </w:rPr>
        <w:t>Practicals:</w:t>
      </w:r>
    </w:p>
    <w:p w14:paraId="38BC79A0" w14:textId="77777777" w:rsidR="00FE1631" w:rsidRPr="00CD1997" w:rsidRDefault="00FE1631" w:rsidP="002D04C4">
      <w:pPr>
        <w:pStyle w:val="ListParagraph"/>
        <w:numPr>
          <w:ilvl w:val="0"/>
          <w:numId w:val="179"/>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Determination of enzymes</w:t>
      </w:r>
    </w:p>
    <w:p w14:paraId="3192B303" w14:textId="77777777" w:rsidR="00FE1631" w:rsidRPr="00CD1997" w:rsidRDefault="00FE1631" w:rsidP="002D04C4">
      <w:pPr>
        <w:pStyle w:val="ListParagraph"/>
        <w:numPr>
          <w:ilvl w:val="0"/>
          <w:numId w:val="179"/>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Urine examination</w:t>
      </w:r>
      <w:r w:rsidR="001E0B71">
        <w:rPr>
          <w:rFonts w:ascii="Times New Roman" w:hAnsi="Times New Roman" w:cs="Times New Roman"/>
          <w:sz w:val="24"/>
          <w:szCs w:val="24"/>
        </w:rPr>
        <w:t xml:space="preserve"> (chemical examination)</w:t>
      </w:r>
    </w:p>
    <w:p w14:paraId="63EA434B" w14:textId="77777777" w:rsidR="00FE1631" w:rsidRPr="00CD1997" w:rsidRDefault="00FE1631" w:rsidP="002D04C4">
      <w:pPr>
        <w:pStyle w:val="ListParagraph"/>
        <w:numPr>
          <w:ilvl w:val="0"/>
          <w:numId w:val="179"/>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CSF examination</w:t>
      </w:r>
    </w:p>
    <w:p w14:paraId="2D247FD8" w14:textId="77777777" w:rsidR="00FE1631" w:rsidRPr="00CD1997" w:rsidRDefault="00FE1631" w:rsidP="002D04C4">
      <w:pPr>
        <w:pStyle w:val="ListParagraph"/>
        <w:numPr>
          <w:ilvl w:val="0"/>
          <w:numId w:val="179"/>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Examination of pleural, pericardial, synovial fluids</w:t>
      </w:r>
    </w:p>
    <w:p w14:paraId="6C495503" w14:textId="77777777" w:rsidR="001A655F" w:rsidRPr="00CD1997" w:rsidRDefault="001A655F" w:rsidP="00214758">
      <w:pPr>
        <w:spacing w:line="360" w:lineRule="auto"/>
        <w:jc w:val="both"/>
        <w:rPr>
          <w:rFonts w:ascii="Times New Roman" w:hAnsi="Times New Roman" w:cs="Times New Roman"/>
          <w:b/>
          <w:sz w:val="24"/>
          <w:szCs w:val="24"/>
          <w:u w:val="single"/>
        </w:rPr>
      </w:pPr>
      <w:r w:rsidRPr="00CD1997">
        <w:rPr>
          <w:rFonts w:ascii="Times New Roman" w:hAnsi="Times New Roman" w:cs="Times New Roman"/>
          <w:b/>
          <w:sz w:val="24"/>
          <w:szCs w:val="24"/>
          <w:u w:val="single"/>
        </w:rPr>
        <w:t>Recommended Books</w:t>
      </w:r>
    </w:p>
    <w:p w14:paraId="544F423C" w14:textId="77777777" w:rsidR="001A655F" w:rsidRPr="00CD1997" w:rsidRDefault="001A655F" w:rsidP="00214758">
      <w:pPr>
        <w:pStyle w:val="ListParagraph"/>
        <w:numPr>
          <w:ilvl w:val="0"/>
          <w:numId w:val="7"/>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Review of Biochemistry by Lippincott.</w:t>
      </w:r>
    </w:p>
    <w:p w14:paraId="7FACD23B" w14:textId="77777777" w:rsidR="001A655F" w:rsidRPr="00CD1997" w:rsidRDefault="001A655F" w:rsidP="00214758">
      <w:pPr>
        <w:pStyle w:val="ListParagraph"/>
        <w:numPr>
          <w:ilvl w:val="0"/>
          <w:numId w:val="7"/>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Essentials of Medical Biochemistry Vol I &amp; II by Mushtaq Ahmed</w:t>
      </w:r>
    </w:p>
    <w:p w14:paraId="240A2ADB" w14:textId="77777777" w:rsidR="001A655F" w:rsidRPr="00CD1997" w:rsidRDefault="001A655F" w:rsidP="00214758">
      <w:pPr>
        <w:pStyle w:val="ListParagraph"/>
        <w:numPr>
          <w:ilvl w:val="0"/>
          <w:numId w:val="7"/>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lastRenderedPageBreak/>
        <w:t>Fundamentals of Biochemistry by D. Voet, J.G. Voet (1999)</w:t>
      </w:r>
    </w:p>
    <w:p w14:paraId="351ACC21" w14:textId="77777777" w:rsidR="001A655F" w:rsidRPr="00CD1997" w:rsidRDefault="001A655F" w:rsidP="00214758">
      <w:pPr>
        <w:pStyle w:val="ListParagraph"/>
        <w:numPr>
          <w:ilvl w:val="0"/>
          <w:numId w:val="7"/>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Text Book of biochemistry with Clinical correlations by T.M Devlin.</w:t>
      </w:r>
    </w:p>
    <w:p w14:paraId="6015ED25" w14:textId="77777777" w:rsidR="001A655F" w:rsidRPr="00CD1997" w:rsidRDefault="001A655F" w:rsidP="00214758">
      <w:pPr>
        <w:pStyle w:val="ListParagraph"/>
        <w:numPr>
          <w:ilvl w:val="0"/>
          <w:numId w:val="7"/>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Modern Experimental Biochemistry by R.F.Boyer</w:t>
      </w:r>
      <w:r w:rsidR="00493CA9" w:rsidRPr="00CD1997">
        <w:rPr>
          <w:rFonts w:ascii="Times New Roman" w:hAnsi="Times New Roman" w:cs="Times New Roman"/>
          <w:sz w:val="24"/>
          <w:szCs w:val="24"/>
        </w:rPr>
        <w:t>.</w:t>
      </w:r>
    </w:p>
    <w:p w14:paraId="44379881" w14:textId="77777777" w:rsidR="00493CA9" w:rsidRPr="00CD1997" w:rsidRDefault="00493CA9" w:rsidP="00214758">
      <w:pPr>
        <w:pStyle w:val="ListParagraph"/>
        <w:numPr>
          <w:ilvl w:val="0"/>
          <w:numId w:val="7"/>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Harper’s Biochemistry.</w:t>
      </w:r>
    </w:p>
    <w:p w14:paraId="23E27491" w14:textId="77777777" w:rsidR="00220D90" w:rsidRPr="00CD1997" w:rsidRDefault="00220D90" w:rsidP="00214758">
      <w:pPr>
        <w:spacing w:line="360" w:lineRule="auto"/>
        <w:jc w:val="both"/>
        <w:rPr>
          <w:rFonts w:ascii="Times New Roman" w:hAnsi="Times New Roman" w:cs="Times New Roman"/>
          <w:sz w:val="24"/>
          <w:szCs w:val="24"/>
        </w:rPr>
      </w:pPr>
    </w:p>
    <w:p w14:paraId="419EA123" w14:textId="77777777" w:rsidR="00651B7B" w:rsidRPr="00B23AEE" w:rsidRDefault="00914A1B" w:rsidP="00214758">
      <w:pPr>
        <w:spacing w:line="360" w:lineRule="auto"/>
        <w:jc w:val="center"/>
        <w:rPr>
          <w:rFonts w:ascii="Times New Roman" w:hAnsi="Times New Roman" w:cs="Times New Roman"/>
          <w:b/>
          <w:sz w:val="28"/>
          <w:szCs w:val="24"/>
          <w:u w:val="single"/>
        </w:rPr>
      </w:pPr>
      <w:r w:rsidRPr="00B23AEE">
        <w:rPr>
          <w:rFonts w:ascii="Times New Roman" w:hAnsi="Times New Roman" w:cs="Times New Roman"/>
          <w:b/>
          <w:sz w:val="28"/>
          <w:szCs w:val="24"/>
          <w:u w:val="single"/>
        </w:rPr>
        <w:t>ENGLISH II</w:t>
      </w:r>
    </w:p>
    <w:p w14:paraId="7D9899F9" w14:textId="77777777" w:rsidR="00961709" w:rsidRPr="00914A1B" w:rsidRDefault="00961709" w:rsidP="00214758">
      <w:pPr>
        <w:autoSpaceDE w:val="0"/>
        <w:autoSpaceDN w:val="0"/>
        <w:adjustRightInd w:val="0"/>
        <w:spacing w:after="0" w:line="360" w:lineRule="auto"/>
        <w:jc w:val="both"/>
        <w:rPr>
          <w:rFonts w:ascii="Times New Roman" w:hAnsi="Times New Roman" w:cs="Times New Roman"/>
          <w:color w:val="000000"/>
          <w:sz w:val="24"/>
          <w:szCs w:val="24"/>
          <w:u w:val="single"/>
        </w:rPr>
      </w:pPr>
      <w:r w:rsidRPr="00914A1B">
        <w:rPr>
          <w:rFonts w:ascii="Times New Roman" w:hAnsi="Times New Roman" w:cs="Times New Roman"/>
          <w:b/>
          <w:bCs/>
          <w:color w:val="000000"/>
          <w:sz w:val="24"/>
          <w:szCs w:val="24"/>
          <w:u w:val="single"/>
        </w:rPr>
        <w:t xml:space="preserve">COURSE </w:t>
      </w:r>
      <w:r w:rsidR="000D65FF" w:rsidRPr="00914A1B">
        <w:rPr>
          <w:rFonts w:ascii="Times New Roman" w:hAnsi="Times New Roman" w:cs="Times New Roman"/>
          <w:b/>
          <w:bCs/>
          <w:color w:val="000000"/>
          <w:sz w:val="24"/>
          <w:szCs w:val="24"/>
          <w:u w:val="single"/>
        </w:rPr>
        <w:t>DESCRIPTION:</w:t>
      </w:r>
    </w:p>
    <w:p w14:paraId="6257D2A0" w14:textId="77777777" w:rsidR="00961709" w:rsidRPr="00CD1997" w:rsidRDefault="00961709" w:rsidP="00214758">
      <w:pPr>
        <w:autoSpaceDE w:val="0"/>
        <w:autoSpaceDN w:val="0"/>
        <w:adjustRightInd w:val="0"/>
        <w:spacing w:after="0" w:line="360" w:lineRule="auto"/>
        <w:jc w:val="both"/>
        <w:rPr>
          <w:rFonts w:ascii="Times New Roman" w:hAnsi="Times New Roman" w:cs="Times New Roman"/>
          <w:color w:val="000000"/>
          <w:sz w:val="24"/>
          <w:szCs w:val="24"/>
        </w:rPr>
      </w:pPr>
    </w:p>
    <w:p w14:paraId="5E3836FD" w14:textId="3D43615B" w:rsidR="00961709" w:rsidRPr="00CD1997" w:rsidRDefault="00961709" w:rsidP="00214758">
      <w:p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This course covers practical aspects of English Usage like Essay writing skills, Presentation Skills, Academic Writing </w:t>
      </w:r>
      <w:r w:rsidR="00555830" w:rsidRPr="00CD1997">
        <w:rPr>
          <w:rFonts w:ascii="Times New Roman" w:hAnsi="Times New Roman" w:cs="Times New Roman"/>
          <w:color w:val="000000"/>
          <w:sz w:val="24"/>
          <w:szCs w:val="24"/>
        </w:rPr>
        <w:t>Skills, Proposal</w:t>
      </w:r>
      <w:r w:rsidRPr="00CD1997">
        <w:rPr>
          <w:rFonts w:ascii="Times New Roman" w:hAnsi="Times New Roman" w:cs="Times New Roman"/>
          <w:color w:val="000000"/>
          <w:sz w:val="24"/>
          <w:szCs w:val="24"/>
        </w:rPr>
        <w:t xml:space="preserve"> Writing Skills for research, Research Paper, writing Skills, Technical Report writing Skills and Progress Report Writing skill</w:t>
      </w:r>
    </w:p>
    <w:p w14:paraId="2DA27335" w14:textId="77777777" w:rsidR="00961709" w:rsidRPr="00CD1997" w:rsidRDefault="00961709" w:rsidP="00214758">
      <w:pPr>
        <w:pStyle w:val="ListParagraph"/>
        <w:numPr>
          <w:ilvl w:val="0"/>
          <w:numId w:val="15"/>
        </w:numPr>
        <w:autoSpaceDE w:val="0"/>
        <w:autoSpaceDN w:val="0"/>
        <w:adjustRightInd w:val="0"/>
        <w:spacing w:after="0" w:line="360" w:lineRule="auto"/>
        <w:jc w:val="both"/>
        <w:rPr>
          <w:rFonts w:ascii="Times New Roman" w:hAnsi="Times New Roman" w:cs="Times New Roman"/>
          <w:b/>
          <w:color w:val="000000"/>
          <w:sz w:val="24"/>
          <w:szCs w:val="24"/>
        </w:rPr>
      </w:pPr>
      <w:r w:rsidRPr="00CD1997">
        <w:rPr>
          <w:rFonts w:ascii="Times New Roman" w:hAnsi="Times New Roman" w:cs="Times New Roman"/>
          <w:b/>
          <w:color w:val="000000"/>
          <w:sz w:val="24"/>
          <w:szCs w:val="24"/>
        </w:rPr>
        <w:t>Essay Writing</w:t>
      </w:r>
    </w:p>
    <w:p w14:paraId="4C2A964A" w14:textId="77777777" w:rsidR="00961709" w:rsidRPr="00CD1997" w:rsidRDefault="00961709" w:rsidP="00214758">
      <w:pPr>
        <w:pStyle w:val="ListParagraph"/>
        <w:numPr>
          <w:ilvl w:val="0"/>
          <w:numId w:val="28"/>
        </w:numPr>
        <w:autoSpaceDE w:val="0"/>
        <w:autoSpaceDN w:val="0"/>
        <w:adjustRightInd w:val="0"/>
        <w:spacing w:after="0" w:line="360" w:lineRule="auto"/>
        <w:jc w:val="both"/>
        <w:rPr>
          <w:rFonts w:ascii="Times New Roman" w:hAnsi="Times New Roman" w:cs="Times New Roman"/>
          <w:b/>
          <w:color w:val="000000"/>
          <w:sz w:val="24"/>
          <w:szCs w:val="24"/>
        </w:rPr>
      </w:pPr>
      <w:r w:rsidRPr="00CD1997">
        <w:rPr>
          <w:rFonts w:ascii="Times New Roman" w:hAnsi="Times New Roman" w:cs="Times New Roman"/>
          <w:b/>
          <w:color w:val="000000"/>
          <w:sz w:val="24"/>
          <w:szCs w:val="24"/>
        </w:rPr>
        <w:t>Process of writing (pre writing, first draft, final draft, editing )</w:t>
      </w:r>
    </w:p>
    <w:p w14:paraId="18D46D27" w14:textId="77777777" w:rsidR="00961709" w:rsidRPr="00CD1997" w:rsidRDefault="00961709" w:rsidP="00214758">
      <w:pPr>
        <w:pStyle w:val="ListParagraph"/>
        <w:numPr>
          <w:ilvl w:val="0"/>
          <w:numId w:val="29"/>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Format of traditional  essay </w:t>
      </w:r>
    </w:p>
    <w:p w14:paraId="286C2399" w14:textId="77777777" w:rsidR="00961709" w:rsidRPr="00CD1997" w:rsidRDefault="00961709" w:rsidP="00214758">
      <w:pPr>
        <w:pStyle w:val="ListParagraph"/>
        <w:numPr>
          <w:ilvl w:val="0"/>
          <w:numId w:val="28"/>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 xml:space="preserve">Different ways: how to introduce , how to explain detail in body paragraph and how to conclude   </w:t>
      </w:r>
    </w:p>
    <w:p w14:paraId="579E616C" w14:textId="77777777" w:rsidR="00961709" w:rsidRPr="00CD1997" w:rsidRDefault="00961709" w:rsidP="00214758">
      <w:pPr>
        <w:pStyle w:val="ListParagraph"/>
        <w:numPr>
          <w:ilvl w:val="0"/>
          <w:numId w:val="2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Types of Essay</w:t>
      </w:r>
    </w:p>
    <w:p w14:paraId="720C58F4" w14:textId="77777777" w:rsidR="00961709" w:rsidRPr="00CD1997" w:rsidRDefault="00961709" w:rsidP="00214758">
      <w:pPr>
        <w:pStyle w:val="ListParagraph"/>
        <w:numPr>
          <w:ilvl w:val="0"/>
          <w:numId w:val="26"/>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How to make an outline</w:t>
      </w:r>
    </w:p>
    <w:p w14:paraId="5EBD77FC" w14:textId="77777777" w:rsidR="00961709" w:rsidRPr="00CD1997" w:rsidRDefault="00961709" w:rsidP="00214758">
      <w:pPr>
        <w:pStyle w:val="ListParagraph"/>
        <w:numPr>
          <w:ilvl w:val="0"/>
          <w:numId w:val="25"/>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Descriptive Essay</w:t>
      </w:r>
    </w:p>
    <w:p w14:paraId="25B0D564" w14:textId="77777777" w:rsidR="00961709" w:rsidRPr="00CD1997" w:rsidRDefault="00961709" w:rsidP="00214758">
      <w:pPr>
        <w:pStyle w:val="ListParagraph"/>
        <w:numPr>
          <w:ilvl w:val="0"/>
          <w:numId w:val="25"/>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Narrative Essay</w:t>
      </w:r>
    </w:p>
    <w:p w14:paraId="0BF724D0" w14:textId="77777777" w:rsidR="00961709" w:rsidRPr="00CD1997" w:rsidRDefault="00961709" w:rsidP="00214758">
      <w:pPr>
        <w:pStyle w:val="ListParagraph"/>
        <w:numPr>
          <w:ilvl w:val="0"/>
          <w:numId w:val="25"/>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Argumentative Essay</w:t>
      </w:r>
      <w:r w:rsidRPr="00CD1997">
        <w:rPr>
          <w:rFonts w:ascii="Times New Roman" w:eastAsia="Times New Roman" w:hAnsi="Times New Roman" w:cs="Times New Roman"/>
          <w:sz w:val="24"/>
          <w:szCs w:val="24"/>
        </w:rPr>
        <w:t>.</w:t>
      </w:r>
    </w:p>
    <w:p w14:paraId="234BFDFB" w14:textId="77777777" w:rsidR="00961709" w:rsidRPr="00CD1997" w:rsidRDefault="00961709" w:rsidP="00214758">
      <w:pPr>
        <w:pStyle w:val="ListParagraph"/>
        <w:numPr>
          <w:ilvl w:val="0"/>
          <w:numId w:val="25"/>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Cause and effect Essay</w:t>
      </w:r>
    </w:p>
    <w:p w14:paraId="355B456D" w14:textId="77777777" w:rsidR="00961709" w:rsidRPr="00CD1997" w:rsidRDefault="00961709" w:rsidP="00214758">
      <w:pPr>
        <w:pStyle w:val="ListParagraph"/>
        <w:numPr>
          <w:ilvl w:val="0"/>
          <w:numId w:val="15"/>
        </w:numPr>
        <w:autoSpaceDE w:val="0"/>
        <w:autoSpaceDN w:val="0"/>
        <w:adjustRightInd w:val="0"/>
        <w:spacing w:after="0" w:line="360" w:lineRule="auto"/>
        <w:jc w:val="both"/>
        <w:rPr>
          <w:rFonts w:ascii="Times New Roman" w:hAnsi="Times New Roman" w:cs="Times New Roman"/>
          <w:b/>
          <w:color w:val="000000"/>
          <w:sz w:val="24"/>
          <w:szCs w:val="24"/>
        </w:rPr>
      </w:pPr>
      <w:r w:rsidRPr="00CD1997">
        <w:rPr>
          <w:rFonts w:ascii="Times New Roman" w:hAnsi="Times New Roman" w:cs="Times New Roman"/>
          <w:b/>
          <w:color w:val="000000"/>
          <w:sz w:val="24"/>
          <w:szCs w:val="24"/>
        </w:rPr>
        <w:t>Presentation Skills</w:t>
      </w:r>
    </w:p>
    <w:p w14:paraId="098325C4" w14:textId="77777777" w:rsidR="00961709" w:rsidRPr="00CD1997" w:rsidRDefault="00961709" w:rsidP="00214758">
      <w:pPr>
        <w:pStyle w:val="ListParagraph"/>
        <w:numPr>
          <w:ilvl w:val="0"/>
          <w:numId w:val="27"/>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Introduction</w:t>
      </w:r>
    </w:p>
    <w:p w14:paraId="074C8867" w14:textId="77777777" w:rsidR="00961709" w:rsidRPr="00CD1997" w:rsidRDefault="00961709" w:rsidP="00214758">
      <w:pPr>
        <w:pStyle w:val="ListParagraph"/>
        <w:numPr>
          <w:ilvl w:val="0"/>
          <w:numId w:val="27"/>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Body of the Presentation</w:t>
      </w:r>
    </w:p>
    <w:p w14:paraId="1E1993BD" w14:textId="77777777" w:rsidR="00961709" w:rsidRPr="00CD1997" w:rsidRDefault="00961709" w:rsidP="00214758">
      <w:pPr>
        <w:pStyle w:val="ListParagraph"/>
        <w:numPr>
          <w:ilvl w:val="0"/>
          <w:numId w:val="27"/>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Conclusion</w:t>
      </w:r>
    </w:p>
    <w:p w14:paraId="5645759A" w14:textId="77777777" w:rsidR="00961709" w:rsidRPr="00CD1997" w:rsidRDefault="00961709" w:rsidP="00214758">
      <w:p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b/>
          <w:bCs/>
          <w:color w:val="000000"/>
          <w:sz w:val="24"/>
          <w:szCs w:val="24"/>
        </w:rPr>
        <w:t>Technical Writing skills</w:t>
      </w:r>
    </w:p>
    <w:p w14:paraId="41BD7AC6" w14:textId="77777777" w:rsidR="00961709" w:rsidRPr="00CD1997" w:rsidRDefault="00961709" w:rsidP="00214758">
      <w:pPr>
        <w:pStyle w:val="ListParagraph"/>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Technical Report Writing</w:t>
      </w:r>
    </w:p>
    <w:p w14:paraId="1D1BD200" w14:textId="77777777" w:rsidR="00961709" w:rsidRPr="00CD1997" w:rsidRDefault="00961709" w:rsidP="00214758">
      <w:pPr>
        <w:pStyle w:val="ListParagraph"/>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Key features of reports</w:t>
      </w:r>
    </w:p>
    <w:p w14:paraId="4F541C32" w14:textId="77777777" w:rsidR="00961709" w:rsidRPr="00CD1997" w:rsidRDefault="00961709" w:rsidP="00214758">
      <w:pPr>
        <w:pStyle w:val="ListParagraph"/>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lastRenderedPageBreak/>
        <w:t>Title page</w:t>
      </w:r>
    </w:p>
    <w:p w14:paraId="68CA8DF7" w14:textId="77777777" w:rsidR="00961709" w:rsidRPr="00CD1997" w:rsidRDefault="00961709" w:rsidP="00214758">
      <w:pPr>
        <w:pStyle w:val="ListParagraph"/>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Summary</w:t>
      </w:r>
    </w:p>
    <w:p w14:paraId="3DB53AD6" w14:textId="77777777" w:rsidR="00961709" w:rsidRPr="00CD1997" w:rsidRDefault="00961709" w:rsidP="00214758">
      <w:pPr>
        <w:pStyle w:val="ListParagraph"/>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Table of Contents</w:t>
      </w:r>
    </w:p>
    <w:p w14:paraId="6C9EF21D" w14:textId="77777777" w:rsidR="00961709" w:rsidRPr="00CD1997" w:rsidRDefault="00961709" w:rsidP="00214758">
      <w:pPr>
        <w:pStyle w:val="ListParagraph"/>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Introduction</w:t>
      </w:r>
    </w:p>
    <w:p w14:paraId="28BB4297" w14:textId="77777777" w:rsidR="00961709" w:rsidRPr="00CD1997" w:rsidRDefault="00961709" w:rsidP="00214758">
      <w:pPr>
        <w:pStyle w:val="ListParagraph"/>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Middle sections with numbered headings (i.e., the body of the report)</w:t>
      </w:r>
    </w:p>
    <w:p w14:paraId="32F65EAB" w14:textId="77777777" w:rsidR="00961709" w:rsidRPr="00CD1997" w:rsidRDefault="00961709" w:rsidP="00214758">
      <w:pPr>
        <w:pStyle w:val="ListParagraph"/>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Conclusions</w:t>
      </w:r>
    </w:p>
    <w:p w14:paraId="309A885C" w14:textId="77777777" w:rsidR="00961709" w:rsidRPr="00CD1997" w:rsidRDefault="00961709" w:rsidP="00214758">
      <w:pPr>
        <w:pStyle w:val="ListParagraph"/>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References</w:t>
      </w:r>
    </w:p>
    <w:p w14:paraId="336DFAC7" w14:textId="77777777" w:rsidR="00961709" w:rsidRPr="00CD1997" w:rsidRDefault="00961709" w:rsidP="00214758">
      <w:pPr>
        <w:pStyle w:val="ListParagraph"/>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sidRPr="00CD1997">
        <w:rPr>
          <w:rFonts w:ascii="Times New Roman" w:hAnsi="Times New Roman" w:cs="Times New Roman"/>
          <w:color w:val="000000"/>
          <w:sz w:val="24"/>
          <w:szCs w:val="24"/>
        </w:rPr>
        <w:t>Appendices</w:t>
      </w:r>
    </w:p>
    <w:p w14:paraId="1D3A7777" w14:textId="77777777" w:rsidR="00961709" w:rsidRPr="00CD1997" w:rsidRDefault="00961709" w:rsidP="00214758">
      <w:pPr>
        <w:pStyle w:val="ListParagraph"/>
        <w:numPr>
          <w:ilvl w:val="0"/>
          <w:numId w:val="21"/>
        </w:numPr>
        <w:autoSpaceDE w:val="0"/>
        <w:autoSpaceDN w:val="0"/>
        <w:adjustRightInd w:val="0"/>
        <w:spacing w:after="0" w:line="360" w:lineRule="auto"/>
        <w:jc w:val="both"/>
        <w:rPr>
          <w:rFonts w:ascii="Times New Roman" w:hAnsi="Times New Roman" w:cs="Times New Roman"/>
          <w:b/>
          <w:color w:val="000000"/>
          <w:sz w:val="24"/>
          <w:szCs w:val="24"/>
        </w:rPr>
      </w:pPr>
      <w:r w:rsidRPr="00CD1997">
        <w:rPr>
          <w:rFonts w:ascii="Times New Roman" w:hAnsi="Times New Roman" w:cs="Times New Roman"/>
          <w:b/>
          <w:color w:val="000000"/>
          <w:sz w:val="24"/>
          <w:szCs w:val="24"/>
        </w:rPr>
        <w:t>Progress Report Writing review of all targets</w:t>
      </w:r>
    </w:p>
    <w:p w14:paraId="6705DB88" w14:textId="77777777" w:rsidR="00961709" w:rsidRPr="00CD1997" w:rsidRDefault="00961709" w:rsidP="00214758">
      <w:pPr>
        <w:pStyle w:val="ListParagraph"/>
        <w:numPr>
          <w:ilvl w:val="0"/>
          <w:numId w:val="23"/>
        </w:numPr>
        <w:spacing w:before="100" w:beforeAutospacing="1" w:after="100" w:afterAutospacing="1" w:line="360" w:lineRule="auto"/>
        <w:jc w:val="both"/>
        <w:rPr>
          <w:rFonts w:ascii="Times New Roman" w:eastAsia="Times New Roman" w:hAnsi="Times New Roman" w:cs="Times New Roman"/>
          <w:sz w:val="24"/>
          <w:szCs w:val="24"/>
        </w:rPr>
      </w:pPr>
      <w:r w:rsidRPr="00CD1997">
        <w:rPr>
          <w:rFonts w:ascii="Times New Roman" w:eastAsia="Times New Roman" w:hAnsi="Times New Roman" w:cs="Times New Roman"/>
          <w:sz w:val="24"/>
          <w:szCs w:val="24"/>
        </w:rPr>
        <w:t xml:space="preserve">Target </w:t>
      </w:r>
    </w:p>
    <w:p w14:paraId="66C3DF4C" w14:textId="77777777" w:rsidR="00961709" w:rsidRPr="00CD1997" w:rsidRDefault="00961709" w:rsidP="00214758">
      <w:pPr>
        <w:pStyle w:val="ListParagraph"/>
        <w:numPr>
          <w:ilvl w:val="0"/>
          <w:numId w:val="23"/>
        </w:numPr>
        <w:spacing w:before="100" w:beforeAutospacing="1" w:after="100" w:afterAutospacing="1" w:line="360" w:lineRule="auto"/>
        <w:jc w:val="both"/>
        <w:rPr>
          <w:rFonts w:ascii="Times New Roman" w:eastAsia="Times New Roman" w:hAnsi="Times New Roman" w:cs="Times New Roman"/>
          <w:sz w:val="24"/>
          <w:szCs w:val="24"/>
        </w:rPr>
      </w:pPr>
      <w:r w:rsidRPr="00CD1997">
        <w:rPr>
          <w:rFonts w:ascii="Times New Roman" w:eastAsia="Times New Roman" w:hAnsi="Times New Roman" w:cs="Times New Roman"/>
          <w:sz w:val="24"/>
          <w:szCs w:val="24"/>
        </w:rPr>
        <w:t xml:space="preserve">Outline of Activities </w:t>
      </w:r>
    </w:p>
    <w:p w14:paraId="035A6039" w14:textId="77777777" w:rsidR="00961709" w:rsidRPr="00CD1997" w:rsidRDefault="00961709" w:rsidP="00214758">
      <w:pPr>
        <w:pStyle w:val="ListParagraph"/>
        <w:numPr>
          <w:ilvl w:val="0"/>
          <w:numId w:val="23"/>
        </w:numPr>
        <w:spacing w:before="100" w:beforeAutospacing="1" w:after="100" w:afterAutospacing="1" w:line="360" w:lineRule="auto"/>
        <w:jc w:val="both"/>
        <w:rPr>
          <w:rFonts w:ascii="Times New Roman" w:eastAsia="Times New Roman" w:hAnsi="Times New Roman" w:cs="Times New Roman"/>
          <w:sz w:val="24"/>
          <w:szCs w:val="24"/>
        </w:rPr>
      </w:pPr>
      <w:r w:rsidRPr="00CD1997">
        <w:rPr>
          <w:rFonts w:ascii="Times New Roman" w:eastAsia="Times New Roman" w:hAnsi="Times New Roman" w:cs="Times New Roman"/>
          <w:sz w:val="24"/>
          <w:szCs w:val="24"/>
        </w:rPr>
        <w:t xml:space="preserve">Accomplishment  during the time  </w:t>
      </w:r>
    </w:p>
    <w:p w14:paraId="3D2A169E" w14:textId="77777777" w:rsidR="00961709" w:rsidRPr="00CD1997" w:rsidRDefault="00961709" w:rsidP="00214758">
      <w:pPr>
        <w:pStyle w:val="ListParagraph"/>
        <w:numPr>
          <w:ilvl w:val="0"/>
          <w:numId w:val="23"/>
        </w:numPr>
        <w:spacing w:before="100" w:beforeAutospacing="1" w:after="100" w:afterAutospacing="1" w:line="360" w:lineRule="auto"/>
        <w:jc w:val="both"/>
        <w:rPr>
          <w:rFonts w:ascii="Times New Roman" w:eastAsia="Times New Roman" w:hAnsi="Times New Roman" w:cs="Times New Roman"/>
          <w:sz w:val="24"/>
          <w:szCs w:val="24"/>
        </w:rPr>
      </w:pPr>
      <w:r w:rsidRPr="00CD1997">
        <w:rPr>
          <w:rFonts w:ascii="Times New Roman" w:eastAsia="Times New Roman" w:hAnsi="Times New Roman" w:cs="Times New Roman"/>
          <w:sz w:val="24"/>
          <w:szCs w:val="24"/>
        </w:rPr>
        <w:t xml:space="preserve">Output </w:t>
      </w:r>
    </w:p>
    <w:p w14:paraId="12B26FD0" w14:textId="77777777" w:rsidR="00961709" w:rsidRPr="00CD1997" w:rsidRDefault="00961709" w:rsidP="00214758">
      <w:pPr>
        <w:pStyle w:val="ListParagraph"/>
        <w:numPr>
          <w:ilvl w:val="0"/>
          <w:numId w:val="21"/>
        </w:numPr>
        <w:autoSpaceDE w:val="0"/>
        <w:autoSpaceDN w:val="0"/>
        <w:adjustRightInd w:val="0"/>
        <w:spacing w:after="0" w:line="360" w:lineRule="auto"/>
        <w:jc w:val="both"/>
        <w:rPr>
          <w:rFonts w:ascii="Times New Roman" w:hAnsi="Times New Roman" w:cs="Times New Roman"/>
          <w:b/>
          <w:color w:val="000000"/>
          <w:sz w:val="24"/>
          <w:szCs w:val="24"/>
        </w:rPr>
      </w:pPr>
      <w:r w:rsidRPr="00CD1997">
        <w:rPr>
          <w:rFonts w:ascii="Times New Roman" w:hAnsi="Times New Roman" w:cs="Times New Roman"/>
          <w:b/>
          <w:color w:val="000000"/>
          <w:sz w:val="24"/>
          <w:szCs w:val="24"/>
        </w:rPr>
        <w:t>Academic Writing Skills</w:t>
      </w:r>
    </w:p>
    <w:p w14:paraId="62782BD1" w14:textId="77777777" w:rsidR="00961709" w:rsidRPr="00CD1997" w:rsidRDefault="00961709" w:rsidP="00214758">
      <w:pPr>
        <w:pStyle w:val="NormalWeb"/>
        <w:numPr>
          <w:ilvl w:val="0"/>
          <w:numId w:val="24"/>
        </w:numPr>
        <w:spacing w:line="360" w:lineRule="auto"/>
        <w:jc w:val="both"/>
      </w:pPr>
      <w:r w:rsidRPr="00CD1997">
        <w:t>What is a proposal?</w:t>
      </w:r>
    </w:p>
    <w:p w14:paraId="3735E60A" w14:textId="77777777" w:rsidR="00961709" w:rsidRPr="00CD1997" w:rsidRDefault="00961709" w:rsidP="00214758">
      <w:pPr>
        <w:pStyle w:val="NormalWeb"/>
        <w:numPr>
          <w:ilvl w:val="0"/>
          <w:numId w:val="24"/>
        </w:numPr>
        <w:spacing w:line="360" w:lineRule="auto"/>
        <w:jc w:val="both"/>
      </w:pPr>
      <w:r w:rsidRPr="00CD1997">
        <w:t>Types of proposals</w:t>
      </w:r>
    </w:p>
    <w:p w14:paraId="29C6E3CD" w14:textId="77777777" w:rsidR="00961709" w:rsidRPr="00CD1997" w:rsidRDefault="00961709" w:rsidP="00214758">
      <w:pPr>
        <w:pStyle w:val="NormalWeb"/>
        <w:numPr>
          <w:ilvl w:val="0"/>
          <w:numId w:val="24"/>
        </w:numPr>
        <w:spacing w:line="360" w:lineRule="auto"/>
        <w:jc w:val="both"/>
      </w:pPr>
      <w:r w:rsidRPr="00CD1997">
        <w:t>Parts of a proposal</w:t>
      </w:r>
    </w:p>
    <w:p w14:paraId="4E1E04F7" w14:textId="77777777" w:rsidR="00961709" w:rsidRPr="00CD1997" w:rsidRDefault="00961709" w:rsidP="00214758">
      <w:pPr>
        <w:pStyle w:val="ListParagraph"/>
        <w:numPr>
          <w:ilvl w:val="0"/>
          <w:numId w:val="24"/>
        </w:numPr>
        <w:autoSpaceDE w:val="0"/>
        <w:autoSpaceDN w:val="0"/>
        <w:adjustRightInd w:val="0"/>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How to write a proposal for research</w:t>
      </w:r>
    </w:p>
    <w:p w14:paraId="70B15B3C" w14:textId="77777777" w:rsidR="00961709" w:rsidRPr="00CD1997" w:rsidRDefault="00961709" w:rsidP="00214758">
      <w:pPr>
        <w:pStyle w:val="ListParagraph"/>
        <w:numPr>
          <w:ilvl w:val="0"/>
          <w:numId w:val="24"/>
        </w:numPr>
        <w:tabs>
          <w:tab w:val="left" w:pos="5595"/>
        </w:tabs>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How to write a research paper</w:t>
      </w:r>
    </w:p>
    <w:p w14:paraId="5F05EF07" w14:textId="77777777" w:rsidR="00961709" w:rsidRPr="00CD1997" w:rsidRDefault="00961709" w:rsidP="00214758">
      <w:pPr>
        <w:pStyle w:val="ListParagraph"/>
        <w:numPr>
          <w:ilvl w:val="0"/>
          <w:numId w:val="30"/>
        </w:numPr>
        <w:tabs>
          <w:tab w:val="left" w:pos="5595"/>
        </w:tabs>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Introduction</w:t>
      </w:r>
    </w:p>
    <w:p w14:paraId="01AFBE7B" w14:textId="77777777" w:rsidR="00961709" w:rsidRPr="00CD1997" w:rsidRDefault="00961709" w:rsidP="00214758">
      <w:pPr>
        <w:pStyle w:val="ListParagraph"/>
        <w:numPr>
          <w:ilvl w:val="0"/>
          <w:numId w:val="30"/>
        </w:numPr>
        <w:tabs>
          <w:tab w:val="left" w:pos="5595"/>
        </w:tabs>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Methodology</w:t>
      </w:r>
    </w:p>
    <w:p w14:paraId="4E2B2D7B" w14:textId="77777777" w:rsidR="00961709" w:rsidRPr="00CD1997" w:rsidRDefault="00961709" w:rsidP="00214758">
      <w:pPr>
        <w:pStyle w:val="ListParagraph"/>
        <w:numPr>
          <w:ilvl w:val="0"/>
          <w:numId w:val="30"/>
        </w:numPr>
        <w:tabs>
          <w:tab w:val="left" w:pos="5595"/>
        </w:tabs>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Conclusion and suggestion</w:t>
      </w:r>
    </w:p>
    <w:p w14:paraId="697C9562" w14:textId="77777777" w:rsidR="00961709" w:rsidRPr="00CD1997" w:rsidRDefault="00961709" w:rsidP="00214758">
      <w:pPr>
        <w:tabs>
          <w:tab w:val="left" w:pos="5595"/>
        </w:tabs>
        <w:autoSpaceDE w:val="0"/>
        <w:autoSpaceDN w:val="0"/>
        <w:adjustRightInd w:val="0"/>
        <w:spacing w:after="0"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RECOMMENDED BOOKS:</w:t>
      </w:r>
    </w:p>
    <w:p w14:paraId="6B7BCF4E" w14:textId="77777777" w:rsidR="00961709" w:rsidRPr="00CD1997" w:rsidRDefault="00961709" w:rsidP="00214758">
      <w:pPr>
        <w:tabs>
          <w:tab w:val="left" w:pos="5595"/>
        </w:tabs>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b/>
          <w:sz w:val="24"/>
          <w:szCs w:val="24"/>
        </w:rPr>
        <w:t xml:space="preserve">Grammar </w:t>
      </w:r>
      <w:r w:rsidRPr="00CD1997">
        <w:rPr>
          <w:rFonts w:ascii="Times New Roman" w:hAnsi="Times New Roman" w:cs="Times New Roman"/>
          <w:sz w:val="24"/>
          <w:szCs w:val="24"/>
        </w:rPr>
        <w:t>1.Practical English Grammar by A. J. Thomson and A. V. Martinet.Third edition.Oxford University Press 1986.ISBN 0 19 431350 6.</w:t>
      </w:r>
    </w:p>
    <w:p w14:paraId="07CCC319" w14:textId="77777777" w:rsidR="00961709" w:rsidRPr="00CD1997" w:rsidRDefault="00961709" w:rsidP="00214758">
      <w:pPr>
        <w:tabs>
          <w:tab w:val="left" w:pos="5595"/>
        </w:tabs>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b/>
          <w:sz w:val="24"/>
          <w:szCs w:val="24"/>
        </w:rPr>
        <w:t>Writing</w:t>
      </w:r>
      <w:r w:rsidRPr="00CD1997">
        <w:rPr>
          <w:rFonts w:ascii="Times New Roman" w:hAnsi="Times New Roman" w:cs="Times New Roman"/>
          <w:sz w:val="24"/>
          <w:szCs w:val="24"/>
        </w:rPr>
        <w:t xml:space="preserve"> 1.College Writing Skills by John Langan.Mc-Graw-Hill Higher Education. 2004. </w:t>
      </w:r>
    </w:p>
    <w:p w14:paraId="179C7256" w14:textId="485BB907" w:rsidR="00C23368" w:rsidRPr="00B23AEE" w:rsidRDefault="00961709" w:rsidP="00B23AEE">
      <w:pPr>
        <w:tabs>
          <w:tab w:val="left" w:pos="5595"/>
        </w:tabs>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2. Patterns of College Writing (4th edition) by Laurie G. Kirszner and Stephe</w:t>
      </w:r>
      <w:r w:rsidR="00B23AEE">
        <w:rPr>
          <w:rFonts w:ascii="Times New Roman" w:hAnsi="Times New Roman" w:cs="Times New Roman"/>
          <w:sz w:val="24"/>
          <w:szCs w:val="24"/>
        </w:rPr>
        <w:t>n R.Mandell. St. Martin‘s Pres</w:t>
      </w:r>
    </w:p>
    <w:p w14:paraId="4C2F1DAB" w14:textId="77777777" w:rsidR="00EE4D16" w:rsidRDefault="00EE4D16" w:rsidP="00214758">
      <w:pPr>
        <w:spacing w:line="360" w:lineRule="auto"/>
        <w:jc w:val="center"/>
        <w:rPr>
          <w:rFonts w:ascii="Times New Roman" w:hAnsi="Times New Roman" w:cs="Times New Roman"/>
          <w:b/>
          <w:sz w:val="24"/>
          <w:szCs w:val="24"/>
          <w:u w:val="single"/>
        </w:rPr>
      </w:pPr>
    </w:p>
    <w:p w14:paraId="469206A2" w14:textId="77777777" w:rsidR="00EE4D16" w:rsidRDefault="00EE4D16" w:rsidP="00214758">
      <w:pPr>
        <w:spacing w:line="360" w:lineRule="auto"/>
        <w:jc w:val="center"/>
        <w:rPr>
          <w:rFonts w:ascii="Times New Roman" w:hAnsi="Times New Roman" w:cs="Times New Roman"/>
          <w:b/>
          <w:sz w:val="24"/>
          <w:szCs w:val="24"/>
          <w:u w:val="single"/>
        </w:rPr>
      </w:pPr>
    </w:p>
    <w:p w14:paraId="67DAF9AC" w14:textId="77777777" w:rsidR="00651B7B" w:rsidRPr="00CD1997" w:rsidRDefault="00914A1B" w:rsidP="00214758">
      <w:pPr>
        <w:spacing w:line="360" w:lineRule="auto"/>
        <w:jc w:val="center"/>
        <w:rPr>
          <w:rFonts w:ascii="Times New Roman" w:hAnsi="Times New Roman" w:cs="Times New Roman"/>
          <w:b/>
          <w:sz w:val="24"/>
          <w:szCs w:val="24"/>
          <w:u w:val="single"/>
        </w:rPr>
      </w:pPr>
      <w:r w:rsidRPr="00914A1B">
        <w:rPr>
          <w:rFonts w:ascii="Times New Roman" w:hAnsi="Times New Roman" w:cs="Times New Roman"/>
          <w:b/>
          <w:sz w:val="24"/>
          <w:szCs w:val="24"/>
          <w:u w:val="single"/>
        </w:rPr>
        <w:lastRenderedPageBreak/>
        <w:t>ISLAMIC STUDIES</w:t>
      </w:r>
    </w:p>
    <w:p w14:paraId="56A930AC" w14:textId="77777777" w:rsidR="00EC06D9" w:rsidRPr="00CD1997" w:rsidRDefault="00EC06D9" w:rsidP="00214758">
      <w:pPr>
        <w:pStyle w:val="ListParagraph"/>
        <w:numPr>
          <w:ilvl w:val="0"/>
          <w:numId w:val="8"/>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Fundamental beliefs of Islam, Belief of Tawheed, Belief in Prophet Hood, Belief in the day of </w:t>
      </w:r>
      <w:r w:rsidR="00214758" w:rsidRPr="00CD1997">
        <w:rPr>
          <w:rFonts w:ascii="Times New Roman" w:hAnsi="Times New Roman" w:cs="Times New Roman"/>
          <w:sz w:val="24"/>
          <w:szCs w:val="24"/>
        </w:rPr>
        <w:t>judgment</w:t>
      </w:r>
    </w:p>
    <w:p w14:paraId="33BD139F" w14:textId="77777777" w:rsidR="00037964" w:rsidRPr="00CD1997" w:rsidRDefault="00037964" w:rsidP="00214758">
      <w:pPr>
        <w:pStyle w:val="ListParagraph"/>
        <w:numPr>
          <w:ilvl w:val="0"/>
          <w:numId w:val="8"/>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Salaat/ Prayer, Zakaat/Obligatory Charity, Saum/Fating, Hajj/Pilgrimage,Jihaad</w:t>
      </w:r>
    </w:p>
    <w:p w14:paraId="77A68C21" w14:textId="77777777" w:rsidR="00037964" w:rsidRPr="00CD1997" w:rsidRDefault="00037964" w:rsidP="00214758">
      <w:pPr>
        <w:pStyle w:val="ListParagraph"/>
        <w:numPr>
          <w:ilvl w:val="0"/>
          <w:numId w:val="8"/>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Importance of Paramedics in Islam, Ethics, Religion &amp; Ethics, Higher Intents/</w:t>
      </w:r>
      <w:r w:rsidR="00214758" w:rsidRPr="00CD1997">
        <w:rPr>
          <w:rFonts w:ascii="Times New Roman" w:hAnsi="Times New Roman" w:cs="Times New Roman"/>
          <w:sz w:val="24"/>
          <w:szCs w:val="24"/>
        </w:rPr>
        <w:t>Objectives</w:t>
      </w:r>
      <w:r w:rsidRPr="00CD1997">
        <w:rPr>
          <w:rFonts w:ascii="Times New Roman" w:hAnsi="Times New Roman" w:cs="Times New Roman"/>
          <w:sz w:val="24"/>
          <w:szCs w:val="24"/>
        </w:rPr>
        <w:t xml:space="preserve"> of Islamic sharia &amp; Human health</w:t>
      </w:r>
    </w:p>
    <w:p w14:paraId="4B5AD83B" w14:textId="77777777" w:rsidR="00037964" w:rsidRPr="00CD1997" w:rsidRDefault="00037964" w:rsidP="00214758">
      <w:pPr>
        <w:pStyle w:val="ListParagraph"/>
        <w:numPr>
          <w:ilvl w:val="0"/>
          <w:numId w:val="8"/>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Importance &amp; virtues of medical profession, contribution &amp; Achievements of Muslim doctors.</w:t>
      </w:r>
    </w:p>
    <w:p w14:paraId="77262E37" w14:textId="77777777" w:rsidR="00037964" w:rsidRPr="00CD1997" w:rsidRDefault="00037964" w:rsidP="00214758">
      <w:pPr>
        <w:pStyle w:val="ListParagraph"/>
        <w:numPr>
          <w:ilvl w:val="0"/>
          <w:numId w:val="8"/>
        </w:numPr>
        <w:spacing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Knowledge of the Rights, Wisdom &amp; Prudence, Sympathy/ Empathy, Responsible life, Patience, Humbleness, </w:t>
      </w:r>
      <w:r w:rsidR="00214758" w:rsidRPr="00CD1997">
        <w:rPr>
          <w:rFonts w:ascii="Times New Roman" w:hAnsi="Times New Roman" w:cs="Times New Roman"/>
          <w:sz w:val="24"/>
          <w:szCs w:val="24"/>
        </w:rPr>
        <w:t>Self-respect</w:t>
      </w:r>
      <w:r w:rsidRPr="00CD1997">
        <w:rPr>
          <w:rFonts w:ascii="Times New Roman" w:hAnsi="Times New Roman" w:cs="Times New Roman"/>
          <w:sz w:val="24"/>
          <w:szCs w:val="24"/>
        </w:rPr>
        <w:t>, Forgiveness, Kindhearted</w:t>
      </w:r>
      <w:r w:rsidR="00CB2092" w:rsidRPr="00CD1997">
        <w:rPr>
          <w:rFonts w:ascii="Times New Roman" w:hAnsi="Times New Roman" w:cs="Times New Roman"/>
          <w:sz w:val="24"/>
          <w:szCs w:val="24"/>
        </w:rPr>
        <w:t xml:space="preserve">, Beneficence, </w:t>
      </w:r>
      <w:r w:rsidR="00214758" w:rsidRPr="00CD1997">
        <w:rPr>
          <w:rFonts w:ascii="Times New Roman" w:hAnsi="Times New Roman" w:cs="Times New Roman"/>
          <w:sz w:val="24"/>
          <w:szCs w:val="24"/>
        </w:rPr>
        <w:t>self-confidence</w:t>
      </w:r>
      <w:r w:rsidR="00CB2092" w:rsidRPr="00CD1997">
        <w:rPr>
          <w:rFonts w:ascii="Times New Roman" w:hAnsi="Times New Roman" w:cs="Times New Roman"/>
          <w:sz w:val="24"/>
          <w:szCs w:val="24"/>
        </w:rPr>
        <w:t xml:space="preserve">, </w:t>
      </w:r>
      <w:r w:rsidR="00D22032" w:rsidRPr="00CD1997">
        <w:rPr>
          <w:rFonts w:ascii="Times New Roman" w:hAnsi="Times New Roman" w:cs="Times New Roman"/>
          <w:sz w:val="24"/>
          <w:szCs w:val="24"/>
        </w:rPr>
        <w:t>Observing Promise, Equality, Relation among the Doctors, Jealousy, Backbiting, Envy, Etiquettes of Gathering, Relation between a Doctor &amp; a patient, Gentle speaking, Mercy &amp; affection,</w:t>
      </w:r>
      <w:r w:rsidR="003D0DEF" w:rsidRPr="00CD1997">
        <w:rPr>
          <w:rFonts w:ascii="Times New Roman" w:hAnsi="Times New Roman" w:cs="Times New Roman"/>
          <w:sz w:val="24"/>
          <w:szCs w:val="24"/>
        </w:rPr>
        <w:t xml:space="preserve"> Counseling the patient, to ens</w:t>
      </w:r>
      <w:r w:rsidR="00D22032" w:rsidRPr="00CD1997">
        <w:rPr>
          <w:rFonts w:ascii="Times New Roman" w:hAnsi="Times New Roman" w:cs="Times New Roman"/>
          <w:sz w:val="24"/>
          <w:szCs w:val="24"/>
        </w:rPr>
        <w:t>ure the patient, character</w:t>
      </w:r>
      <w:r w:rsidR="003D0DEF" w:rsidRPr="00CD1997">
        <w:rPr>
          <w:rFonts w:ascii="Times New Roman" w:hAnsi="Times New Roman" w:cs="Times New Roman"/>
          <w:sz w:val="24"/>
          <w:szCs w:val="24"/>
        </w:rPr>
        <w:t xml:space="preserve"> building of the patient, respon</w:t>
      </w:r>
      <w:r w:rsidR="00D22032" w:rsidRPr="00CD1997">
        <w:rPr>
          <w:rFonts w:ascii="Times New Roman" w:hAnsi="Times New Roman" w:cs="Times New Roman"/>
          <w:sz w:val="24"/>
          <w:szCs w:val="24"/>
        </w:rPr>
        <w:t>sibilities of doctor.</w:t>
      </w:r>
    </w:p>
    <w:p w14:paraId="0EC7EB92" w14:textId="77777777" w:rsidR="00EC06D9" w:rsidRPr="00CD1997" w:rsidRDefault="00EC06D9" w:rsidP="00B70B6A">
      <w:pPr>
        <w:spacing w:line="240" w:lineRule="auto"/>
        <w:rPr>
          <w:rFonts w:ascii="Times New Roman" w:hAnsi="Times New Roman" w:cs="Times New Roman"/>
          <w:b/>
          <w:sz w:val="24"/>
          <w:szCs w:val="24"/>
          <w:u w:val="single"/>
        </w:rPr>
      </w:pPr>
    </w:p>
    <w:p w14:paraId="26A4EF9F"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rtl/>
        </w:rPr>
      </w:pPr>
    </w:p>
    <w:p w14:paraId="2089675A"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rtl/>
        </w:rPr>
      </w:pPr>
      <w:r w:rsidRPr="00EE4D16">
        <w:rPr>
          <w:rFonts w:ascii="Times New Roman" w:hAnsi="Times New Roman" w:cs="Times New Roman"/>
          <w:sz w:val="32"/>
          <w:szCs w:val="24"/>
          <w:highlight w:val="white"/>
          <w:rtl/>
        </w:rPr>
        <w:t>اسلامیات</w:t>
      </w:r>
    </w:p>
    <w:p w14:paraId="524EB133"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red"/>
          <w:u w:val="wave" w:color="FF0000"/>
          <w:rtl/>
        </w:rPr>
        <w:t>٭اسلام</w:t>
      </w:r>
      <w:r w:rsidRPr="00EE4D16">
        <w:rPr>
          <w:rFonts w:ascii="Times New Roman" w:hAnsi="Times New Roman" w:cs="Times New Roman"/>
          <w:sz w:val="32"/>
          <w:szCs w:val="24"/>
          <w:highlight w:val="white"/>
          <w:u w:color="FF0000"/>
          <w:rtl/>
        </w:rPr>
        <w:t>کےبنیادیعقائد</w:t>
      </w:r>
    </w:p>
    <w:p w14:paraId="2FF0D2A3"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توحید،رسالت،</w:t>
      </w:r>
      <w:r w:rsidRPr="00EE4D16">
        <w:rPr>
          <w:rFonts w:ascii="Times New Roman" w:hAnsi="Times New Roman" w:cs="Times New Roman"/>
          <w:sz w:val="32"/>
          <w:szCs w:val="24"/>
          <w:highlight w:val="red"/>
          <w:u w:val="wave" w:color="FF0000"/>
          <w:rtl/>
        </w:rPr>
        <w:t>آخرت</w:t>
      </w:r>
    </w:p>
    <w:p w14:paraId="44CD7A47"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red"/>
          <w:u w:val="wave" w:color="FF0000"/>
          <w:rtl/>
        </w:rPr>
        <w:t>٭نماز</w:t>
      </w:r>
    </w:p>
    <w:p w14:paraId="19D8BF13"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روزہ</w:t>
      </w:r>
    </w:p>
    <w:p w14:paraId="2B27081B"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حج</w:t>
      </w:r>
    </w:p>
    <w:p w14:paraId="136EC33C"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جہاد</w:t>
      </w:r>
    </w:p>
    <w:p w14:paraId="1B449CF5"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حالتجنگمیں</w:t>
      </w:r>
      <w:r w:rsidRPr="00EE4D16">
        <w:rPr>
          <w:rFonts w:ascii="Times New Roman" w:hAnsi="Times New Roman" w:cs="Times New Roman"/>
          <w:sz w:val="32"/>
          <w:szCs w:val="24"/>
          <w:highlight w:val="red"/>
          <w:u w:color="FF0000"/>
          <w:rtl/>
        </w:rPr>
        <w:t>اور</w:t>
      </w:r>
      <w:r w:rsidRPr="00EE4D16">
        <w:rPr>
          <w:rFonts w:ascii="Times New Roman" w:hAnsi="Times New Roman" w:cs="Times New Roman"/>
          <w:sz w:val="32"/>
          <w:szCs w:val="24"/>
          <w:highlight w:val="red"/>
          <w:u w:val="wave" w:color="FF0000"/>
          <w:rtl/>
        </w:rPr>
        <w:t>قدرتیآفات</w:t>
      </w:r>
      <w:r w:rsidRPr="00EE4D16">
        <w:rPr>
          <w:rFonts w:ascii="Times New Roman" w:hAnsi="Times New Roman" w:cs="Times New Roman"/>
          <w:sz w:val="32"/>
          <w:szCs w:val="24"/>
          <w:highlight w:val="white"/>
          <w:u w:color="FF0000"/>
          <w:rtl/>
        </w:rPr>
        <w:t>میںمعالجکی</w:t>
      </w:r>
      <w:r w:rsidRPr="00EE4D16">
        <w:rPr>
          <w:rFonts w:ascii="Times New Roman" w:hAnsi="Times New Roman" w:cs="Times New Roman"/>
          <w:sz w:val="32"/>
          <w:szCs w:val="24"/>
          <w:highlight w:val="red"/>
          <w:u w:val="wave" w:color="FF0000"/>
          <w:rtl/>
        </w:rPr>
        <w:t>ز</w:t>
      </w:r>
      <w:r w:rsidRPr="00EE4D16">
        <w:rPr>
          <w:rFonts w:ascii="Times New Roman" w:hAnsi="Times New Roman" w:cs="Times New Roman"/>
          <w:sz w:val="32"/>
          <w:szCs w:val="24"/>
          <w:highlight w:val="red"/>
          <w:u w:color="FF0000"/>
          <w:rtl/>
        </w:rPr>
        <w:t>مہ</w:t>
      </w:r>
      <w:r w:rsidRPr="00EE4D16">
        <w:rPr>
          <w:rFonts w:ascii="Times New Roman" w:hAnsi="Times New Roman" w:cs="Times New Roman"/>
          <w:sz w:val="32"/>
          <w:szCs w:val="24"/>
          <w:highlight w:val="white"/>
          <w:u w:color="FF0000"/>
          <w:rtl/>
        </w:rPr>
        <w:t>داریاں</w:t>
      </w:r>
    </w:p>
    <w:p w14:paraId="32461369"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اسلاممیںنرسنگکیاہمیت</w:t>
      </w:r>
    </w:p>
    <w:p w14:paraId="456363A8"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زکوٰت</w:t>
      </w:r>
    </w:p>
    <w:p w14:paraId="10F30CEF"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red"/>
          <w:u w:val="wave" w:color="FF0000"/>
          <w:rtl/>
        </w:rPr>
        <w:t>٭</w:t>
      </w:r>
      <w:r w:rsidRPr="00EE4D16">
        <w:rPr>
          <w:rFonts w:ascii="Times New Roman" w:hAnsi="Times New Roman" w:cs="Times New Roman"/>
          <w:sz w:val="32"/>
          <w:szCs w:val="24"/>
          <w:highlight w:val="red"/>
          <w:u w:color="FF0000"/>
          <w:rtl/>
        </w:rPr>
        <w:t>علم</w:t>
      </w:r>
      <w:r w:rsidRPr="00EE4D16">
        <w:rPr>
          <w:rFonts w:ascii="Times New Roman" w:hAnsi="Times New Roman" w:cs="Times New Roman"/>
          <w:sz w:val="32"/>
          <w:szCs w:val="24"/>
          <w:highlight w:val="red"/>
          <w:u w:val="wave" w:color="FF0000"/>
          <w:rtl/>
        </w:rPr>
        <w:t>ال</w:t>
      </w:r>
      <w:r w:rsidRPr="00EE4D16">
        <w:rPr>
          <w:rFonts w:ascii="Times New Roman" w:hAnsi="Times New Roman" w:cs="Times New Roman"/>
          <w:sz w:val="32"/>
          <w:szCs w:val="24"/>
          <w:highlight w:val="red"/>
          <w:u w:color="FF0000"/>
          <w:rtl/>
        </w:rPr>
        <w:t>اخلاق</w:t>
      </w:r>
      <w:r w:rsidRPr="00EE4D16">
        <w:rPr>
          <w:rFonts w:ascii="Times New Roman" w:hAnsi="Times New Roman" w:cs="Times New Roman"/>
          <w:sz w:val="32"/>
          <w:szCs w:val="24"/>
          <w:highlight w:val="red"/>
          <w:u w:val="wave" w:color="FF0000"/>
          <w:rtl/>
        </w:rPr>
        <w:t>ی</w:t>
      </w:r>
      <w:r w:rsidRPr="00EE4D16">
        <w:rPr>
          <w:rFonts w:ascii="Times New Roman" w:hAnsi="Times New Roman" w:cs="Times New Roman"/>
          <w:sz w:val="32"/>
          <w:szCs w:val="24"/>
          <w:highlight w:val="white"/>
          <w:u w:color="FF0000"/>
          <w:rtl/>
        </w:rPr>
        <w:t>کیتعریفواہمیت</w:t>
      </w:r>
    </w:p>
    <w:p w14:paraId="5743EBB0"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انسانکیصفاتوخواص</w:t>
      </w:r>
    </w:p>
    <w:p w14:paraId="63B5A7FC"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مذہباوراخلاقکاتعلق</w:t>
      </w:r>
    </w:p>
    <w:p w14:paraId="4AFA61B6"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red"/>
          <w:u w:val="wave" w:color="FF0000"/>
          <w:rtl/>
        </w:rPr>
        <w:t>٭پیشہ</w:t>
      </w:r>
      <w:r w:rsidRPr="00EE4D16">
        <w:rPr>
          <w:rFonts w:ascii="Times New Roman" w:hAnsi="Times New Roman" w:cs="Times New Roman"/>
          <w:sz w:val="32"/>
          <w:szCs w:val="24"/>
          <w:highlight w:val="white"/>
          <w:u w:color="FF0000"/>
          <w:rtl/>
        </w:rPr>
        <w:t>طلبکیاہمیتوفضیلت</w:t>
      </w:r>
    </w:p>
    <w:p w14:paraId="028363EE"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پیغمبر</w:t>
      </w:r>
      <w:r w:rsidRPr="00EE4D16">
        <w:rPr>
          <w:rFonts w:ascii="Arial Unicode MS" w:hAnsi="Arial Unicode MS" w:cs="Arial Unicode MS"/>
          <w:sz w:val="32"/>
          <w:szCs w:val="24"/>
          <w:highlight w:val="red"/>
          <w:u w:val="wave" w:color="FF0000"/>
        </w:rPr>
        <w:t>ﷺ</w:t>
      </w:r>
      <w:r w:rsidRPr="00EE4D16">
        <w:rPr>
          <w:rFonts w:ascii="Times New Roman" w:hAnsi="Times New Roman" w:cs="Times New Roman"/>
          <w:sz w:val="32"/>
          <w:szCs w:val="24"/>
          <w:highlight w:val="red"/>
          <w:u w:val="wave" w:color="FF0000"/>
          <w:rtl/>
        </w:rPr>
        <w:t>بحثیت</w:t>
      </w:r>
      <w:r w:rsidRPr="00EE4D16">
        <w:rPr>
          <w:rFonts w:ascii="Times New Roman" w:hAnsi="Times New Roman" w:cs="Times New Roman"/>
          <w:sz w:val="32"/>
          <w:szCs w:val="24"/>
          <w:highlight w:val="white"/>
          <w:u w:color="FF0000"/>
          <w:rtl/>
        </w:rPr>
        <w:t>طبیب</w:t>
      </w:r>
    </w:p>
    <w:p w14:paraId="059D48A7"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مسلماطباءکیخدماتاورانکےاہمکارنامے</w:t>
      </w:r>
    </w:p>
    <w:p w14:paraId="7DF8E211"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red"/>
          <w:u w:val="wave" w:color="FF0000"/>
          <w:rtl/>
        </w:rPr>
        <w:t>٭معالج</w:t>
      </w:r>
      <w:r w:rsidRPr="00EE4D16">
        <w:rPr>
          <w:rFonts w:ascii="Times New Roman" w:hAnsi="Times New Roman" w:cs="Times New Roman"/>
          <w:sz w:val="32"/>
          <w:szCs w:val="24"/>
          <w:highlight w:val="white"/>
          <w:u w:color="FF0000"/>
          <w:rtl/>
        </w:rPr>
        <w:t>کیصفات</w:t>
      </w:r>
    </w:p>
    <w:p w14:paraId="5005AE3C"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حقوقاللہاورحقوقالعبادکاعلم</w:t>
      </w:r>
    </w:p>
    <w:p w14:paraId="04FA1F79"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حکمت</w:t>
      </w:r>
      <w:r w:rsidRPr="00EE4D16">
        <w:rPr>
          <w:rFonts w:ascii="Times New Roman" w:hAnsi="Times New Roman" w:cs="Times New Roman"/>
          <w:sz w:val="32"/>
          <w:szCs w:val="24"/>
          <w:highlight w:val="red"/>
          <w:u w:val="wave" w:color="FF0000"/>
          <w:rtl/>
        </w:rPr>
        <w:t>ودانائی</w:t>
      </w:r>
    </w:p>
    <w:p w14:paraId="0A96191C"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red"/>
          <w:u w:val="wave" w:color="FF0000"/>
          <w:rtl/>
        </w:rPr>
        <w:t>ایثاروہمداردی</w:t>
      </w:r>
    </w:p>
    <w:p w14:paraId="3B4E0AD5"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ذمہدارانہزندگی</w:t>
      </w:r>
    </w:p>
    <w:p w14:paraId="3C02680B"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lastRenderedPageBreak/>
        <w:t>صبر</w:t>
      </w:r>
    </w:p>
    <w:p w14:paraId="435E3F98"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نرمگفتاری</w:t>
      </w:r>
    </w:p>
    <w:p w14:paraId="11BA7CA5"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تواضع</w:t>
      </w:r>
    </w:p>
    <w:p w14:paraId="3A4C71ED"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رازکیحفاظت</w:t>
      </w:r>
    </w:p>
    <w:p w14:paraId="21BB5C7A"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عزتنفس</w:t>
      </w:r>
    </w:p>
    <w:p w14:paraId="2BD783D2"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p>
    <w:p w14:paraId="05E8DE6B"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عفو</w:t>
      </w:r>
      <w:r w:rsidRPr="00EE4D16">
        <w:rPr>
          <w:rFonts w:ascii="Times New Roman" w:hAnsi="Times New Roman" w:cs="Times New Roman"/>
          <w:sz w:val="32"/>
          <w:szCs w:val="24"/>
          <w:highlight w:val="red"/>
          <w:u w:val="wave" w:color="FF0000"/>
          <w:rtl/>
        </w:rPr>
        <w:t>ودرگزر</w:t>
      </w:r>
    </w:p>
    <w:p w14:paraId="51A95B27"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رحمدلی</w:t>
      </w:r>
    </w:p>
    <w:p w14:paraId="691ACE6B"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احسان</w:t>
      </w:r>
    </w:p>
    <w:p w14:paraId="446DC440"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خوداعتمادی</w:t>
      </w:r>
    </w:p>
    <w:p w14:paraId="420E9BDF"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عہدوپیمان</w:t>
      </w:r>
    </w:p>
    <w:p w14:paraId="457EA4EF"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مساوات</w:t>
      </w:r>
    </w:p>
    <w:p w14:paraId="268A4662"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٭معالج</w:t>
      </w:r>
      <w:r w:rsidRPr="00EE4D16">
        <w:rPr>
          <w:rFonts w:ascii="Times New Roman" w:hAnsi="Times New Roman" w:cs="Times New Roman"/>
          <w:sz w:val="32"/>
          <w:szCs w:val="24"/>
          <w:highlight w:val="red"/>
          <w:u w:val="wave" w:color="FF0000"/>
          <w:rtl/>
        </w:rPr>
        <w:t>کامعالج</w:t>
      </w:r>
      <w:r w:rsidRPr="00EE4D16">
        <w:rPr>
          <w:rFonts w:ascii="Times New Roman" w:hAnsi="Times New Roman" w:cs="Times New Roman"/>
          <w:sz w:val="32"/>
          <w:szCs w:val="24"/>
          <w:highlight w:val="white"/>
          <w:u w:color="FF0000"/>
          <w:rtl/>
        </w:rPr>
        <w:t>سےتعلق</w:t>
      </w:r>
    </w:p>
    <w:p w14:paraId="21BAE41C"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نیکیکےکاموںمیںتعاون</w:t>
      </w:r>
    </w:p>
    <w:p w14:paraId="19CDDD17"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حسد</w:t>
      </w:r>
    </w:p>
    <w:p w14:paraId="09A789CF"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غیبت</w:t>
      </w:r>
    </w:p>
    <w:p w14:paraId="7B5E847D"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بغضوکینہ</w:t>
      </w:r>
    </w:p>
    <w:p w14:paraId="740DBBBF"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red"/>
          <w:u w:val="wave" w:color="FF0000"/>
          <w:rtl/>
        </w:rPr>
        <w:t>امرنالمروفوہنی</w:t>
      </w:r>
      <w:r w:rsidRPr="00EE4D16">
        <w:rPr>
          <w:rFonts w:ascii="Times New Roman" w:hAnsi="Times New Roman" w:cs="Times New Roman"/>
          <w:sz w:val="32"/>
          <w:szCs w:val="24"/>
          <w:highlight w:val="white"/>
          <w:u w:color="FF0000"/>
          <w:rtl/>
        </w:rPr>
        <w:t>عنالمنکر</w:t>
      </w:r>
    </w:p>
    <w:p w14:paraId="4DE896D5"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red"/>
          <w:u w:val="wave" w:color="FF0000"/>
          <w:rtl/>
        </w:rPr>
        <w:t>آداب</w:t>
      </w:r>
      <w:r w:rsidRPr="00EE4D16">
        <w:rPr>
          <w:rFonts w:ascii="Times New Roman" w:hAnsi="Times New Roman" w:cs="Times New Roman"/>
          <w:sz w:val="32"/>
          <w:szCs w:val="24"/>
          <w:highlight w:val="white"/>
          <w:u w:color="FF0000"/>
          <w:rtl/>
        </w:rPr>
        <w:t>مجلس</w:t>
      </w:r>
    </w:p>
    <w:p w14:paraId="6EEF3A60"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٭معالجاورمریضکاتعلق</w:t>
      </w:r>
    </w:p>
    <w:p w14:paraId="6A9F5C46"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خوشکلامی</w:t>
      </w:r>
    </w:p>
    <w:p w14:paraId="7EA3DCBE"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عیب</w:t>
      </w:r>
      <w:r w:rsidRPr="00EE4D16">
        <w:rPr>
          <w:rFonts w:ascii="Times New Roman" w:hAnsi="Times New Roman" w:cs="Times New Roman"/>
          <w:sz w:val="32"/>
          <w:szCs w:val="24"/>
          <w:highlight w:val="red"/>
          <w:u w:val="wave" w:color="FF0000"/>
          <w:rtl/>
        </w:rPr>
        <w:t>یوشی</w:t>
      </w:r>
    </w:p>
    <w:p w14:paraId="6F5853C4"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رحموشفقت</w:t>
      </w:r>
    </w:p>
    <w:p w14:paraId="2A927207"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مریضکوتسلیدینا</w:t>
      </w:r>
    </w:p>
    <w:p w14:paraId="4F2D38B4"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مریضکیعیادت</w:t>
      </w:r>
    </w:p>
    <w:p w14:paraId="14E53A25"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مریضکی</w:t>
      </w:r>
      <w:r w:rsidRPr="00EE4D16">
        <w:rPr>
          <w:rFonts w:ascii="Times New Roman" w:hAnsi="Times New Roman" w:cs="Times New Roman"/>
          <w:sz w:val="32"/>
          <w:szCs w:val="24"/>
          <w:highlight w:val="red"/>
          <w:u w:val="wave" w:color="FF0000"/>
          <w:rtl/>
        </w:rPr>
        <w:t>ٓخلاقی</w:t>
      </w:r>
      <w:r w:rsidRPr="00EE4D16">
        <w:rPr>
          <w:rFonts w:ascii="Times New Roman" w:hAnsi="Times New Roman" w:cs="Times New Roman"/>
          <w:sz w:val="32"/>
          <w:szCs w:val="24"/>
          <w:highlight w:val="white"/>
          <w:u w:color="FF0000"/>
          <w:rtl/>
        </w:rPr>
        <w:t>تربیتاوردعا</w:t>
      </w:r>
    </w:p>
    <w:p w14:paraId="38F44E5F"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حرام</w:t>
      </w:r>
      <w:r w:rsidRPr="00EE4D16">
        <w:rPr>
          <w:rFonts w:ascii="Times New Roman" w:hAnsi="Times New Roman" w:cs="Times New Roman"/>
          <w:sz w:val="32"/>
          <w:szCs w:val="24"/>
          <w:highlight w:val="red"/>
          <w:u w:val="wave" w:color="FF0000"/>
          <w:rtl/>
        </w:rPr>
        <w:t>دواوئں</w:t>
      </w:r>
      <w:r w:rsidRPr="00EE4D16">
        <w:rPr>
          <w:rFonts w:ascii="Times New Roman" w:hAnsi="Times New Roman" w:cs="Times New Roman"/>
          <w:sz w:val="32"/>
          <w:szCs w:val="24"/>
          <w:highlight w:val="white"/>
          <w:u w:color="FF0000"/>
          <w:rtl/>
        </w:rPr>
        <w:t>سےپرہیز</w:t>
      </w:r>
    </w:p>
    <w:p w14:paraId="0F6F5D71"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مریضکی</w:t>
      </w:r>
      <w:r w:rsidRPr="00EE4D16">
        <w:rPr>
          <w:rFonts w:ascii="Times New Roman" w:hAnsi="Times New Roman" w:cs="Times New Roman"/>
          <w:sz w:val="32"/>
          <w:szCs w:val="24"/>
          <w:highlight w:val="red"/>
          <w:u w:val="wave" w:color="FF0000"/>
          <w:rtl/>
        </w:rPr>
        <w:t>آجازت</w:t>
      </w:r>
    </w:p>
    <w:p w14:paraId="3E60841A"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p>
    <w:p w14:paraId="17B8C14C"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تجویزکردہکتاب:۔</w:t>
      </w:r>
    </w:p>
    <w:p w14:paraId="25DC5102" w14:textId="77777777" w:rsidR="00E8182F" w:rsidRPr="00EE4D16" w:rsidRDefault="00E8182F" w:rsidP="00B70B6A">
      <w:pPr>
        <w:autoSpaceDE w:val="0"/>
        <w:autoSpaceDN w:val="0"/>
        <w:bidi/>
        <w:adjustRightInd w:val="0"/>
        <w:spacing w:after="0" w:line="240" w:lineRule="auto"/>
        <w:rPr>
          <w:rFonts w:ascii="Times New Roman" w:hAnsi="Times New Roman" w:cs="Times New Roman"/>
          <w:sz w:val="32"/>
          <w:szCs w:val="24"/>
          <w:highlight w:val="white"/>
          <w:u w:color="FF0000"/>
          <w:rtl/>
        </w:rPr>
      </w:pPr>
      <w:r w:rsidRPr="00EE4D16">
        <w:rPr>
          <w:rFonts w:ascii="Times New Roman" w:hAnsi="Times New Roman" w:cs="Times New Roman"/>
          <w:sz w:val="32"/>
          <w:szCs w:val="24"/>
          <w:highlight w:val="white"/>
          <w:u w:color="FF0000"/>
          <w:rtl/>
        </w:rPr>
        <w:t>اسلامیات</w:t>
      </w:r>
      <w:r w:rsidRPr="00EE4D16">
        <w:rPr>
          <w:rFonts w:ascii="Times New Roman" w:hAnsi="Times New Roman" w:cs="Times New Roman"/>
          <w:sz w:val="32"/>
          <w:szCs w:val="24"/>
          <w:highlight w:val="red"/>
          <w:u w:val="wave" w:color="FF0000"/>
          <w:rtl/>
        </w:rPr>
        <w:t>(لازمی)</w:t>
      </w:r>
    </w:p>
    <w:p w14:paraId="101C8FBF" w14:textId="77777777" w:rsidR="00E8182F" w:rsidRPr="00CD1997" w:rsidRDefault="00E8182F" w:rsidP="00B70B6A">
      <w:pPr>
        <w:autoSpaceDE w:val="0"/>
        <w:autoSpaceDN w:val="0"/>
        <w:bidi/>
        <w:adjustRightInd w:val="0"/>
        <w:spacing w:after="0" w:line="240" w:lineRule="auto"/>
        <w:rPr>
          <w:rFonts w:ascii="Times New Roman" w:hAnsi="Times New Roman" w:cs="Times New Roman"/>
          <w:sz w:val="24"/>
          <w:szCs w:val="24"/>
          <w:highlight w:val="white"/>
          <w:u w:color="FF0000"/>
          <w:rtl/>
        </w:rPr>
      </w:pPr>
      <w:r w:rsidRPr="00EE4D16">
        <w:rPr>
          <w:rFonts w:ascii="Times New Roman" w:hAnsi="Times New Roman" w:cs="Times New Roman"/>
          <w:sz w:val="32"/>
          <w:szCs w:val="24"/>
          <w:highlight w:val="white"/>
          <w:u w:color="FF0000"/>
          <w:rtl/>
        </w:rPr>
        <w:tab/>
      </w:r>
      <w:r w:rsidRPr="00EE4D16">
        <w:rPr>
          <w:rFonts w:ascii="Times New Roman" w:hAnsi="Times New Roman" w:cs="Times New Roman"/>
          <w:sz w:val="32"/>
          <w:szCs w:val="24"/>
          <w:highlight w:val="white"/>
          <w:u w:color="FF0000"/>
          <w:rtl/>
        </w:rPr>
        <w:tab/>
      </w:r>
      <w:r w:rsidRPr="00EE4D16">
        <w:rPr>
          <w:rFonts w:ascii="Times New Roman" w:hAnsi="Times New Roman" w:cs="Times New Roman"/>
          <w:sz w:val="32"/>
          <w:szCs w:val="24"/>
          <w:highlight w:val="red"/>
          <w:u w:val="wave" w:color="FF0000"/>
          <w:rtl/>
        </w:rPr>
        <w:t>(برائے</w:t>
      </w:r>
      <w:r w:rsidRPr="00EE4D16">
        <w:rPr>
          <w:rFonts w:ascii="Times New Roman" w:hAnsi="Times New Roman" w:cs="Times New Roman"/>
          <w:sz w:val="32"/>
          <w:szCs w:val="24"/>
          <w:highlight w:val="white"/>
          <w:u w:color="FF0000"/>
          <w:rtl/>
        </w:rPr>
        <w:t>میڈیکلکالجزوملحقہادارہ</w:t>
      </w:r>
      <w:r w:rsidRPr="00EE4D16">
        <w:rPr>
          <w:rFonts w:ascii="Times New Roman" w:hAnsi="Times New Roman" w:cs="Times New Roman"/>
          <w:sz w:val="32"/>
          <w:szCs w:val="24"/>
          <w:highlight w:val="red"/>
          <w:u w:val="wave" w:color="FF0000"/>
          <w:rtl/>
        </w:rPr>
        <w:t>جات</w:t>
      </w:r>
      <w:r w:rsidRPr="00CD1997">
        <w:rPr>
          <w:rFonts w:ascii="Times New Roman" w:hAnsi="Times New Roman" w:cs="Times New Roman"/>
          <w:sz w:val="24"/>
          <w:szCs w:val="24"/>
          <w:highlight w:val="red"/>
          <w:u w:val="wave" w:color="FF0000"/>
          <w:rtl/>
        </w:rPr>
        <w:t>)</w:t>
      </w:r>
    </w:p>
    <w:p w14:paraId="32C359F2" w14:textId="77777777" w:rsidR="00E8182F" w:rsidRPr="00CD1997" w:rsidRDefault="00E8182F" w:rsidP="00B70B6A">
      <w:pPr>
        <w:autoSpaceDE w:val="0"/>
        <w:autoSpaceDN w:val="0"/>
        <w:bidi/>
        <w:adjustRightInd w:val="0"/>
        <w:spacing w:after="0" w:line="240" w:lineRule="auto"/>
        <w:rPr>
          <w:rFonts w:ascii="Times New Roman" w:hAnsi="Times New Roman" w:cs="Times New Roman"/>
          <w:sz w:val="24"/>
          <w:szCs w:val="24"/>
          <w:highlight w:val="white"/>
          <w:u w:color="FF0000"/>
          <w:rtl/>
        </w:rPr>
      </w:pPr>
    </w:p>
    <w:p w14:paraId="6C13AA95" w14:textId="65990F6D" w:rsidR="00651B7B" w:rsidRPr="00CD1997" w:rsidRDefault="00914A1B" w:rsidP="007B1011">
      <w:pPr>
        <w:spacing w:line="360" w:lineRule="auto"/>
        <w:jc w:val="center"/>
        <w:rPr>
          <w:rFonts w:ascii="Times New Roman" w:hAnsi="Times New Roman" w:cs="Times New Roman"/>
          <w:b/>
          <w:sz w:val="24"/>
          <w:szCs w:val="24"/>
          <w:u w:val="single"/>
        </w:rPr>
      </w:pPr>
      <w:r w:rsidRPr="00914A1B">
        <w:rPr>
          <w:rFonts w:ascii="Times New Roman" w:hAnsi="Times New Roman" w:cs="Times New Roman"/>
          <w:b/>
          <w:sz w:val="24"/>
          <w:szCs w:val="24"/>
          <w:u w:val="single"/>
        </w:rPr>
        <w:t>HISTOLOGY</w:t>
      </w:r>
    </w:p>
    <w:p w14:paraId="49840B64" w14:textId="77777777" w:rsidR="00EC7E19" w:rsidRPr="00214758" w:rsidRDefault="00EC7E19" w:rsidP="00214758">
      <w:pPr>
        <w:spacing w:line="360" w:lineRule="auto"/>
        <w:rPr>
          <w:rFonts w:ascii="Times New Roman" w:hAnsi="Times New Roman" w:cs="Times New Roman"/>
          <w:b/>
          <w:sz w:val="24"/>
          <w:szCs w:val="24"/>
          <w:u w:val="single"/>
        </w:rPr>
      </w:pPr>
      <w:r w:rsidRPr="00214758">
        <w:rPr>
          <w:rFonts w:ascii="Times New Roman" w:hAnsi="Times New Roman" w:cs="Times New Roman"/>
          <w:b/>
          <w:sz w:val="24"/>
          <w:szCs w:val="24"/>
          <w:u w:val="single"/>
        </w:rPr>
        <w:t>Course Objective:</w:t>
      </w:r>
    </w:p>
    <w:p w14:paraId="69B5DF81" w14:textId="77777777" w:rsidR="00EC7E19" w:rsidRPr="00CD1997" w:rsidRDefault="00EC7E19" w:rsidP="00214758">
      <w:pPr>
        <w:pStyle w:val="ListParagraph"/>
        <w:numPr>
          <w:ilvl w:val="0"/>
          <w:numId w:val="31"/>
        </w:numPr>
        <w:spacing w:line="360" w:lineRule="auto"/>
        <w:rPr>
          <w:rFonts w:ascii="Times New Roman" w:hAnsi="Times New Roman" w:cs="Times New Roman"/>
          <w:b/>
          <w:sz w:val="24"/>
          <w:szCs w:val="24"/>
        </w:rPr>
      </w:pPr>
      <w:r w:rsidRPr="00CD1997">
        <w:rPr>
          <w:rFonts w:ascii="Times New Roman" w:hAnsi="Times New Roman" w:cs="Times New Roman"/>
          <w:sz w:val="24"/>
          <w:szCs w:val="24"/>
        </w:rPr>
        <w:t>Learn about the basic techniques of Histology</w:t>
      </w:r>
    </w:p>
    <w:p w14:paraId="014C5273" w14:textId="77777777" w:rsidR="00EC7E19" w:rsidRPr="00214758" w:rsidRDefault="00EC7E19" w:rsidP="00214758">
      <w:pPr>
        <w:spacing w:line="360" w:lineRule="auto"/>
        <w:ind w:left="360"/>
        <w:rPr>
          <w:rFonts w:ascii="Times New Roman" w:hAnsi="Times New Roman" w:cs="Times New Roman"/>
          <w:b/>
          <w:sz w:val="24"/>
          <w:szCs w:val="24"/>
          <w:u w:val="single"/>
        </w:rPr>
      </w:pPr>
      <w:r w:rsidRPr="00214758">
        <w:rPr>
          <w:rFonts w:ascii="Times New Roman" w:hAnsi="Times New Roman" w:cs="Times New Roman"/>
          <w:b/>
          <w:sz w:val="24"/>
          <w:szCs w:val="24"/>
          <w:u w:val="single"/>
        </w:rPr>
        <w:t>Course Contents</w:t>
      </w:r>
    </w:p>
    <w:p w14:paraId="6803BF8C" w14:textId="77777777" w:rsidR="00F60CF0" w:rsidRPr="00CD1997" w:rsidRDefault="00EC7E19" w:rsidP="00214758">
      <w:pPr>
        <w:spacing w:line="360" w:lineRule="auto"/>
        <w:ind w:left="360"/>
        <w:jc w:val="both"/>
        <w:rPr>
          <w:rFonts w:ascii="Times New Roman" w:hAnsi="Times New Roman" w:cs="Times New Roman"/>
          <w:sz w:val="24"/>
          <w:szCs w:val="24"/>
        </w:rPr>
      </w:pPr>
      <w:r w:rsidRPr="00CD1997">
        <w:rPr>
          <w:rFonts w:ascii="Times New Roman" w:hAnsi="Times New Roman" w:cs="Times New Roman"/>
          <w:sz w:val="24"/>
          <w:szCs w:val="24"/>
        </w:rPr>
        <w:t>Structure of Animal Cell: Cytoplasmic Inclusion &amp; Organelles. Appearance of nucleus in resting &amp; dividing cells, Tissues of body, Concept of tissue</w:t>
      </w:r>
      <w:r w:rsidR="00240952">
        <w:rPr>
          <w:rFonts w:ascii="Times New Roman" w:hAnsi="Times New Roman" w:cs="Times New Roman"/>
          <w:sz w:val="24"/>
          <w:szCs w:val="24"/>
        </w:rPr>
        <w:t>s</w:t>
      </w:r>
      <w:r w:rsidRPr="00CD1997">
        <w:rPr>
          <w:rFonts w:ascii="Times New Roman" w:hAnsi="Times New Roman" w:cs="Times New Roman"/>
          <w:sz w:val="24"/>
          <w:szCs w:val="24"/>
        </w:rPr>
        <w:t xml:space="preserve">, Organs &amp; System, Structure of cell as anatomical </w:t>
      </w:r>
      <w:r w:rsidR="00F60CF0" w:rsidRPr="00CD1997">
        <w:rPr>
          <w:rFonts w:ascii="Times New Roman" w:hAnsi="Times New Roman" w:cs="Times New Roman"/>
          <w:sz w:val="24"/>
          <w:szCs w:val="24"/>
        </w:rPr>
        <w:t xml:space="preserve">&amp; functional unit.The four basic types of Tissues, </w:t>
      </w:r>
      <w:r w:rsidR="00CD1997" w:rsidRPr="00CD1997">
        <w:rPr>
          <w:rFonts w:ascii="Times New Roman" w:hAnsi="Times New Roman" w:cs="Times New Roman"/>
          <w:sz w:val="24"/>
          <w:szCs w:val="24"/>
        </w:rPr>
        <w:t>Specialized</w:t>
      </w:r>
      <w:r w:rsidR="00F60CF0" w:rsidRPr="00CD1997">
        <w:rPr>
          <w:rFonts w:ascii="Times New Roman" w:hAnsi="Times New Roman" w:cs="Times New Roman"/>
          <w:sz w:val="24"/>
          <w:szCs w:val="24"/>
        </w:rPr>
        <w:t xml:space="preserve"> morphological &amp; functional characteristics of each type.The Epithelial Tissue: Classification </w:t>
      </w:r>
      <w:r w:rsidR="00F60CF0" w:rsidRPr="00CD1997">
        <w:rPr>
          <w:rFonts w:ascii="Times New Roman" w:hAnsi="Times New Roman" w:cs="Times New Roman"/>
          <w:sz w:val="24"/>
          <w:szCs w:val="24"/>
        </w:rPr>
        <w:lastRenderedPageBreak/>
        <w:t>of Epithelial. Location of Epithelia with examples, Microscopic appearance of different epitheliaThe Connective Tissue: Classification of connective tissue, Connective tissue proper, Cellular and fibrous elements of C.T.proper, Cartilage, its types and microscopic structures. Microscopic structure of Bone.The Muscular Tissue: Microscopic feature of muscle tissue, Differences between the microscopic structure of smooth, skeletal &amp; cardiac muscles.The nervous Tissue: Microscopic structure of Nerve Cells and fibrous tissue.</w:t>
      </w:r>
    </w:p>
    <w:p w14:paraId="72D8396C" w14:textId="77777777" w:rsidR="00F60CF0" w:rsidRPr="00CD1997" w:rsidRDefault="00F60CF0" w:rsidP="00214758">
      <w:pPr>
        <w:spacing w:line="360" w:lineRule="auto"/>
        <w:ind w:left="360"/>
        <w:rPr>
          <w:rFonts w:ascii="Times New Roman" w:hAnsi="Times New Roman" w:cs="Times New Roman"/>
          <w:b/>
          <w:sz w:val="24"/>
          <w:szCs w:val="24"/>
        </w:rPr>
      </w:pPr>
      <w:r w:rsidRPr="00914A1B">
        <w:rPr>
          <w:rFonts w:ascii="Times New Roman" w:hAnsi="Times New Roman" w:cs="Times New Roman"/>
          <w:b/>
          <w:sz w:val="24"/>
          <w:szCs w:val="24"/>
        </w:rPr>
        <w:t>Practicals:</w:t>
      </w:r>
    </w:p>
    <w:p w14:paraId="6C1FC830" w14:textId="77777777" w:rsidR="00F60CF0" w:rsidRPr="00CD1997" w:rsidRDefault="00F60CF0" w:rsidP="00214758">
      <w:pPr>
        <w:pStyle w:val="ListParagraph"/>
        <w:numPr>
          <w:ilvl w:val="0"/>
          <w:numId w:val="31"/>
        </w:numPr>
        <w:spacing w:line="360" w:lineRule="auto"/>
        <w:rPr>
          <w:rFonts w:ascii="Times New Roman" w:hAnsi="Times New Roman" w:cs="Times New Roman"/>
          <w:sz w:val="24"/>
          <w:szCs w:val="24"/>
        </w:rPr>
      </w:pPr>
      <w:r w:rsidRPr="00CD1997">
        <w:rPr>
          <w:rFonts w:ascii="Times New Roman" w:hAnsi="Times New Roman" w:cs="Times New Roman"/>
          <w:sz w:val="24"/>
          <w:szCs w:val="24"/>
        </w:rPr>
        <w:t>Related with theory course</w:t>
      </w:r>
    </w:p>
    <w:p w14:paraId="1A4FBF45" w14:textId="77777777" w:rsidR="001C4431" w:rsidRPr="00CD1997" w:rsidRDefault="00F60CF0" w:rsidP="00214758">
      <w:pPr>
        <w:pStyle w:val="ListParagraph"/>
        <w:numPr>
          <w:ilvl w:val="0"/>
          <w:numId w:val="31"/>
        </w:numPr>
        <w:spacing w:line="360" w:lineRule="auto"/>
        <w:rPr>
          <w:rFonts w:ascii="Times New Roman" w:hAnsi="Times New Roman" w:cs="Times New Roman"/>
          <w:sz w:val="24"/>
          <w:szCs w:val="24"/>
        </w:rPr>
      </w:pPr>
      <w:r w:rsidRPr="00CD1997">
        <w:rPr>
          <w:rFonts w:ascii="Times New Roman" w:hAnsi="Times New Roman" w:cs="Times New Roman"/>
          <w:sz w:val="24"/>
          <w:szCs w:val="24"/>
        </w:rPr>
        <w:t>Microscopic Study of Human Tissue.</w:t>
      </w:r>
    </w:p>
    <w:p w14:paraId="23DE3F80" w14:textId="77777777" w:rsidR="000D65FF" w:rsidRDefault="000D65FF" w:rsidP="00B23AEE">
      <w:pPr>
        <w:spacing w:line="240" w:lineRule="auto"/>
        <w:rPr>
          <w:rFonts w:ascii="Times New Roman" w:hAnsi="Times New Roman" w:cs="Times New Roman"/>
          <w:b/>
          <w:sz w:val="24"/>
          <w:szCs w:val="24"/>
          <w:u w:val="single"/>
        </w:rPr>
      </w:pPr>
    </w:p>
    <w:p w14:paraId="2036E63F" w14:textId="530CABEC" w:rsidR="00D8209B" w:rsidRPr="000D65FF" w:rsidRDefault="00476CB2" w:rsidP="004D0111">
      <w:pPr>
        <w:spacing w:line="240" w:lineRule="auto"/>
        <w:jc w:val="center"/>
        <w:rPr>
          <w:rFonts w:ascii="Times New Roman" w:hAnsi="Times New Roman" w:cs="Times New Roman"/>
          <w:b/>
          <w:sz w:val="32"/>
          <w:szCs w:val="24"/>
          <w:u w:val="single"/>
        </w:rPr>
      </w:pPr>
      <w:r w:rsidRPr="00476CB2">
        <w:rPr>
          <w:rFonts w:ascii="Times New Roman" w:hAnsi="Times New Roman" w:cs="Times New Roman"/>
          <w:b/>
          <w:sz w:val="44"/>
          <w:szCs w:val="24"/>
          <w:u w:val="single"/>
        </w:rPr>
        <w:t>3</w:t>
      </w:r>
      <w:r w:rsidRPr="00476CB2">
        <w:rPr>
          <w:rFonts w:ascii="Times New Roman" w:hAnsi="Times New Roman" w:cs="Times New Roman"/>
          <w:b/>
          <w:sz w:val="44"/>
          <w:szCs w:val="24"/>
          <w:u w:val="single"/>
          <w:vertAlign w:val="superscript"/>
        </w:rPr>
        <w:t>rd</w:t>
      </w:r>
      <w:r w:rsidRPr="00476CB2">
        <w:rPr>
          <w:rFonts w:ascii="Times New Roman" w:hAnsi="Times New Roman" w:cs="Times New Roman"/>
          <w:b/>
          <w:sz w:val="44"/>
          <w:szCs w:val="24"/>
          <w:u w:val="single"/>
        </w:rPr>
        <w:t xml:space="preserve"> </w:t>
      </w:r>
      <w:r w:rsidRPr="000D65FF">
        <w:rPr>
          <w:rFonts w:ascii="Times New Roman" w:hAnsi="Times New Roman" w:cs="Times New Roman"/>
          <w:b/>
          <w:sz w:val="32"/>
          <w:szCs w:val="24"/>
          <w:u w:val="single"/>
        </w:rPr>
        <w:t>SEMESTER</w:t>
      </w:r>
    </w:p>
    <w:p w14:paraId="752BC312" w14:textId="77777777" w:rsidR="00737791" w:rsidRPr="000D65FF" w:rsidRDefault="00E535F7" w:rsidP="00B70B6A">
      <w:pPr>
        <w:spacing w:line="240" w:lineRule="auto"/>
        <w:rPr>
          <w:rFonts w:ascii="Times New Roman" w:hAnsi="Times New Roman" w:cs="Times New Roman"/>
          <w:b/>
          <w:sz w:val="28"/>
          <w:szCs w:val="24"/>
          <w:u w:val="single"/>
        </w:rPr>
      </w:pPr>
      <w:r w:rsidRPr="000D65FF">
        <w:rPr>
          <w:rFonts w:ascii="Times New Roman" w:hAnsi="Times New Roman" w:cs="Times New Roman"/>
          <w:b/>
          <w:sz w:val="28"/>
          <w:szCs w:val="24"/>
          <w:u w:val="single"/>
        </w:rPr>
        <w:t>SUBJECTS:</w:t>
      </w:r>
    </w:p>
    <w:p w14:paraId="2AE76E9E" w14:textId="6973E0CE" w:rsidR="006F65AA" w:rsidRPr="00555830" w:rsidRDefault="006F65AA" w:rsidP="002D04C4">
      <w:pPr>
        <w:pStyle w:val="ListParagraph"/>
        <w:numPr>
          <w:ilvl w:val="0"/>
          <w:numId w:val="180"/>
        </w:numPr>
        <w:spacing w:line="240" w:lineRule="auto"/>
        <w:rPr>
          <w:rFonts w:ascii="Times New Roman" w:hAnsi="Times New Roman" w:cs="Times New Roman"/>
          <w:sz w:val="28"/>
          <w:szCs w:val="24"/>
        </w:rPr>
      </w:pPr>
      <w:r w:rsidRPr="00555830">
        <w:rPr>
          <w:rFonts w:ascii="Times New Roman" w:hAnsi="Times New Roman" w:cs="Times New Roman"/>
          <w:sz w:val="28"/>
          <w:szCs w:val="24"/>
        </w:rPr>
        <w:t>Pharmacology-</w:t>
      </w:r>
      <w:r w:rsidR="00E535F7" w:rsidRPr="00555830">
        <w:rPr>
          <w:rFonts w:ascii="Times New Roman" w:hAnsi="Times New Roman" w:cs="Times New Roman"/>
          <w:sz w:val="28"/>
          <w:szCs w:val="24"/>
        </w:rPr>
        <w:t>I</w:t>
      </w:r>
    </w:p>
    <w:p w14:paraId="0B8B7E97" w14:textId="77777777" w:rsidR="006F65AA" w:rsidRPr="00555830" w:rsidRDefault="00CC6591" w:rsidP="002D04C4">
      <w:pPr>
        <w:pStyle w:val="ListParagraph"/>
        <w:numPr>
          <w:ilvl w:val="0"/>
          <w:numId w:val="180"/>
        </w:numPr>
        <w:spacing w:line="240" w:lineRule="auto"/>
        <w:rPr>
          <w:rFonts w:ascii="Times New Roman" w:hAnsi="Times New Roman" w:cs="Times New Roman"/>
          <w:sz w:val="28"/>
          <w:szCs w:val="24"/>
        </w:rPr>
      </w:pPr>
      <w:r w:rsidRPr="00555830">
        <w:rPr>
          <w:rFonts w:ascii="Times New Roman" w:hAnsi="Times New Roman" w:cs="Times New Roman"/>
          <w:sz w:val="28"/>
          <w:szCs w:val="24"/>
        </w:rPr>
        <w:t>P</w:t>
      </w:r>
      <w:r w:rsidR="00E535F7" w:rsidRPr="00555830">
        <w:rPr>
          <w:rFonts w:ascii="Times New Roman" w:hAnsi="Times New Roman" w:cs="Times New Roman"/>
          <w:sz w:val="28"/>
          <w:szCs w:val="24"/>
        </w:rPr>
        <w:t>athology I</w:t>
      </w:r>
    </w:p>
    <w:p w14:paraId="01841C82" w14:textId="77777777" w:rsidR="006F65AA" w:rsidRPr="00555830" w:rsidRDefault="004D0111" w:rsidP="002D04C4">
      <w:pPr>
        <w:pStyle w:val="ListParagraph"/>
        <w:numPr>
          <w:ilvl w:val="0"/>
          <w:numId w:val="180"/>
        </w:numPr>
        <w:spacing w:line="240" w:lineRule="auto"/>
        <w:rPr>
          <w:rFonts w:ascii="Times New Roman" w:hAnsi="Times New Roman" w:cs="Times New Roman"/>
          <w:sz w:val="28"/>
          <w:szCs w:val="24"/>
        </w:rPr>
      </w:pPr>
      <w:r w:rsidRPr="00555830">
        <w:rPr>
          <w:rFonts w:ascii="Times New Roman" w:hAnsi="Times New Roman" w:cs="Times New Roman"/>
          <w:sz w:val="28"/>
          <w:szCs w:val="24"/>
        </w:rPr>
        <w:t>Hematology</w:t>
      </w:r>
      <w:r w:rsidR="00DD3D5F" w:rsidRPr="00555830">
        <w:rPr>
          <w:rFonts w:ascii="Times New Roman" w:hAnsi="Times New Roman" w:cs="Times New Roman"/>
          <w:sz w:val="28"/>
          <w:szCs w:val="24"/>
        </w:rPr>
        <w:t>-I</w:t>
      </w:r>
    </w:p>
    <w:p w14:paraId="44465CCD" w14:textId="7456A11B" w:rsidR="006F65AA" w:rsidRPr="00555830" w:rsidRDefault="00DD3D5F" w:rsidP="002D04C4">
      <w:pPr>
        <w:pStyle w:val="ListParagraph"/>
        <w:numPr>
          <w:ilvl w:val="0"/>
          <w:numId w:val="180"/>
        </w:numPr>
        <w:spacing w:line="240" w:lineRule="auto"/>
        <w:rPr>
          <w:rFonts w:ascii="Times New Roman" w:hAnsi="Times New Roman" w:cs="Times New Roman"/>
          <w:sz w:val="28"/>
          <w:szCs w:val="24"/>
        </w:rPr>
      </w:pPr>
      <w:r w:rsidRPr="00555830">
        <w:rPr>
          <w:rFonts w:ascii="Times New Roman" w:hAnsi="Times New Roman" w:cs="Times New Roman"/>
          <w:sz w:val="28"/>
          <w:szCs w:val="24"/>
        </w:rPr>
        <w:t>Medical Microbiology</w:t>
      </w:r>
    </w:p>
    <w:p w14:paraId="4E1777BC" w14:textId="77777777" w:rsidR="000A5BED" w:rsidRDefault="00DD3D5F" w:rsidP="000A5BED">
      <w:pPr>
        <w:pStyle w:val="ListParagraph"/>
        <w:numPr>
          <w:ilvl w:val="0"/>
          <w:numId w:val="180"/>
        </w:numPr>
        <w:spacing w:line="240" w:lineRule="auto"/>
        <w:rPr>
          <w:rFonts w:ascii="Times New Roman" w:hAnsi="Times New Roman" w:cs="Times New Roman"/>
          <w:sz w:val="28"/>
          <w:szCs w:val="24"/>
        </w:rPr>
      </w:pPr>
      <w:r w:rsidRPr="00555830">
        <w:rPr>
          <w:rFonts w:ascii="Times New Roman" w:hAnsi="Times New Roman" w:cs="Times New Roman"/>
          <w:sz w:val="28"/>
          <w:szCs w:val="24"/>
        </w:rPr>
        <w:t>Human Genetics</w:t>
      </w:r>
    </w:p>
    <w:p w14:paraId="7C6F6A05" w14:textId="77777777" w:rsidR="000A5BED" w:rsidRPr="000A5BED" w:rsidRDefault="000A5BED" w:rsidP="000A5BED">
      <w:pPr>
        <w:pStyle w:val="ListParagraph"/>
        <w:spacing w:line="240" w:lineRule="auto"/>
        <w:ind w:left="810"/>
        <w:jc w:val="center"/>
        <w:rPr>
          <w:rFonts w:ascii="Times New Roman" w:hAnsi="Times New Roman" w:cs="Times New Roman"/>
          <w:sz w:val="36"/>
          <w:szCs w:val="24"/>
        </w:rPr>
      </w:pPr>
    </w:p>
    <w:p w14:paraId="7B3D5E0C" w14:textId="75594315" w:rsidR="00FC4D7D" w:rsidRPr="000A5BED" w:rsidRDefault="000D65FF" w:rsidP="000A5BED">
      <w:pPr>
        <w:pStyle w:val="ListParagraph"/>
        <w:spacing w:line="240" w:lineRule="auto"/>
        <w:ind w:left="810"/>
        <w:jc w:val="center"/>
        <w:rPr>
          <w:rFonts w:ascii="Times New Roman" w:hAnsi="Times New Roman" w:cs="Times New Roman"/>
          <w:sz w:val="36"/>
          <w:szCs w:val="24"/>
        </w:rPr>
      </w:pPr>
      <w:r w:rsidRPr="000A5BED">
        <w:rPr>
          <w:rFonts w:ascii="Times New Roman" w:hAnsi="Times New Roman" w:cs="Times New Roman"/>
          <w:b/>
          <w:sz w:val="32"/>
          <w:szCs w:val="24"/>
          <w:u w:val="single"/>
        </w:rPr>
        <w:t>PHARMACOLOGY- I</w:t>
      </w:r>
    </w:p>
    <w:p w14:paraId="7C4DDF9A" w14:textId="77777777" w:rsidR="000D65FF" w:rsidRPr="00CD1997" w:rsidRDefault="000D65FF" w:rsidP="000D65FF">
      <w:pPr>
        <w:spacing w:line="240" w:lineRule="auto"/>
        <w:rPr>
          <w:rFonts w:ascii="Times New Roman" w:hAnsi="Times New Roman" w:cs="Times New Roman"/>
          <w:b/>
          <w:sz w:val="24"/>
          <w:szCs w:val="24"/>
          <w:u w:val="single"/>
        </w:rPr>
      </w:pPr>
      <w:r>
        <w:rPr>
          <w:rFonts w:ascii="Times New Roman" w:hAnsi="Times New Roman" w:cs="Times New Roman"/>
          <w:b/>
          <w:sz w:val="24"/>
          <w:szCs w:val="24"/>
          <w:u w:val="single"/>
        </w:rPr>
        <w:t>Course contents:</w:t>
      </w:r>
    </w:p>
    <w:p w14:paraId="528810DA" w14:textId="77777777" w:rsidR="00310B16" w:rsidRPr="00CD1997" w:rsidRDefault="00310B16" w:rsidP="00F16B94">
      <w:pPr>
        <w:pStyle w:val="ListParagraph"/>
        <w:numPr>
          <w:ilvl w:val="0"/>
          <w:numId w:val="2"/>
        </w:numPr>
        <w:spacing w:line="240" w:lineRule="auto"/>
        <w:rPr>
          <w:rFonts w:ascii="Times New Roman" w:hAnsi="Times New Roman" w:cs="Times New Roman"/>
          <w:sz w:val="24"/>
          <w:szCs w:val="24"/>
        </w:rPr>
      </w:pPr>
      <w:r w:rsidRPr="00CD1997">
        <w:rPr>
          <w:rFonts w:ascii="Times New Roman" w:hAnsi="Times New Roman" w:cs="Times New Roman"/>
          <w:sz w:val="24"/>
          <w:szCs w:val="24"/>
        </w:rPr>
        <w:t>General pha</w:t>
      </w:r>
      <w:r w:rsidR="000D65FF">
        <w:rPr>
          <w:rFonts w:ascii="Times New Roman" w:hAnsi="Times New Roman" w:cs="Times New Roman"/>
          <w:sz w:val="24"/>
          <w:szCs w:val="24"/>
        </w:rPr>
        <w:t xml:space="preserve">rmacology </w:t>
      </w:r>
    </w:p>
    <w:p w14:paraId="48FB696A" w14:textId="77777777" w:rsidR="00310B16" w:rsidRPr="00CD1997" w:rsidRDefault="00310B16" w:rsidP="00F16B94">
      <w:pPr>
        <w:pStyle w:val="ListParagraph"/>
        <w:numPr>
          <w:ilvl w:val="0"/>
          <w:numId w:val="2"/>
        </w:numPr>
        <w:spacing w:line="240" w:lineRule="auto"/>
        <w:rPr>
          <w:rFonts w:ascii="Times New Roman" w:hAnsi="Times New Roman" w:cs="Times New Roman"/>
          <w:sz w:val="24"/>
          <w:szCs w:val="24"/>
        </w:rPr>
      </w:pPr>
      <w:r w:rsidRPr="00CD1997">
        <w:rPr>
          <w:rFonts w:ascii="Times New Roman" w:hAnsi="Times New Roman" w:cs="Times New Roman"/>
          <w:sz w:val="24"/>
          <w:szCs w:val="24"/>
        </w:rPr>
        <w:t>Pharmacology of Autonomic Nervous System</w:t>
      </w:r>
    </w:p>
    <w:p w14:paraId="7007E8C3" w14:textId="77777777" w:rsidR="00310B16" w:rsidRPr="00CD1997" w:rsidRDefault="00310B16" w:rsidP="00F16B94">
      <w:pPr>
        <w:pStyle w:val="ListParagraph"/>
        <w:numPr>
          <w:ilvl w:val="0"/>
          <w:numId w:val="2"/>
        </w:numPr>
        <w:spacing w:line="240" w:lineRule="auto"/>
        <w:rPr>
          <w:rFonts w:ascii="Times New Roman" w:hAnsi="Times New Roman" w:cs="Times New Roman"/>
          <w:sz w:val="24"/>
          <w:szCs w:val="24"/>
        </w:rPr>
      </w:pPr>
      <w:r w:rsidRPr="00CD1997">
        <w:rPr>
          <w:rFonts w:ascii="Times New Roman" w:hAnsi="Times New Roman" w:cs="Times New Roman"/>
          <w:sz w:val="24"/>
          <w:szCs w:val="24"/>
        </w:rPr>
        <w:t>Cardiovascular system</w:t>
      </w:r>
    </w:p>
    <w:p w14:paraId="7A797833" w14:textId="77777777" w:rsidR="00310B16" w:rsidRDefault="00310B16" w:rsidP="00F16B94">
      <w:pPr>
        <w:pStyle w:val="ListParagraph"/>
        <w:numPr>
          <w:ilvl w:val="0"/>
          <w:numId w:val="2"/>
        </w:numPr>
        <w:spacing w:line="240" w:lineRule="auto"/>
        <w:rPr>
          <w:rFonts w:ascii="Times New Roman" w:hAnsi="Times New Roman" w:cs="Times New Roman"/>
          <w:sz w:val="24"/>
          <w:szCs w:val="24"/>
        </w:rPr>
      </w:pPr>
      <w:r w:rsidRPr="00CD1997">
        <w:rPr>
          <w:rFonts w:ascii="Times New Roman" w:hAnsi="Times New Roman" w:cs="Times New Roman"/>
          <w:sz w:val="24"/>
          <w:szCs w:val="24"/>
        </w:rPr>
        <w:t>Respiratory system</w:t>
      </w:r>
    </w:p>
    <w:p w14:paraId="21052401" w14:textId="77777777" w:rsidR="000D65FF" w:rsidRPr="00CD1997" w:rsidRDefault="000D65FF" w:rsidP="00F16B94">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Drugs related blood disorders </w:t>
      </w:r>
    </w:p>
    <w:p w14:paraId="5D430E5B" w14:textId="77777777" w:rsidR="00310B16" w:rsidRPr="00CD1997" w:rsidRDefault="00310B16" w:rsidP="00B70B6A">
      <w:pPr>
        <w:pStyle w:val="ListParagraph"/>
        <w:spacing w:line="240" w:lineRule="auto"/>
        <w:rPr>
          <w:rFonts w:ascii="Times New Roman" w:hAnsi="Times New Roman" w:cs="Times New Roman"/>
          <w:sz w:val="24"/>
          <w:szCs w:val="24"/>
        </w:rPr>
      </w:pPr>
    </w:p>
    <w:p w14:paraId="708AAAA6" w14:textId="77777777" w:rsidR="00FC4D7D" w:rsidRPr="00CD1997" w:rsidRDefault="00FC4D7D" w:rsidP="00B70B6A">
      <w:pPr>
        <w:pStyle w:val="ListParagraph"/>
        <w:spacing w:line="240" w:lineRule="auto"/>
        <w:rPr>
          <w:rFonts w:ascii="Times New Roman" w:hAnsi="Times New Roman" w:cs="Times New Roman"/>
          <w:sz w:val="24"/>
          <w:szCs w:val="24"/>
        </w:rPr>
      </w:pPr>
    </w:p>
    <w:p w14:paraId="12C18A3C" w14:textId="77777777" w:rsidR="00310B16" w:rsidRPr="00CD1997" w:rsidRDefault="00310B16" w:rsidP="00B70B6A">
      <w:pPr>
        <w:pStyle w:val="ListParagraph"/>
        <w:spacing w:line="240" w:lineRule="auto"/>
        <w:rPr>
          <w:rFonts w:ascii="Times New Roman" w:hAnsi="Times New Roman" w:cs="Times New Roman"/>
          <w:b/>
          <w:sz w:val="24"/>
          <w:szCs w:val="24"/>
          <w:u w:val="single"/>
        </w:rPr>
      </w:pPr>
      <w:r w:rsidRPr="00CD1997">
        <w:rPr>
          <w:rFonts w:ascii="Times New Roman" w:hAnsi="Times New Roman" w:cs="Times New Roman"/>
          <w:b/>
          <w:sz w:val="24"/>
          <w:szCs w:val="24"/>
          <w:u w:val="single"/>
        </w:rPr>
        <w:t>Recommended Books:</w:t>
      </w:r>
    </w:p>
    <w:p w14:paraId="25E0D0E0" w14:textId="77777777" w:rsidR="00310B16" w:rsidRPr="00CD1997" w:rsidRDefault="00310B16" w:rsidP="002D04C4">
      <w:pPr>
        <w:pStyle w:val="ListParagraph"/>
        <w:numPr>
          <w:ilvl w:val="0"/>
          <w:numId w:val="182"/>
        </w:numPr>
        <w:spacing w:line="240" w:lineRule="auto"/>
        <w:rPr>
          <w:rFonts w:ascii="Times New Roman" w:hAnsi="Times New Roman" w:cs="Times New Roman"/>
          <w:sz w:val="24"/>
          <w:szCs w:val="24"/>
        </w:rPr>
      </w:pPr>
      <w:r w:rsidRPr="00CD1997">
        <w:rPr>
          <w:rFonts w:ascii="Times New Roman" w:hAnsi="Times New Roman" w:cs="Times New Roman"/>
          <w:sz w:val="24"/>
          <w:szCs w:val="24"/>
        </w:rPr>
        <w:t xml:space="preserve">Pharmacology by </w:t>
      </w:r>
      <w:r w:rsidR="00BB148D" w:rsidRPr="00CD1997">
        <w:rPr>
          <w:rFonts w:ascii="Times New Roman" w:hAnsi="Times New Roman" w:cs="Times New Roman"/>
          <w:sz w:val="24"/>
          <w:szCs w:val="24"/>
        </w:rPr>
        <w:t>Lippincott</w:t>
      </w:r>
      <w:r w:rsidRPr="00CD1997">
        <w:rPr>
          <w:rFonts w:ascii="Times New Roman" w:hAnsi="Times New Roman" w:cs="Times New Roman"/>
          <w:sz w:val="24"/>
          <w:szCs w:val="24"/>
        </w:rPr>
        <w:t>.</w:t>
      </w:r>
    </w:p>
    <w:p w14:paraId="3CB9FA3E" w14:textId="77777777" w:rsidR="00310B16" w:rsidRPr="00CD1997" w:rsidRDefault="00310B16" w:rsidP="002D04C4">
      <w:pPr>
        <w:pStyle w:val="ListParagraph"/>
        <w:numPr>
          <w:ilvl w:val="0"/>
          <w:numId w:val="182"/>
        </w:numPr>
        <w:spacing w:line="240" w:lineRule="auto"/>
        <w:rPr>
          <w:rFonts w:ascii="Times New Roman" w:hAnsi="Times New Roman" w:cs="Times New Roman"/>
          <w:sz w:val="24"/>
          <w:szCs w:val="24"/>
        </w:rPr>
      </w:pPr>
      <w:r w:rsidRPr="00CD1997">
        <w:rPr>
          <w:rFonts w:ascii="Times New Roman" w:hAnsi="Times New Roman" w:cs="Times New Roman"/>
          <w:sz w:val="24"/>
          <w:szCs w:val="24"/>
        </w:rPr>
        <w:t>General pharmacology by Multi author</w:t>
      </w:r>
      <w:r w:rsidR="00BB148D">
        <w:rPr>
          <w:rFonts w:ascii="Times New Roman" w:hAnsi="Times New Roman" w:cs="Times New Roman"/>
          <w:sz w:val="24"/>
          <w:szCs w:val="24"/>
        </w:rPr>
        <w:t>.</w:t>
      </w:r>
    </w:p>
    <w:p w14:paraId="45C1E055" w14:textId="77777777" w:rsidR="00310B16" w:rsidRPr="00CD1997" w:rsidRDefault="00310B16" w:rsidP="002D04C4">
      <w:pPr>
        <w:pStyle w:val="ListParagraph"/>
        <w:numPr>
          <w:ilvl w:val="0"/>
          <w:numId w:val="182"/>
        </w:numPr>
        <w:spacing w:line="240" w:lineRule="auto"/>
        <w:rPr>
          <w:rFonts w:ascii="Times New Roman" w:hAnsi="Times New Roman" w:cs="Times New Roman"/>
          <w:sz w:val="24"/>
          <w:szCs w:val="24"/>
        </w:rPr>
      </w:pPr>
      <w:r w:rsidRPr="00CD1997">
        <w:rPr>
          <w:rFonts w:ascii="Times New Roman" w:hAnsi="Times New Roman" w:cs="Times New Roman"/>
          <w:sz w:val="24"/>
          <w:szCs w:val="24"/>
        </w:rPr>
        <w:t xml:space="preserve">Review of pharmacology by </w:t>
      </w:r>
      <w:r w:rsidR="00BB148D" w:rsidRPr="00CD1997">
        <w:rPr>
          <w:rFonts w:ascii="Times New Roman" w:hAnsi="Times New Roman" w:cs="Times New Roman"/>
          <w:sz w:val="24"/>
          <w:szCs w:val="24"/>
        </w:rPr>
        <w:t>Katz Ung</w:t>
      </w:r>
      <w:r w:rsidRPr="00CD1997">
        <w:rPr>
          <w:rFonts w:ascii="Times New Roman" w:hAnsi="Times New Roman" w:cs="Times New Roman"/>
          <w:sz w:val="24"/>
          <w:szCs w:val="24"/>
        </w:rPr>
        <w:t>.</w:t>
      </w:r>
    </w:p>
    <w:p w14:paraId="39C8057B" w14:textId="77777777" w:rsidR="00C23368" w:rsidRPr="00CD1997" w:rsidRDefault="00C23368" w:rsidP="00FC4D7D">
      <w:pPr>
        <w:spacing w:line="240" w:lineRule="auto"/>
        <w:rPr>
          <w:rFonts w:ascii="Times New Roman" w:hAnsi="Times New Roman" w:cs="Times New Roman"/>
          <w:b/>
          <w:sz w:val="24"/>
          <w:szCs w:val="24"/>
          <w:u w:val="single"/>
        </w:rPr>
      </w:pPr>
    </w:p>
    <w:p w14:paraId="33368524" w14:textId="2FDD892C" w:rsidR="00910F8A" w:rsidRPr="000A5BED" w:rsidRDefault="000D65FF" w:rsidP="000A5BED">
      <w:pPr>
        <w:jc w:val="center"/>
        <w:rPr>
          <w:rFonts w:ascii="Times New Roman" w:hAnsi="Times New Roman" w:cs="Times New Roman"/>
          <w:b/>
          <w:sz w:val="32"/>
          <w:szCs w:val="24"/>
          <w:u w:val="single"/>
        </w:rPr>
      </w:pPr>
      <w:r w:rsidRPr="000A5BED">
        <w:rPr>
          <w:rFonts w:ascii="Times New Roman" w:hAnsi="Times New Roman" w:cs="Times New Roman"/>
          <w:b/>
          <w:sz w:val="32"/>
          <w:szCs w:val="24"/>
          <w:u w:val="single"/>
        </w:rPr>
        <w:lastRenderedPageBreak/>
        <w:t>PATHOLOGY - I</w:t>
      </w:r>
    </w:p>
    <w:p w14:paraId="4D9E7E9C" w14:textId="77777777" w:rsidR="00910F8A" w:rsidRDefault="000D65FF" w:rsidP="00B70B6A">
      <w:pPr>
        <w:pStyle w:val="ListParagraph"/>
        <w:spacing w:line="240" w:lineRule="auto"/>
        <w:rPr>
          <w:rFonts w:ascii="Times New Roman" w:hAnsi="Times New Roman" w:cs="Times New Roman"/>
          <w:b/>
          <w:sz w:val="24"/>
          <w:szCs w:val="24"/>
          <w:u w:val="single"/>
        </w:rPr>
      </w:pPr>
      <w:r>
        <w:rPr>
          <w:rFonts w:ascii="Times New Roman" w:hAnsi="Times New Roman" w:cs="Times New Roman"/>
          <w:b/>
          <w:sz w:val="24"/>
          <w:szCs w:val="24"/>
          <w:u w:val="single"/>
        </w:rPr>
        <w:t>Course conte</w:t>
      </w:r>
      <w:r w:rsidR="00766409">
        <w:rPr>
          <w:rFonts w:ascii="Times New Roman" w:hAnsi="Times New Roman" w:cs="Times New Roman"/>
          <w:b/>
          <w:sz w:val="24"/>
          <w:szCs w:val="24"/>
          <w:u w:val="single"/>
        </w:rPr>
        <w:t>n</w:t>
      </w:r>
      <w:r>
        <w:rPr>
          <w:rFonts w:ascii="Times New Roman" w:hAnsi="Times New Roman" w:cs="Times New Roman"/>
          <w:b/>
          <w:sz w:val="24"/>
          <w:szCs w:val="24"/>
          <w:u w:val="single"/>
        </w:rPr>
        <w:t>ts:</w:t>
      </w:r>
    </w:p>
    <w:p w14:paraId="546BF9EB" w14:textId="77777777" w:rsidR="000D65FF" w:rsidRPr="00CD1997" w:rsidRDefault="000D65FF" w:rsidP="00B70B6A">
      <w:pPr>
        <w:pStyle w:val="ListParagraph"/>
        <w:spacing w:line="240" w:lineRule="auto"/>
        <w:rPr>
          <w:rFonts w:ascii="Times New Roman" w:hAnsi="Times New Roman" w:cs="Times New Roman"/>
          <w:b/>
          <w:sz w:val="24"/>
          <w:szCs w:val="24"/>
          <w:u w:val="single"/>
        </w:rPr>
      </w:pPr>
    </w:p>
    <w:p w14:paraId="4D5F7EA4" w14:textId="77777777" w:rsidR="00910F8A" w:rsidRPr="00096074" w:rsidRDefault="00096074" w:rsidP="00F16B94">
      <w:pPr>
        <w:pStyle w:val="ListParagraph"/>
        <w:numPr>
          <w:ilvl w:val="0"/>
          <w:numId w:val="3"/>
        </w:numPr>
        <w:spacing w:line="240" w:lineRule="auto"/>
        <w:rPr>
          <w:rFonts w:ascii="Times New Roman" w:hAnsi="Times New Roman" w:cs="Times New Roman"/>
          <w:b/>
          <w:sz w:val="24"/>
          <w:szCs w:val="24"/>
          <w:u w:val="single"/>
        </w:rPr>
      </w:pPr>
      <w:r w:rsidRPr="00096074">
        <w:rPr>
          <w:rFonts w:ascii="Times New Roman" w:hAnsi="Times New Roman" w:cs="Times New Roman"/>
          <w:b/>
          <w:sz w:val="24"/>
          <w:szCs w:val="24"/>
        </w:rPr>
        <w:t>C</w:t>
      </w:r>
      <w:r w:rsidR="00910F8A" w:rsidRPr="00096074">
        <w:rPr>
          <w:rFonts w:ascii="Times New Roman" w:hAnsi="Times New Roman" w:cs="Times New Roman"/>
          <w:b/>
          <w:sz w:val="24"/>
          <w:szCs w:val="24"/>
        </w:rPr>
        <w:t>ell injury &amp; adaptation</w:t>
      </w:r>
    </w:p>
    <w:p w14:paraId="638A4459" w14:textId="77777777" w:rsidR="00910F8A" w:rsidRPr="000D65FF" w:rsidRDefault="00910F8A" w:rsidP="002D04C4">
      <w:pPr>
        <w:pStyle w:val="ListParagraph"/>
        <w:numPr>
          <w:ilvl w:val="1"/>
          <w:numId w:val="211"/>
        </w:numPr>
        <w:spacing w:line="240" w:lineRule="auto"/>
        <w:ind w:left="1800"/>
        <w:rPr>
          <w:rFonts w:ascii="Times New Roman" w:hAnsi="Times New Roman" w:cs="Times New Roman"/>
          <w:sz w:val="24"/>
          <w:szCs w:val="24"/>
        </w:rPr>
      </w:pPr>
      <w:r w:rsidRPr="000D65FF">
        <w:rPr>
          <w:rFonts w:ascii="Times New Roman" w:hAnsi="Times New Roman" w:cs="Times New Roman"/>
          <w:sz w:val="24"/>
          <w:szCs w:val="24"/>
        </w:rPr>
        <w:t>Cell injury</w:t>
      </w:r>
    </w:p>
    <w:p w14:paraId="4A6D0451" w14:textId="77777777" w:rsidR="00910F8A" w:rsidRPr="000D65FF" w:rsidRDefault="00910F8A" w:rsidP="002D04C4">
      <w:pPr>
        <w:pStyle w:val="ListParagraph"/>
        <w:numPr>
          <w:ilvl w:val="1"/>
          <w:numId w:val="211"/>
        </w:numPr>
        <w:spacing w:line="240" w:lineRule="auto"/>
        <w:ind w:left="1800"/>
        <w:rPr>
          <w:rFonts w:ascii="Times New Roman" w:hAnsi="Times New Roman" w:cs="Times New Roman"/>
          <w:sz w:val="24"/>
          <w:szCs w:val="24"/>
        </w:rPr>
      </w:pPr>
      <w:r w:rsidRPr="000D65FF">
        <w:rPr>
          <w:rFonts w:ascii="Times New Roman" w:hAnsi="Times New Roman" w:cs="Times New Roman"/>
          <w:sz w:val="24"/>
          <w:szCs w:val="24"/>
        </w:rPr>
        <w:t>Cellular adaptation</w:t>
      </w:r>
    </w:p>
    <w:p w14:paraId="534B662D" w14:textId="77777777" w:rsidR="000D65FF" w:rsidRPr="00096074" w:rsidRDefault="00910F8A" w:rsidP="000D65FF">
      <w:pPr>
        <w:pStyle w:val="ListParagraph"/>
        <w:numPr>
          <w:ilvl w:val="0"/>
          <w:numId w:val="3"/>
        </w:numPr>
        <w:spacing w:line="240" w:lineRule="auto"/>
        <w:rPr>
          <w:rFonts w:ascii="Times New Roman" w:hAnsi="Times New Roman" w:cs="Times New Roman"/>
          <w:b/>
          <w:sz w:val="24"/>
          <w:szCs w:val="24"/>
        </w:rPr>
      </w:pPr>
      <w:r w:rsidRPr="00096074">
        <w:rPr>
          <w:rFonts w:ascii="Times New Roman" w:hAnsi="Times New Roman" w:cs="Times New Roman"/>
          <w:b/>
          <w:sz w:val="24"/>
          <w:szCs w:val="24"/>
        </w:rPr>
        <w:t>Inflammation</w:t>
      </w:r>
    </w:p>
    <w:p w14:paraId="0E9BA285" w14:textId="77777777" w:rsidR="000D65FF" w:rsidRPr="000D65FF" w:rsidRDefault="00910F8A" w:rsidP="002D04C4">
      <w:pPr>
        <w:pStyle w:val="ListParagraph"/>
        <w:numPr>
          <w:ilvl w:val="2"/>
          <w:numId w:val="212"/>
        </w:numPr>
        <w:spacing w:line="240" w:lineRule="auto"/>
        <w:ind w:left="1800"/>
        <w:rPr>
          <w:rFonts w:ascii="Times New Roman" w:hAnsi="Times New Roman" w:cs="Times New Roman"/>
          <w:sz w:val="24"/>
          <w:szCs w:val="24"/>
        </w:rPr>
      </w:pPr>
      <w:r w:rsidRPr="000D65FF">
        <w:rPr>
          <w:rFonts w:ascii="Times New Roman" w:hAnsi="Times New Roman" w:cs="Times New Roman"/>
          <w:sz w:val="24"/>
          <w:szCs w:val="24"/>
        </w:rPr>
        <w:t>Acute inflammation</w:t>
      </w:r>
    </w:p>
    <w:p w14:paraId="03B67773" w14:textId="77777777" w:rsidR="00910F8A" w:rsidRPr="000D65FF" w:rsidRDefault="00910F8A" w:rsidP="002D04C4">
      <w:pPr>
        <w:pStyle w:val="ListParagraph"/>
        <w:numPr>
          <w:ilvl w:val="2"/>
          <w:numId w:val="212"/>
        </w:numPr>
        <w:spacing w:line="240" w:lineRule="auto"/>
        <w:ind w:left="1800"/>
        <w:rPr>
          <w:rFonts w:ascii="Times New Roman" w:hAnsi="Times New Roman" w:cs="Times New Roman"/>
          <w:sz w:val="24"/>
          <w:szCs w:val="24"/>
        </w:rPr>
      </w:pPr>
      <w:r w:rsidRPr="000D65FF">
        <w:rPr>
          <w:rFonts w:ascii="Times New Roman" w:hAnsi="Times New Roman" w:cs="Times New Roman"/>
          <w:sz w:val="24"/>
          <w:szCs w:val="24"/>
        </w:rPr>
        <w:t>Chronic inflammation</w:t>
      </w:r>
    </w:p>
    <w:p w14:paraId="0A1133EC" w14:textId="77777777" w:rsidR="00910F8A" w:rsidRPr="00096074" w:rsidRDefault="00910F8A" w:rsidP="00F16B94">
      <w:pPr>
        <w:pStyle w:val="ListParagraph"/>
        <w:numPr>
          <w:ilvl w:val="0"/>
          <w:numId w:val="3"/>
        </w:numPr>
        <w:spacing w:line="240" w:lineRule="auto"/>
        <w:rPr>
          <w:rFonts w:ascii="Times New Roman" w:hAnsi="Times New Roman" w:cs="Times New Roman"/>
          <w:b/>
          <w:sz w:val="24"/>
          <w:szCs w:val="24"/>
        </w:rPr>
      </w:pPr>
      <w:r w:rsidRPr="00096074">
        <w:rPr>
          <w:rFonts w:ascii="Times New Roman" w:hAnsi="Times New Roman" w:cs="Times New Roman"/>
          <w:b/>
          <w:sz w:val="24"/>
          <w:szCs w:val="24"/>
        </w:rPr>
        <w:t>Cell repair &amp; wound healing</w:t>
      </w:r>
    </w:p>
    <w:p w14:paraId="5101A09A" w14:textId="77777777" w:rsidR="00910F8A" w:rsidRPr="00096074" w:rsidRDefault="00910F8A" w:rsidP="002D04C4">
      <w:pPr>
        <w:pStyle w:val="ListParagraph"/>
        <w:numPr>
          <w:ilvl w:val="0"/>
          <w:numId w:val="213"/>
        </w:numPr>
        <w:spacing w:line="240" w:lineRule="auto"/>
        <w:rPr>
          <w:rFonts w:ascii="Times New Roman" w:hAnsi="Times New Roman" w:cs="Times New Roman"/>
          <w:sz w:val="24"/>
          <w:szCs w:val="24"/>
        </w:rPr>
      </w:pPr>
      <w:r w:rsidRPr="00096074">
        <w:rPr>
          <w:rFonts w:ascii="Times New Roman" w:hAnsi="Times New Roman" w:cs="Times New Roman"/>
          <w:sz w:val="24"/>
          <w:szCs w:val="24"/>
        </w:rPr>
        <w:t>Regeneration &amp; repair</w:t>
      </w:r>
    </w:p>
    <w:p w14:paraId="467B12CE" w14:textId="77777777" w:rsidR="00910F8A" w:rsidRPr="00096074" w:rsidRDefault="00910F8A" w:rsidP="002D04C4">
      <w:pPr>
        <w:pStyle w:val="ListParagraph"/>
        <w:numPr>
          <w:ilvl w:val="0"/>
          <w:numId w:val="213"/>
        </w:numPr>
        <w:spacing w:line="240" w:lineRule="auto"/>
        <w:rPr>
          <w:rFonts w:ascii="Times New Roman" w:hAnsi="Times New Roman" w:cs="Times New Roman"/>
          <w:sz w:val="24"/>
          <w:szCs w:val="24"/>
        </w:rPr>
      </w:pPr>
      <w:r w:rsidRPr="00096074">
        <w:rPr>
          <w:rFonts w:ascii="Times New Roman" w:hAnsi="Times New Roman" w:cs="Times New Roman"/>
          <w:sz w:val="24"/>
          <w:szCs w:val="24"/>
        </w:rPr>
        <w:t>Healing</w:t>
      </w:r>
    </w:p>
    <w:p w14:paraId="7A8D4106" w14:textId="77777777" w:rsidR="00910F8A" w:rsidRPr="00096074" w:rsidRDefault="00910F8A" w:rsidP="002D04C4">
      <w:pPr>
        <w:pStyle w:val="ListParagraph"/>
        <w:numPr>
          <w:ilvl w:val="0"/>
          <w:numId w:val="213"/>
        </w:numPr>
        <w:tabs>
          <w:tab w:val="left" w:pos="2670"/>
        </w:tabs>
        <w:spacing w:line="240" w:lineRule="auto"/>
        <w:rPr>
          <w:rFonts w:ascii="Times New Roman" w:hAnsi="Times New Roman" w:cs="Times New Roman"/>
          <w:sz w:val="24"/>
          <w:szCs w:val="24"/>
        </w:rPr>
      </w:pPr>
      <w:r w:rsidRPr="00096074">
        <w:rPr>
          <w:rFonts w:ascii="Times New Roman" w:hAnsi="Times New Roman" w:cs="Times New Roman"/>
          <w:sz w:val="24"/>
          <w:szCs w:val="24"/>
        </w:rPr>
        <w:t>Factors affecting healing</w:t>
      </w:r>
    </w:p>
    <w:p w14:paraId="18047B5E" w14:textId="77777777" w:rsidR="00910F8A" w:rsidRPr="00096074" w:rsidRDefault="00910F8A" w:rsidP="00F16B94">
      <w:pPr>
        <w:pStyle w:val="ListParagraph"/>
        <w:numPr>
          <w:ilvl w:val="0"/>
          <w:numId w:val="3"/>
        </w:numPr>
        <w:tabs>
          <w:tab w:val="center" w:pos="5040"/>
        </w:tabs>
        <w:spacing w:line="240" w:lineRule="auto"/>
        <w:rPr>
          <w:rFonts w:ascii="Times New Roman" w:hAnsi="Times New Roman" w:cs="Times New Roman"/>
          <w:b/>
          <w:sz w:val="24"/>
          <w:szCs w:val="24"/>
          <w:u w:val="single"/>
        </w:rPr>
      </w:pPr>
      <w:r w:rsidRPr="00096074">
        <w:rPr>
          <w:rFonts w:ascii="Times New Roman" w:hAnsi="Times New Roman" w:cs="Times New Roman"/>
          <w:b/>
          <w:sz w:val="24"/>
          <w:szCs w:val="24"/>
        </w:rPr>
        <w:t>Hemodynamic disorders</w:t>
      </w:r>
    </w:p>
    <w:p w14:paraId="7EFD861C" w14:textId="77777777" w:rsidR="00910F8A" w:rsidRPr="00096074" w:rsidRDefault="00910F8A" w:rsidP="002D04C4">
      <w:pPr>
        <w:pStyle w:val="ListParagraph"/>
        <w:numPr>
          <w:ilvl w:val="0"/>
          <w:numId w:val="214"/>
        </w:numPr>
        <w:tabs>
          <w:tab w:val="center" w:pos="5040"/>
        </w:tabs>
        <w:spacing w:line="240" w:lineRule="auto"/>
        <w:ind w:left="1800"/>
        <w:rPr>
          <w:rFonts w:ascii="Times New Roman" w:hAnsi="Times New Roman" w:cs="Times New Roman"/>
          <w:sz w:val="24"/>
          <w:szCs w:val="24"/>
        </w:rPr>
      </w:pPr>
      <w:r w:rsidRPr="00096074">
        <w:rPr>
          <w:rFonts w:ascii="Times New Roman" w:hAnsi="Times New Roman" w:cs="Times New Roman"/>
          <w:sz w:val="24"/>
          <w:szCs w:val="24"/>
        </w:rPr>
        <w:t>Define &amp; classify term Edema, Hemorrhage, Thrombosis</w:t>
      </w:r>
    </w:p>
    <w:p w14:paraId="5F0ECC84" w14:textId="77777777" w:rsidR="00910F8A" w:rsidRPr="00096074" w:rsidRDefault="00910F8A" w:rsidP="002D04C4">
      <w:pPr>
        <w:pStyle w:val="ListParagraph"/>
        <w:numPr>
          <w:ilvl w:val="0"/>
          <w:numId w:val="214"/>
        </w:numPr>
        <w:tabs>
          <w:tab w:val="center" w:pos="5040"/>
        </w:tabs>
        <w:spacing w:line="240" w:lineRule="auto"/>
        <w:ind w:left="1800"/>
        <w:rPr>
          <w:rFonts w:ascii="Times New Roman" w:hAnsi="Times New Roman" w:cs="Times New Roman"/>
          <w:sz w:val="24"/>
          <w:szCs w:val="24"/>
        </w:rPr>
      </w:pPr>
      <w:r w:rsidRPr="00096074">
        <w:rPr>
          <w:rFonts w:ascii="Times New Roman" w:hAnsi="Times New Roman" w:cs="Times New Roman"/>
          <w:sz w:val="24"/>
          <w:szCs w:val="24"/>
        </w:rPr>
        <w:t>Embolism, infarction &amp; hyperemia with two examples</w:t>
      </w:r>
    </w:p>
    <w:p w14:paraId="55C8D6F8" w14:textId="77777777" w:rsidR="00910F8A" w:rsidRPr="00096074" w:rsidRDefault="00910F8A" w:rsidP="002D04C4">
      <w:pPr>
        <w:pStyle w:val="ListParagraph"/>
        <w:numPr>
          <w:ilvl w:val="0"/>
          <w:numId w:val="214"/>
        </w:numPr>
        <w:tabs>
          <w:tab w:val="center" w:pos="5040"/>
        </w:tabs>
        <w:spacing w:line="240" w:lineRule="auto"/>
        <w:ind w:left="1800"/>
        <w:rPr>
          <w:rFonts w:ascii="Times New Roman" w:hAnsi="Times New Roman" w:cs="Times New Roman"/>
          <w:sz w:val="24"/>
          <w:szCs w:val="24"/>
        </w:rPr>
      </w:pPr>
      <w:r w:rsidRPr="00096074">
        <w:rPr>
          <w:rFonts w:ascii="Times New Roman" w:hAnsi="Times New Roman" w:cs="Times New Roman"/>
          <w:sz w:val="24"/>
          <w:szCs w:val="24"/>
        </w:rPr>
        <w:t>Define &amp; classify Shock</w:t>
      </w:r>
    </w:p>
    <w:p w14:paraId="14EBBAF8" w14:textId="77777777" w:rsidR="00910F8A" w:rsidRPr="00096074" w:rsidRDefault="00910F8A" w:rsidP="002D04C4">
      <w:pPr>
        <w:pStyle w:val="ListParagraph"/>
        <w:numPr>
          <w:ilvl w:val="0"/>
          <w:numId w:val="214"/>
        </w:numPr>
        <w:tabs>
          <w:tab w:val="center" w:pos="5040"/>
        </w:tabs>
        <w:spacing w:line="240" w:lineRule="auto"/>
        <w:ind w:left="1800"/>
        <w:rPr>
          <w:rFonts w:ascii="Times New Roman" w:hAnsi="Times New Roman" w:cs="Times New Roman"/>
          <w:sz w:val="24"/>
          <w:szCs w:val="24"/>
        </w:rPr>
      </w:pPr>
      <w:r w:rsidRPr="00096074">
        <w:rPr>
          <w:rFonts w:ascii="Times New Roman" w:hAnsi="Times New Roman" w:cs="Times New Roman"/>
          <w:sz w:val="24"/>
          <w:szCs w:val="24"/>
        </w:rPr>
        <w:t>Describe compensatory mechanism of shock</w:t>
      </w:r>
    </w:p>
    <w:p w14:paraId="32706B86" w14:textId="77777777" w:rsidR="00C23368" w:rsidRPr="00096074" w:rsidRDefault="00910F8A" w:rsidP="002D04C4">
      <w:pPr>
        <w:pStyle w:val="ListParagraph"/>
        <w:numPr>
          <w:ilvl w:val="0"/>
          <w:numId w:val="214"/>
        </w:numPr>
        <w:tabs>
          <w:tab w:val="center" w:pos="5040"/>
        </w:tabs>
        <w:spacing w:line="240" w:lineRule="auto"/>
        <w:ind w:left="1800"/>
        <w:rPr>
          <w:rFonts w:ascii="Times New Roman" w:hAnsi="Times New Roman" w:cs="Times New Roman"/>
          <w:sz w:val="24"/>
          <w:szCs w:val="24"/>
        </w:rPr>
      </w:pPr>
      <w:r w:rsidRPr="00096074">
        <w:rPr>
          <w:rFonts w:ascii="Times New Roman" w:hAnsi="Times New Roman" w:cs="Times New Roman"/>
          <w:sz w:val="24"/>
          <w:szCs w:val="24"/>
        </w:rPr>
        <w:t>Describe the possible consequences of thrombosis &amp; difference b/w arterial &amp; venous</w:t>
      </w:r>
      <w:r w:rsidR="00096074">
        <w:rPr>
          <w:rFonts w:ascii="Times New Roman" w:hAnsi="Times New Roman" w:cs="Times New Roman"/>
          <w:sz w:val="24"/>
          <w:szCs w:val="24"/>
        </w:rPr>
        <w:t>em</w:t>
      </w:r>
      <w:r w:rsidR="00C23368" w:rsidRPr="00096074">
        <w:rPr>
          <w:rFonts w:ascii="Times New Roman" w:hAnsi="Times New Roman" w:cs="Times New Roman"/>
          <w:sz w:val="24"/>
          <w:szCs w:val="24"/>
        </w:rPr>
        <w:t>boli</w:t>
      </w:r>
    </w:p>
    <w:p w14:paraId="1DD9CCB2" w14:textId="77777777" w:rsidR="00910F8A" w:rsidRPr="00096074" w:rsidRDefault="00910F8A" w:rsidP="00096074">
      <w:pPr>
        <w:pStyle w:val="ListParagraph"/>
        <w:numPr>
          <w:ilvl w:val="0"/>
          <w:numId w:val="3"/>
        </w:numPr>
        <w:tabs>
          <w:tab w:val="center" w:pos="5040"/>
        </w:tabs>
        <w:spacing w:line="240" w:lineRule="auto"/>
        <w:rPr>
          <w:rFonts w:ascii="Times New Roman" w:hAnsi="Times New Roman" w:cs="Times New Roman"/>
          <w:b/>
          <w:sz w:val="24"/>
          <w:szCs w:val="24"/>
        </w:rPr>
      </w:pPr>
      <w:r w:rsidRPr="00096074">
        <w:rPr>
          <w:rFonts w:ascii="Times New Roman" w:hAnsi="Times New Roman" w:cs="Times New Roman"/>
          <w:b/>
          <w:sz w:val="24"/>
          <w:szCs w:val="24"/>
        </w:rPr>
        <w:t>Neoplasia</w:t>
      </w:r>
    </w:p>
    <w:p w14:paraId="478E9A69" w14:textId="77777777" w:rsidR="00910F8A" w:rsidRPr="00096074" w:rsidRDefault="00910F8A" w:rsidP="002D04C4">
      <w:pPr>
        <w:pStyle w:val="ListParagraph"/>
        <w:numPr>
          <w:ilvl w:val="0"/>
          <w:numId w:val="215"/>
        </w:numPr>
        <w:tabs>
          <w:tab w:val="center" w:pos="5040"/>
        </w:tabs>
        <w:spacing w:line="240" w:lineRule="auto"/>
        <w:ind w:left="1800"/>
        <w:rPr>
          <w:rFonts w:ascii="Times New Roman" w:hAnsi="Times New Roman" w:cs="Times New Roman"/>
          <w:sz w:val="24"/>
          <w:szCs w:val="24"/>
        </w:rPr>
      </w:pPr>
      <w:r w:rsidRPr="00096074">
        <w:rPr>
          <w:rFonts w:ascii="Times New Roman" w:hAnsi="Times New Roman" w:cs="Times New Roman"/>
          <w:sz w:val="24"/>
          <w:szCs w:val="24"/>
        </w:rPr>
        <w:t>Define the terms dysplasia &amp;neoplasia</w:t>
      </w:r>
    </w:p>
    <w:p w14:paraId="44C68E81" w14:textId="77777777" w:rsidR="00910F8A" w:rsidRPr="00096074" w:rsidRDefault="00910F8A" w:rsidP="002D04C4">
      <w:pPr>
        <w:pStyle w:val="ListParagraph"/>
        <w:numPr>
          <w:ilvl w:val="0"/>
          <w:numId w:val="215"/>
        </w:numPr>
        <w:tabs>
          <w:tab w:val="center" w:pos="5040"/>
        </w:tabs>
        <w:spacing w:line="240" w:lineRule="auto"/>
        <w:ind w:left="1800"/>
        <w:rPr>
          <w:rFonts w:ascii="Times New Roman" w:hAnsi="Times New Roman" w:cs="Times New Roman"/>
          <w:sz w:val="24"/>
          <w:szCs w:val="24"/>
        </w:rPr>
      </w:pPr>
      <w:r w:rsidRPr="00096074">
        <w:rPr>
          <w:rFonts w:ascii="Times New Roman" w:hAnsi="Times New Roman" w:cs="Times New Roman"/>
          <w:sz w:val="24"/>
          <w:szCs w:val="24"/>
        </w:rPr>
        <w:t>Difference b/w benign &amp; malignant neoplasia</w:t>
      </w:r>
    </w:p>
    <w:p w14:paraId="1055B4F8" w14:textId="77777777" w:rsidR="00910F8A" w:rsidRPr="00096074" w:rsidRDefault="00910F8A" w:rsidP="002D04C4">
      <w:pPr>
        <w:pStyle w:val="ListParagraph"/>
        <w:numPr>
          <w:ilvl w:val="0"/>
          <w:numId w:val="215"/>
        </w:numPr>
        <w:tabs>
          <w:tab w:val="center" w:pos="5040"/>
        </w:tabs>
        <w:spacing w:line="240" w:lineRule="auto"/>
        <w:ind w:left="1800"/>
        <w:rPr>
          <w:rFonts w:ascii="Times New Roman" w:hAnsi="Times New Roman" w:cs="Times New Roman"/>
          <w:sz w:val="24"/>
          <w:szCs w:val="24"/>
        </w:rPr>
      </w:pPr>
      <w:r w:rsidRPr="00096074">
        <w:rPr>
          <w:rFonts w:ascii="Times New Roman" w:hAnsi="Times New Roman" w:cs="Times New Roman"/>
          <w:sz w:val="24"/>
          <w:szCs w:val="24"/>
        </w:rPr>
        <w:t>Enlist the common etiological factors for neoplasia,Define&amp; discuss different modes of metastasis.</w:t>
      </w:r>
    </w:p>
    <w:p w14:paraId="430C5A39" w14:textId="77777777" w:rsidR="00F772F4" w:rsidRPr="00CD1997" w:rsidRDefault="00F772F4" w:rsidP="00D277D0">
      <w:pPr>
        <w:spacing w:after="0" w:line="240" w:lineRule="auto"/>
        <w:jc w:val="both"/>
        <w:rPr>
          <w:rFonts w:ascii="Times New Roman" w:hAnsi="Times New Roman" w:cs="Times New Roman"/>
          <w:b/>
          <w:sz w:val="24"/>
          <w:szCs w:val="24"/>
          <w:u w:val="single"/>
        </w:rPr>
      </w:pPr>
      <w:r w:rsidRPr="00CD1997">
        <w:rPr>
          <w:rFonts w:ascii="Times New Roman" w:hAnsi="Times New Roman" w:cs="Times New Roman"/>
          <w:b/>
          <w:sz w:val="24"/>
          <w:szCs w:val="24"/>
          <w:u w:val="single"/>
        </w:rPr>
        <w:t>Practical</w:t>
      </w:r>
    </w:p>
    <w:p w14:paraId="4BEE052A" w14:textId="77777777" w:rsidR="00F772F4" w:rsidRPr="00CD1997" w:rsidRDefault="00F772F4" w:rsidP="002D04C4">
      <w:pPr>
        <w:pStyle w:val="ListParagraph"/>
        <w:numPr>
          <w:ilvl w:val="0"/>
          <w:numId w:val="62"/>
        </w:numPr>
        <w:spacing w:before="240" w:after="0" w:line="240" w:lineRule="auto"/>
        <w:rPr>
          <w:rFonts w:ascii="Times New Roman" w:hAnsi="Times New Roman" w:cs="Times New Roman"/>
          <w:sz w:val="24"/>
          <w:szCs w:val="24"/>
        </w:rPr>
      </w:pPr>
      <w:r w:rsidRPr="00CD1997">
        <w:rPr>
          <w:rFonts w:ascii="Times New Roman" w:hAnsi="Times New Roman" w:cs="Times New Roman"/>
          <w:sz w:val="24"/>
          <w:szCs w:val="24"/>
        </w:rPr>
        <w:t>Components and setting of the Compound microscope.</w:t>
      </w:r>
    </w:p>
    <w:p w14:paraId="0548E88A" w14:textId="77777777" w:rsidR="00F772F4" w:rsidRPr="00CD1997" w:rsidRDefault="00F772F4" w:rsidP="002D04C4">
      <w:pPr>
        <w:pStyle w:val="ListParagraph"/>
        <w:numPr>
          <w:ilvl w:val="0"/>
          <w:numId w:val="62"/>
        </w:numPr>
        <w:spacing w:before="240" w:after="0" w:line="240" w:lineRule="auto"/>
        <w:rPr>
          <w:rFonts w:ascii="Times New Roman" w:hAnsi="Times New Roman" w:cs="Times New Roman"/>
          <w:sz w:val="24"/>
          <w:szCs w:val="24"/>
        </w:rPr>
      </w:pPr>
      <w:r w:rsidRPr="00CD1997">
        <w:rPr>
          <w:rFonts w:ascii="Times New Roman" w:hAnsi="Times New Roman" w:cs="Times New Roman"/>
          <w:sz w:val="24"/>
          <w:szCs w:val="24"/>
        </w:rPr>
        <w:t>Focusing of object.</w:t>
      </w:r>
    </w:p>
    <w:p w14:paraId="590DA629" w14:textId="77777777" w:rsidR="00F772F4" w:rsidRPr="00CD1997" w:rsidRDefault="00F772F4" w:rsidP="002D04C4">
      <w:pPr>
        <w:pStyle w:val="ListParagraph"/>
        <w:numPr>
          <w:ilvl w:val="0"/>
          <w:numId w:val="62"/>
        </w:numPr>
        <w:spacing w:before="240" w:after="0" w:line="240" w:lineRule="auto"/>
        <w:rPr>
          <w:rFonts w:ascii="Times New Roman" w:hAnsi="Times New Roman" w:cs="Times New Roman"/>
          <w:sz w:val="24"/>
          <w:szCs w:val="24"/>
        </w:rPr>
      </w:pPr>
      <w:r w:rsidRPr="00CD1997">
        <w:rPr>
          <w:rFonts w:ascii="Times New Roman" w:hAnsi="Times New Roman" w:cs="Times New Roman"/>
          <w:sz w:val="24"/>
          <w:szCs w:val="24"/>
        </w:rPr>
        <w:t>Use of low and high power objectives of microscope.</w:t>
      </w:r>
    </w:p>
    <w:p w14:paraId="7BAC5D4A" w14:textId="77777777" w:rsidR="00F772F4" w:rsidRPr="00CD1997" w:rsidRDefault="00F772F4" w:rsidP="002D04C4">
      <w:pPr>
        <w:pStyle w:val="ListParagraph"/>
        <w:numPr>
          <w:ilvl w:val="0"/>
          <w:numId w:val="62"/>
        </w:numPr>
        <w:spacing w:before="240" w:after="0" w:line="240" w:lineRule="auto"/>
        <w:rPr>
          <w:rFonts w:ascii="Times New Roman" w:hAnsi="Times New Roman" w:cs="Times New Roman"/>
          <w:sz w:val="24"/>
          <w:szCs w:val="24"/>
        </w:rPr>
      </w:pPr>
      <w:r w:rsidRPr="00CD1997">
        <w:rPr>
          <w:rFonts w:ascii="Times New Roman" w:hAnsi="Times New Roman" w:cs="Times New Roman"/>
          <w:sz w:val="24"/>
          <w:szCs w:val="24"/>
        </w:rPr>
        <w:t>Use of oil immersion lens.</w:t>
      </w:r>
    </w:p>
    <w:p w14:paraId="1E83DD64" w14:textId="77777777" w:rsidR="00F772F4" w:rsidRPr="00CD1997" w:rsidRDefault="00F772F4" w:rsidP="002D04C4">
      <w:pPr>
        <w:pStyle w:val="ListParagraph"/>
        <w:numPr>
          <w:ilvl w:val="0"/>
          <w:numId w:val="62"/>
        </w:numPr>
        <w:spacing w:before="240" w:after="0" w:line="240" w:lineRule="auto"/>
        <w:rPr>
          <w:rFonts w:ascii="Times New Roman" w:hAnsi="Times New Roman" w:cs="Times New Roman"/>
          <w:sz w:val="24"/>
          <w:szCs w:val="24"/>
        </w:rPr>
      </w:pPr>
      <w:r w:rsidRPr="00CD1997">
        <w:rPr>
          <w:rFonts w:ascii="Times New Roman" w:hAnsi="Times New Roman" w:cs="Times New Roman"/>
          <w:sz w:val="24"/>
          <w:szCs w:val="24"/>
        </w:rPr>
        <w:t>Care and maintenance of the microscope.</w:t>
      </w:r>
    </w:p>
    <w:p w14:paraId="43D10265" w14:textId="77777777" w:rsidR="00F772F4" w:rsidRPr="00CD1997" w:rsidRDefault="00F772F4" w:rsidP="002D04C4">
      <w:pPr>
        <w:pStyle w:val="ListParagraph"/>
        <w:numPr>
          <w:ilvl w:val="0"/>
          <w:numId w:val="62"/>
        </w:numPr>
        <w:spacing w:before="240" w:after="0" w:line="240" w:lineRule="auto"/>
        <w:rPr>
          <w:rFonts w:ascii="Times New Roman" w:hAnsi="Times New Roman" w:cs="Times New Roman"/>
          <w:sz w:val="24"/>
          <w:szCs w:val="24"/>
        </w:rPr>
      </w:pPr>
      <w:r w:rsidRPr="00CD1997">
        <w:rPr>
          <w:rFonts w:ascii="Times New Roman" w:hAnsi="Times New Roman" w:cs="Times New Roman"/>
          <w:sz w:val="24"/>
          <w:szCs w:val="24"/>
        </w:rPr>
        <w:t>Different types of microscope.</w:t>
      </w:r>
    </w:p>
    <w:p w14:paraId="4455B7F4" w14:textId="77777777" w:rsidR="00F772F4" w:rsidRPr="00CD1997" w:rsidRDefault="00F772F4" w:rsidP="002D04C4">
      <w:pPr>
        <w:pStyle w:val="ListParagraph"/>
        <w:numPr>
          <w:ilvl w:val="0"/>
          <w:numId w:val="63"/>
        </w:numPr>
        <w:spacing w:before="240" w:after="0" w:line="240" w:lineRule="auto"/>
        <w:rPr>
          <w:rFonts w:ascii="Times New Roman" w:hAnsi="Times New Roman" w:cs="Times New Roman"/>
          <w:sz w:val="24"/>
          <w:szCs w:val="24"/>
        </w:rPr>
      </w:pPr>
      <w:r w:rsidRPr="00CD1997">
        <w:rPr>
          <w:rFonts w:ascii="Times New Roman" w:hAnsi="Times New Roman" w:cs="Times New Roman"/>
          <w:sz w:val="24"/>
          <w:szCs w:val="24"/>
        </w:rPr>
        <w:t>Dark filed microscopy</w:t>
      </w:r>
    </w:p>
    <w:p w14:paraId="277EEE9F" w14:textId="77777777" w:rsidR="00F772F4" w:rsidRPr="00CD1997" w:rsidRDefault="00F772F4" w:rsidP="002D04C4">
      <w:pPr>
        <w:pStyle w:val="ListParagraph"/>
        <w:numPr>
          <w:ilvl w:val="0"/>
          <w:numId w:val="63"/>
        </w:numPr>
        <w:spacing w:before="240" w:after="0" w:line="240" w:lineRule="auto"/>
        <w:rPr>
          <w:rFonts w:ascii="Times New Roman" w:hAnsi="Times New Roman" w:cs="Times New Roman"/>
          <w:sz w:val="24"/>
          <w:szCs w:val="24"/>
        </w:rPr>
      </w:pPr>
      <w:r w:rsidRPr="00CD1997">
        <w:rPr>
          <w:rFonts w:ascii="Times New Roman" w:hAnsi="Times New Roman" w:cs="Times New Roman"/>
          <w:sz w:val="24"/>
          <w:szCs w:val="24"/>
        </w:rPr>
        <w:t>Fluorescence microscopy.</w:t>
      </w:r>
    </w:p>
    <w:p w14:paraId="4B952194" w14:textId="77777777" w:rsidR="00F772F4" w:rsidRPr="00CD1997" w:rsidRDefault="00F772F4" w:rsidP="002D04C4">
      <w:pPr>
        <w:pStyle w:val="ListParagraph"/>
        <w:numPr>
          <w:ilvl w:val="0"/>
          <w:numId w:val="62"/>
        </w:numPr>
        <w:spacing w:after="0" w:line="240" w:lineRule="auto"/>
        <w:rPr>
          <w:rFonts w:ascii="Times New Roman" w:hAnsi="Times New Roman" w:cs="Times New Roman"/>
          <w:sz w:val="24"/>
          <w:szCs w:val="24"/>
        </w:rPr>
      </w:pPr>
      <w:r w:rsidRPr="00CD1997">
        <w:rPr>
          <w:rFonts w:ascii="Times New Roman" w:hAnsi="Times New Roman" w:cs="Times New Roman"/>
          <w:sz w:val="24"/>
          <w:szCs w:val="24"/>
        </w:rPr>
        <w:t>Electronic Microscope in brief.</w:t>
      </w:r>
    </w:p>
    <w:p w14:paraId="3336001C" w14:textId="77777777" w:rsidR="00910F8A" w:rsidRPr="00CD1997" w:rsidRDefault="00910F8A" w:rsidP="00B70B6A">
      <w:pPr>
        <w:pStyle w:val="ListParagraph"/>
        <w:spacing w:line="240" w:lineRule="auto"/>
        <w:rPr>
          <w:rFonts w:ascii="Times New Roman" w:hAnsi="Times New Roman" w:cs="Times New Roman"/>
          <w:b/>
          <w:sz w:val="24"/>
          <w:szCs w:val="24"/>
        </w:rPr>
      </w:pPr>
    </w:p>
    <w:p w14:paraId="39AF07BE" w14:textId="77777777" w:rsidR="00910F8A" w:rsidRPr="00CD1997" w:rsidRDefault="00910F8A" w:rsidP="00B70B6A">
      <w:pPr>
        <w:pStyle w:val="ListParagraph"/>
        <w:spacing w:line="240" w:lineRule="auto"/>
        <w:rPr>
          <w:rFonts w:ascii="Times New Roman" w:hAnsi="Times New Roman" w:cs="Times New Roman"/>
          <w:b/>
          <w:sz w:val="24"/>
          <w:szCs w:val="24"/>
        </w:rPr>
      </w:pPr>
      <w:r w:rsidRPr="00CD1997">
        <w:rPr>
          <w:rFonts w:ascii="Times New Roman" w:hAnsi="Times New Roman" w:cs="Times New Roman"/>
          <w:b/>
          <w:sz w:val="24"/>
          <w:szCs w:val="24"/>
          <w:u w:val="single"/>
        </w:rPr>
        <w:t>Recommended Books</w:t>
      </w:r>
      <w:r w:rsidRPr="00CD1997">
        <w:rPr>
          <w:rFonts w:ascii="Times New Roman" w:hAnsi="Times New Roman" w:cs="Times New Roman"/>
          <w:b/>
          <w:sz w:val="24"/>
          <w:szCs w:val="24"/>
        </w:rPr>
        <w:t>:</w:t>
      </w:r>
    </w:p>
    <w:p w14:paraId="0AC8C823" w14:textId="77777777" w:rsidR="00FC4D7D" w:rsidRPr="00CD1997" w:rsidRDefault="00FC4D7D" w:rsidP="00B70B6A">
      <w:pPr>
        <w:pStyle w:val="ListParagraph"/>
        <w:spacing w:line="240" w:lineRule="auto"/>
        <w:rPr>
          <w:rFonts w:ascii="Times New Roman" w:hAnsi="Times New Roman" w:cs="Times New Roman"/>
          <w:b/>
          <w:sz w:val="24"/>
          <w:szCs w:val="24"/>
        </w:rPr>
      </w:pPr>
    </w:p>
    <w:p w14:paraId="53B29E76" w14:textId="77777777" w:rsidR="00910F8A" w:rsidRDefault="00910F8A" w:rsidP="002D04C4">
      <w:pPr>
        <w:pStyle w:val="ListParagraph"/>
        <w:numPr>
          <w:ilvl w:val="1"/>
          <w:numId w:val="216"/>
        </w:numPr>
        <w:spacing w:line="240" w:lineRule="auto"/>
        <w:rPr>
          <w:rFonts w:ascii="Times New Roman" w:hAnsi="Times New Roman" w:cs="Times New Roman"/>
          <w:sz w:val="24"/>
          <w:szCs w:val="24"/>
        </w:rPr>
      </w:pPr>
      <w:r w:rsidRPr="00CD1997">
        <w:rPr>
          <w:rFonts w:ascii="Times New Roman" w:hAnsi="Times New Roman" w:cs="Times New Roman"/>
          <w:sz w:val="24"/>
          <w:szCs w:val="24"/>
        </w:rPr>
        <w:t>Pocket companion to Robbins. Pathologic basis of Disease Cotran, Kumar, Collins.</w:t>
      </w:r>
    </w:p>
    <w:p w14:paraId="76225E1C" w14:textId="77777777" w:rsidR="00D277D0" w:rsidRPr="00CD1997" w:rsidRDefault="00D277D0" w:rsidP="00B70B6A">
      <w:pPr>
        <w:spacing w:line="240" w:lineRule="auto"/>
        <w:rPr>
          <w:rFonts w:ascii="Times New Roman" w:hAnsi="Times New Roman" w:cs="Times New Roman"/>
          <w:b/>
          <w:sz w:val="24"/>
          <w:szCs w:val="24"/>
        </w:rPr>
      </w:pPr>
    </w:p>
    <w:p w14:paraId="1F81621E" w14:textId="7889F7D2" w:rsidR="00EB77CD" w:rsidRPr="000A5BED" w:rsidRDefault="007468E3" w:rsidP="00096074">
      <w:pPr>
        <w:spacing w:line="240" w:lineRule="auto"/>
        <w:jc w:val="center"/>
        <w:rPr>
          <w:rFonts w:ascii="Times New Roman" w:hAnsi="Times New Roman" w:cs="Times New Roman"/>
          <w:b/>
          <w:sz w:val="28"/>
          <w:szCs w:val="24"/>
          <w:u w:val="single"/>
        </w:rPr>
      </w:pPr>
      <w:r w:rsidRPr="000A5BED">
        <w:rPr>
          <w:rFonts w:ascii="Times New Roman" w:hAnsi="Times New Roman" w:cs="Times New Roman"/>
          <w:b/>
          <w:sz w:val="28"/>
          <w:szCs w:val="24"/>
          <w:u w:val="single"/>
        </w:rPr>
        <w:t xml:space="preserve">MEDICAL </w:t>
      </w:r>
      <w:r w:rsidR="00B30650" w:rsidRPr="000A5BED">
        <w:rPr>
          <w:rFonts w:ascii="Times New Roman" w:hAnsi="Times New Roman" w:cs="Times New Roman"/>
          <w:b/>
          <w:sz w:val="28"/>
          <w:szCs w:val="24"/>
          <w:u w:val="single"/>
        </w:rPr>
        <w:t>MICROBIOLOGY</w:t>
      </w:r>
    </w:p>
    <w:p w14:paraId="419DDBCF" w14:textId="77777777" w:rsidR="00096074" w:rsidRPr="00096074" w:rsidRDefault="00096074" w:rsidP="00096074">
      <w:pPr>
        <w:spacing w:line="240" w:lineRule="auto"/>
        <w:rPr>
          <w:rFonts w:ascii="Times New Roman" w:hAnsi="Times New Roman" w:cs="Times New Roman"/>
          <w:b/>
          <w:sz w:val="24"/>
          <w:szCs w:val="24"/>
          <w:u w:val="single"/>
        </w:rPr>
      </w:pPr>
      <w:r>
        <w:rPr>
          <w:rFonts w:ascii="Times New Roman" w:hAnsi="Times New Roman" w:cs="Times New Roman"/>
          <w:b/>
          <w:sz w:val="24"/>
          <w:szCs w:val="24"/>
          <w:u w:val="single"/>
        </w:rPr>
        <w:lastRenderedPageBreak/>
        <w:t xml:space="preserve">Course contents: </w:t>
      </w:r>
    </w:p>
    <w:p w14:paraId="7779F2A1" w14:textId="77777777" w:rsidR="00BF18A1" w:rsidRPr="005A3754" w:rsidRDefault="00BF18A1" w:rsidP="00BF18A1">
      <w:pPr>
        <w:pStyle w:val="ListParagraph"/>
        <w:numPr>
          <w:ilvl w:val="0"/>
          <w:numId w:val="249"/>
        </w:numPr>
        <w:spacing w:after="0" w:line="240" w:lineRule="auto"/>
        <w:rPr>
          <w:b/>
          <w:bCs/>
          <w:sz w:val="24"/>
          <w:szCs w:val="24"/>
        </w:rPr>
      </w:pPr>
      <w:r w:rsidRPr="005A3754">
        <w:rPr>
          <w:b/>
          <w:bCs/>
          <w:sz w:val="24"/>
          <w:szCs w:val="24"/>
        </w:rPr>
        <w:t>History and Scope</w:t>
      </w:r>
    </w:p>
    <w:p w14:paraId="1C5DF869"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Louis Pasteur, Robert Koch, Joseph Lister</w:t>
      </w:r>
    </w:p>
    <w:p w14:paraId="5C0F999A" w14:textId="77777777" w:rsidR="00BF18A1" w:rsidRPr="005A3754" w:rsidRDefault="00BF18A1" w:rsidP="00BF18A1">
      <w:pPr>
        <w:pStyle w:val="ListParagraph"/>
        <w:ind w:left="1440"/>
        <w:rPr>
          <w:sz w:val="24"/>
          <w:szCs w:val="24"/>
        </w:rPr>
      </w:pPr>
    </w:p>
    <w:p w14:paraId="5D849165" w14:textId="77777777" w:rsidR="00BF18A1" w:rsidRPr="005A3754" w:rsidRDefault="00BF18A1" w:rsidP="00BF18A1">
      <w:pPr>
        <w:pStyle w:val="ListParagraph"/>
        <w:numPr>
          <w:ilvl w:val="0"/>
          <w:numId w:val="249"/>
        </w:numPr>
        <w:spacing w:after="0" w:line="240" w:lineRule="auto"/>
        <w:rPr>
          <w:b/>
          <w:bCs/>
          <w:sz w:val="24"/>
          <w:szCs w:val="24"/>
        </w:rPr>
      </w:pPr>
      <w:r w:rsidRPr="005A3754">
        <w:rPr>
          <w:b/>
          <w:bCs/>
          <w:sz w:val="24"/>
          <w:szCs w:val="24"/>
        </w:rPr>
        <w:t>Bacterial Morphology</w:t>
      </w:r>
    </w:p>
    <w:p w14:paraId="41CAB179"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Differences between prokaryotes and eukaryotes</w:t>
      </w:r>
    </w:p>
    <w:p w14:paraId="18074A5F"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Distinguishing features of bacteria, viruses, fungi and parasites</w:t>
      </w:r>
    </w:p>
    <w:p w14:paraId="6ABCE910" w14:textId="77777777" w:rsidR="00BF18A1" w:rsidRPr="005A3754" w:rsidRDefault="00BF18A1" w:rsidP="00BF18A1">
      <w:pPr>
        <w:pStyle w:val="ListParagraph"/>
        <w:numPr>
          <w:ilvl w:val="1"/>
          <w:numId w:val="249"/>
        </w:numPr>
        <w:autoSpaceDE w:val="0"/>
        <w:autoSpaceDN w:val="0"/>
        <w:adjustRightInd w:val="0"/>
        <w:spacing w:after="0" w:line="240" w:lineRule="auto"/>
        <w:rPr>
          <w:b/>
          <w:bCs/>
          <w:sz w:val="24"/>
          <w:szCs w:val="24"/>
        </w:rPr>
      </w:pPr>
      <w:r w:rsidRPr="005A3754">
        <w:rPr>
          <w:b/>
          <w:bCs/>
          <w:sz w:val="24"/>
          <w:szCs w:val="24"/>
        </w:rPr>
        <w:t>Function and structure of Flagella, Cell Wall, Plasma Membrane, Mesosomes, Capsule, Slime Layer, Ribosomes, Cytoplasmic Granules, Plasmids, nucleoid region</w:t>
      </w:r>
    </w:p>
    <w:p w14:paraId="6C4600BF"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Difference between cell wall of AFB,  Gram Positive and Gram-Negative bacteria</w:t>
      </w:r>
    </w:p>
    <w:p w14:paraId="54979BD7"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Protoplast and spheroplast &amp; Spores</w:t>
      </w:r>
    </w:p>
    <w:p w14:paraId="57427C11" w14:textId="77777777" w:rsidR="00BF18A1" w:rsidRPr="005A3754" w:rsidRDefault="00BF18A1" w:rsidP="00BF18A1">
      <w:pPr>
        <w:pStyle w:val="ListParagraph"/>
        <w:autoSpaceDE w:val="0"/>
        <w:autoSpaceDN w:val="0"/>
        <w:adjustRightInd w:val="0"/>
        <w:ind w:left="1440"/>
        <w:rPr>
          <w:sz w:val="24"/>
          <w:szCs w:val="24"/>
        </w:rPr>
      </w:pPr>
    </w:p>
    <w:p w14:paraId="2C9E86C5" w14:textId="77777777" w:rsidR="00BF18A1" w:rsidRPr="005A3754" w:rsidRDefault="00BF18A1" w:rsidP="00BF18A1">
      <w:pPr>
        <w:pStyle w:val="ListParagraph"/>
        <w:numPr>
          <w:ilvl w:val="0"/>
          <w:numId w:val="249"/>
        </w:numPr>
        <w:spacing w:after="0" w:line="240" w:lineRule="auto"/>
        <w:rPr>
          <w:b/>
          <w:bCs/>
          <w:sz w:val="24"/>
          <w:szCs w:val="24"/>
        </w:rPr>
      </w:pPr>
      <w:r w:rsidRPr="005A3754">
        <w:rPr>
          <w:b/>
          <w:bCs/>
          <w:sz w:val="24"/>
          <w:szCs w:val="24"/>
        </w:rPr>
        <w:t>Nutritional Requirements of Bacteria</w:t>
      </w:r>
    </w:p>
    <w:p w14:paraId="58A5114D"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 xml:space="preserve">Growth requirements </w:t>
      </w:r>
    </w:p>
    <w:p w14:paraId="4F9599BA"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Gas requirements</w:t>
      </w:r>
    </w:p>
    <w:p w14:paraId="39375DD8"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Accessory nutritional requirements</w:t>
      </w:r>
    </w:p>
    <w:p w14:paraId="1C18092E"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Growth curve</w:t>
      </w:r>
    </w:p>
    <w:p w14:paraId="6124D7CA"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Factors influencing growth</w:t>
      </w:r>
    </w:p>
    <w:p w14:paraId="5D77556B" w14:textId="77777777" w:rsidR="00BF18A1" w:rsidRPr="005A3754" w:rsidRDefault="00BF18A1" w:rsidP="00BF18A1">
      <w:pPr>
        <w:pStyle w:val="ListParagraph"/>
        <w:autoSpaceDE w:val="0"/>
        <w:autoSpaceDN w:val="0"/>
        <w:adjustRightInd w:val="0"/>
        <w:ind w:left="1440"/>
        <w:rPr>
          <w:sz w:val="24"/>
          <w:szCs w:val="24"/>
        </w:rPr>
      </w:pPr>
    </w:p>
    <w:p w14:paraId="4614DF6F" w14:textId="77777777" w:rsidR="00BF18A1" w:rsidRPr="005A3754" w:rsidRDefault="00BF18A1" w:rsidP="00BF18A1">
      <w:pPr>
        <w:pStyle w:val="ListParagraph"/>
        <w:numPr>
          <w:ilvl w:val="0"/>
          <w:numId w:val="249"/>
        </w:numPr>
        <w:spacing w:after="0" w:line="240" w:lineRule="auto"/>
        <w:rPr>
          <w:b/>
          <w:bCs/>
          <w:sz w:val="24"/>
          <w:szCs w:val="24"/>
        </w:rPr>
      </w:pPr>
      <w:r w:rsidRPr="005A3754">
        <w:rPr>
          <w:b/>
          <w:bCs/>
          <w:sz w:val="24"/>
          <w:szCs w:val="24"/>
        </w:rPr>
        <w:t>Media for Bacterial Growth</w:t>
      </w:r>
    </w:p>
    <w:p w14:paraId="29CC7EF1"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Culture media – definition and function</w:t>
      </w:r>
    </w:p>
    <w:p w14:paraId="252EA052"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Common components of culture media for medical microbiology</w:t>
      </w:r>
    </w:p>
    <w:p w14:paraId="08C9292F"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Types of media</w:t>
      </w:r>
    </w:p>
    <w:p w14:paraId="283D96D0"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Difference between solid and liquid media</w:t>
      </w:r>
    </w:p>
    <w:p w14:paraId="5DCF7FE1"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Difference &amp; usage of Basal media, Enriched media, Selective media, Enrichment media, Indicator media, Selective + Indicator, Transport media, Storage media</w:t>
      </w:r>
    </w:p>
    <w:p w14:paraId="7C69BE2A"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Preparation of Media</w:t>
      </w:r>
    </w:p>
    <w:p w14:paraId="7FB152E1"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Names, usage of different media</w:t>
      </w:r>
    </w:p>
    <w:p w14:paraId="50C58B3B" w14:textId="77777777" w:rsidR="00BF18A1" w:rsidRPr="005A3754" w:rsidRDefault="00BF18A1" w:rsidP="00BF18A1">
      <w:pPr>
        <w:pStyle w:val="ListParagraph"/>
        <w:autoSpaceDE w:val="0"/>
        <w:autoSpaceDN w:val="0"/>
        <w:adjustRightInd w:val="0"/>
        <w:ind w:left="1440"/>
        <w:rPr>
          <w:sz w:val="24"/>
          <w:szCs w:val="24"/>
        </w:rPr>
      </w:pPr>
    </w:p>
    <w:p w14:paraId="457B3C43" w14:textId="77777777" w:rsidR="00BF18A1" w:rsidRPr="005A3754" w:rsidRDefault="00BF18A1" w:rsidP="00BF18A1">
      <w:pPr>
        <w:pStyle w:val="ListParagraph"/>
        <w:numPr>
          <w:ilvl w:val="0"/>
          <w:numId w:val="249"/>
        </w:numPr>
        <w:spacing w:after="0" w:line="240" w:lineRule="auto"/>
        <w:rPr>
          <w:b/>
          <w:bCs/>
          <w:sz w:val="24"/>
          <w:szCs w:val="24"/>
        </w:rPr>
      </w:pPr>
      <w:r w:rsidRPr="005A3754">
        <w:rPr>
          <w:b/>
          <w:bCs/>
          <w:sz w:val="24"/>
          <w:szCs w:val="24"/>
        </w:rPr>
        <w:t>Normal flora</w:t>
      </w:r>
    </w:p>
    <w:p w14:paraId="23C3AA69"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Concept of normal flora</w:t>
      </w:r>
    </w:p>
    <w:p w14:paraId="246D5058"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Normal flora of Skin</w:t>
      </w:r>
    </w:p>
    <w:p w14:paraId="10AFFD6A"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Normal flora of respiratory tract</w:t>
      </w:r>
    </w:p>
    <w:p w14:paraId="4A997CE3"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Normal flora of intestinal tract</w:t>
      </w:r>
    </w:p>
    <w:p w14:paraId="7D58DED6"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Normal flora of genitourinary tract</w:t>
      </w:r>
    </w:p>
    <w:p w14:paraId="5569B7CB" w14:textId="77777777" w:rsidR="00BF18A1" w:rsidRPr="005A3754" w:rsidRDefault="00BF18A1" w:rsidP="00BF18A1">
      <w:pPr>
        <w:pStyle w:val="ListParagraph"/>
        <w:ind w:left="1440"/>
        <w:rPr>
          <w:sz w:val="24"/>
          <w:szCs w:val="24"/>
        </w:rPr>
      </w:pPr>
    </w:p>
    <w:p w14:paraId="53BCD0EB" w14:textId="77777777" w:rsidR="00BF18A1" w:rsidRPr="005A3754" w:rsidRDefault="00BF18A1" w:rsidP="00BF18A1">
      <w:pPr>
        <w:pStyle w:val="ListParagraph"/>
        <w:numPr>
          <w:ilvl w:val="0"/>
          <w:numId w:val="249"/>
        </w:numPr>
        <w:spacing w:after="0" w:line="240" w:lineRule="auto"/>
        <w:rPr>
          <w:b/>
          <w:bCs/>
          <w:sz w:val="24"/>
          <w:szCs w:val="24"/>
        </w:rPr>
      </w:pPr>
      <w:r w:rsidRPr="005A3754">
        <w:rPr>
          <w:b/>
          <w:bCs/>
          <w:sz w:val="24"/>
          <w:szCs w:val="24"/>
        </w:rPr>
        <w:t>Classification and Identification of Bacteria</w:t>
      </w:r>
    </w:p>
    <w:p w14:paraId="0DA7AFF9"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on the basis of:</w:t>
      </w:r>
    </w:p>
    <w:p w14:paraId="7516ACCF" w14:textId="77777777" w:rsidR="00BF18A1" w:rsidRPr="005A3754" w:rsidRDefault="00BF18A1" w:rsidP="00BF18A1">
      <w:pPr>
        <w:pStyle w:val="ListParagraph"/>
        <w:numPr>
          <w:ilvl w:val="2"/>
          <w:numId w:val="249"/>
        </w:numPr>
        <w:autoSpaceDE w:val="0"/>
        <w:autoSpaceDN w:val="0"/>
        <w:adjustRightInd w:val="0"/>
        <w:spacing w:after="0" w:line="240" w:lineRule="auto"/>
        <w:rPr>
          <w:sz w:val="24"/>
          <w:szCs w:val="24"/>
        </w:rPr>
      </w:pPr>
      <w:r w:rsidRPr="005A3754">
        <w:rPr>
          <w:sz w:val="24"/>
          <w:szCs w:val="24"/>
        </w:rPr>
        <w:t>Morphology</w:t>
      </w:r>
    </w:p>
    <w:p w14:paraId="01F07ABD" w14:textId="77777777" w:rsidR="00BF18A1" w:rsidRPr="005A3754" w:rsidRDefault="00BF18A1" w:rsidP="00BF18A1">
      <w:pPr>
        <w:pStyle w:val="ListParagraph"/>
        <w:numPr>
          <w:ilvl w:val="2"/>
          <w:numId w:val="249"/>
        </w:numPr>
        <w:autoSpaceDE w:val="0"/>
        <w:autoSpaceDN w:val="0"/>
        <w:adjustRightInd w:val="0"/>
        <w:spacing w:after="0" w:line="240" w:lineRule="auto"/>
        <w:rPr>
          <w:sz w:val="24"/>
          <w:szCs w:val="24"/>
        </w:rPr>
      </w:pPr>
      <w:r w:rsidRPr="005A3754">
        <w:rPr>
          <w:sz w:val="24"/>
          <w:szCs w:val="24"/>
        </w:rPr>
        <w:t>Gram staining</w:t>
      </w:r>
    </w:p>
    <w:p w14:paraId="01A149C1" w14:textId="77777777" w:rsidR="00BF18A1" w:rsidRPr="005A3754" w:rsidRDefault="00BF18A1" w:rsidP="00BF18A1">
      <w:pPr>
        <w:pStyle w:val="ListParagraph"/>
        <w:numPr>
          <w:ilvl w:val="2"/>
          <w:numId w:val="249"/>
        </w:numPr>
        <w:autoSpaceDE w:val="0"/>
        <w:autoSpaceDN w:val="0"/>
        <w:adjustRightInd w:val="0"/>
        <w:spacing w:after="0" w:line="240" w:lineRule="auto"/>
        <w:rPr>
          <w:sz w:val="24"/>
          <w:szCs w:val="24"/>
        </w:rPr>
      </w:pPr>
      <w:r w:rsidRPr="005A3754">
        <w:rPr>
          <w:sz w:val="24"/>
          <w:szCs w:val="24"/>
        </w:rPr>
        <w:t>Requirement for oxygen</w:t>
      </w:r>
    </w:p>
    <w:p w14:paraId="23972139" w14:textId="77777777" w:rsidR="00BF18A1" w:rsidRPr="005A3754" w:rsidRDefault="00BF18A1" w:rsidP="00BF18A1">
      <w:pPr>
        <w:pStyle w:val="ListParagraph"/>
        <w:numPr>
          <w:ilvl w:val="2"/>
          <w:numId w:val="249"/>
        </w:numPr>
        <w:autoSpaceDE w:val="0"/>
        <w:autoSpaceDN w:val="0"/>
        <w:adjustRightInd w:val="0"/>
        <w:spacing w:after="0" w:line="240" w:lineRule="auto"/>
        <w:rPr>
          <w:sz w:val="24"/>
          <w:szCs w:val="24"/>
        </w:rPr>
      </w:pPr>
      <w:r w:rsidRPr="005A3754">
        <w:rPr>
          <w:sz w:val="24"/>
          <w:szCs w:val="24"/>
        </w:rPr>
        <w:t>Classification of medically important bacteria</w:t>
      </w:r>
    </w:p>
    <w:p w14:paraId="77E24357"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lastRenderedPageBreak/>
        <w:t>Scheme of identification for Gram Positive Bacteria</w:t>
      </w:r>
    </w:p>
    <w:p w14:paraId="3E3E6424"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sz w:val="24"/>
          <w:szCs w:val="24"/>
        </w:rPr>
        <w:t>Scheme of identification for Gram Positive</w:t>
      </w:r>
    </w:p>
    <w:p w14:paraId="7A94A126" w14:textId="77777777" w:rsidR="00BF18A1" w:rsidRPr="005A3754" w:rsidRDefault="00BF18A1" w:rsidP="00BF18A1">
      <w:pPr>
        <w:pStyle w:val="ListParagraph"/>
        <w:numPr>
          <w:ilvl w:val="0"/>
          <w:numId w:val="249"/>
        </w:numPr>
        <w:spacing w:after="0" w:line="240" w:lineRule="auto"/>
        <w:rPr>
          <w:b/>
          <w:bCs/>
          <w:sz w:val="24"/>
          <w:szCs w:val="24"/>
        </w:rPr>
      </w:pPr>
      <w:r w:rsidRPr="005A3754">
        <w:rPr>
          <w:b/>
          <w:bCs/>
          <w:sz w:val="24"/>
          <w:szCs w:val="24"/>
        </w:rPr>
        <w:t>Sterilization and Disinfection</w:t>
      </w:r>
    </w:p>
    <w:p w14:paraId="32F73A79" w14:textId="77777777" w:rsidR="00BF18A1" w:rsidRPr="005A3754" w:rsidRDefault="00BF18A1" w:rsidP="00BF18A1">
      <w:pPr>
        <w:pStyle w:val="ListParagraph"/>
        <w:numPr>
          <w:ilvl w:val="1"/>
          <w:numId w:val="249"/>
        </w:numPr>
        <w:autoSpaceDE w:val="0"/>
        <w:autoSpaceDN w:val="0"/>
        <w:adjustRightInd w:val="0"/>
        <w:spacing w:after="0" w:line="240" w:lineRule="auto"/>
        <w:rPr>
          <w:sz w:val="24"/>
          <w:szCs w:val="24"/>
        </w:rPr>
      </w:pPr>
      <w:r w:rsidRPr="005A3754">
        <w:rPr>
          <w:b/>
          <w:bCs/>
          <w:sz w:val="24"/>
          <w:szCs w:val="24"/>
        </w:rPr>
        <w:t>Definitions</w:t>
      </w:r>
    </w:p>
    <w:p w14:paraId="518AFD9C" w14:textId="77777777" w:rsidR="00BF18A1" w:rsidRPr="005A3754" w:rsidRDefault="00BF18A1" w:rsidP="00BF18A1">
      <w:pPr>
        <w:pStyle w:val="ListParagraph"/>
        <w:numPr>
          <w:ilvl w:val="2"/>
          <w:numId w:val="249"/>
        </w:numPr>
        <w:spacing w:after="0" w:line="240" w:lineRule="auto"/>
        <w:rPr>
          <w:b/>
          <w:bCs/>
          <w:sz w:val="24"/>
          <w:szCs w:val="24"/>
        </w:rPr>
      </w:pPr>
      <w:r w:rsidRPr="005A3754">
        <w:rPr>
          <w:b/>
          <w:bCs/>
          <w:color w:val="231F20"/>
          <w:sz w:val="24"/>
          <w:szCs w:val="24"/>
        </w:rPr>
        <w:t>Sterilization</w:t>
      </w:r>
    </w:p>
    <w:p w14:paraId="5C3038B7" w14:textId="77777777" w:rsidR="00BF18A1" w:rsidRPr="005A3754" w:rsidRDefault="00BF18A1" w:rsidP="00BF18A1">
      <w:pPr>
        <w:pStyle w:val="ListParagraph"/>
        <w:numPr>
          <w:ilvl w:val="2"/>
          <w:numId w:val="249"/>
        </w:numPr>
        <w:spacing w:after="0" w:line="240" w:lineRule="auto"/>
        <w:rPr>
          <w:b/>
          <w:bCs/>
          <w:sz w:val="24"/>
          <w:szCs w:val="24"/>
        </w:rPr>
      </w:pPr>
      <w:r w:rsidRPr="005A3754">
        <w:rPr>
          <w:b/>
          <w:bCs/>
          <w:color w:val="231F20"/>
          <w:sz w:val="24"/>
          <w:szCs w:val="24"/>
        </w:rPr>
        <w:t>Disinfection</w:t>
      </w:r>
    </w:p>
    <w:p w14:paraId="40FCA5AA" w14:textId="77777777" w:rsidR="00BF18A1" w:rsidRPr="005A3754" w:rsidRDefault="00BF18A1" w:rsidP="00BF18A1">
      <w:pPr>
        <w:pStyle w:val="ListParagraph"/>
        <w:numPr>
          <w:ilvl w:val="2"/>
          <w:numId w:val="249"/>
        </w:numPr>
        <w:spacing w:after="0" w:line="240" w:lineRule="auto"/>
        <w:rPr>
          <w:b/>
          <w:bCs/>
          <w:sz w:val="24"/>
          <w:szCs w:val="24"/>
        </w:rPr>
      </w:pPr>
      <w:r w:rsidRPr="005A3754">
        <w:rPr>
          <w:b/>
          <w:bCs/>
          <w:color w:val="231F20"/>
          <w:sz w:val="24"/>
          <w:szCs w:val="24"/>
        </w:rPr>
        <w:t>Antiseptics</w:t>
      </w:r>
    </w:p>
    <w:p w14:paraId="376C34CA" w14:textId="77777777" w:rsidR="00BF18A1" w:rsidRPr="005A3754" w:rsidRDefault="00BF18A1" w:rsidP="00BF18A1">
      <w:pPr>
        <w:pStyle w:val="ListParagraph"/>
        <w:numPr>
          <w:ilvl w:val="1"/>
          <w:numId w:val="249"/>
        </w:numPr>
        <w:spacing w:after="0" w:line="240" w:lineRule="auto"/>
        <w:rPr>
          <w:b/>
          <w:bCs/>
          <w:sz w:val="24"/>
          <w:szCs w:val="24"/>
        </w:rPr>
      </w:pPr>
      <w:r w:rsidRPr="005A3754">
        <w:rPr>
          <w:b/>
          <w:bCs/>
          <w:color w:val="231F20"/>
          <w:sz w:val="24"/>
          <w:szCs w:val="24"/>
        </w:rPr>
        <w:t>Physical methods</w:t>
      </w:r>
    </w:p>
    <w:p w14:paraId="4D31EE8B" w14:textId="77777777" w:rsidR="00BF18A1" w:rsidRPr="005A3754" w:rsidRDefault="00BF18A1" w:rsidP="00BF18A1">
      <w:pPr>
        <w:pStyle w:val="ListParagraph"/>
        <w:numPr>
          <w:ilvl w:val="2"/>
          <w:numId w:val="249"/>
        </w:numPr>
        <w:autoSpaceDE w:val="0"/>
        <w:autoSpaceDN w:val="0"/>
        <w:adjustRightInd w:val="0"/>
        <w:spacing w:after="0" w:line="240" w:lineRule="auto"/>
        <w:rPr>
          <w:color w:val="231F20"/>
          <w:sz w:val="24"/>
          <w:szCs w:val="24"/>
        </w:rPr>
      </w:pPr>
      <w:r w:rsidRPr="005A3754">
        <w:rPr>
          <w:color w:val="231F20"/>
          <w:sz w:val="24"/>
          <w:szCs w:val="24"/>
        </w:rPr>
        <w:t>Dry heat: Flaming, Incineration and Hot air oven</w:t>
      </w:r>
    </w:p>
    <w:p w14:paraId="0F991713" w14:textId="77777777" w:rsidR="00BF18A1" w:rsidRPr="005A3754" w:rsidRDefault="00BF18A1" w:rsidP="00BF18A1">
      <w:pPr>
        <w:pStyle w:val="ListParagraph"/>
        <w:numPr>
          <w:ilvl w:val="2"/>
          <w:numId w:val="249"/>
        </w:numPr>
        <w:autoSpaceDE w:val="0"/>
        <w:autoSpaceDN w:val="0"/>
        <w:adjustRightInd w:val="0"/>
        <w:spacing w:after="0" w:line="240" w:lineRule="auto"/>
        <w:rPr>
          <w:color w:val="231F20"/>
          <w:sz w:val="24"/>
          <w:szCs w:val="24"/>
        </w:rPr>
      </w:pPr>
      <w:r w:rsidRPr="005A3754">
        <w:rPr>
          <w:color w:val="231F20"/>
          <w:sz w:val="24"/>
          <w:szCs w:val="24"/>
        </w:rPr>
        <w:t>Moist heat</w:t>
      </w:r>
    </w:p>
    <w:p w14:paraId="7F16FFCD" w14:textId="77777777" w:rsidR="00BF18A1" w:rsidRPr="005A3754" w:rsidRDefault="00BF18A1" w:rsidP="00BF18A1">
      <w:pPr>
        <w:pStyle w:val="ListParagraph"/>
        <w:numPr>
          <w:ilvl w:val="2"/>
          <w:numId w:val="249"/>
        </w:numPr>
        <w:spacing w:after="0" w:line="240" w:lineRule="auto"/>
        <w:rPr>
          <w:color w:val="231F20"/>
          <w:sz w:val="24"/>
          <w:szCs w:val="24"/>
        </w:rPr>
      </w:pPr>
      <w:r w:rsidRPr="005A3754">
        <w:rPr>
          <w:color w:val="231F20"/>
          <w:sz w:val="24"/>
          <w:szCs w:val="24"/>
        </w:rPr>
        <w:t>Filtration</w:t>
      </w:r>
    </w:p>
    <w:p w14:paraId="30605BC0" w14:textId="77777777" w:rsidR="00BF18A1" w:rsidRPr="005A3754" w:rsidRDefault="00BF18A1" w:rsidP="00BF18A1">
      <w:pPr>
        <w:pStyle w:val="ListParagraph"/>
        <w:numPr>
          <w:ilvl w:val="2"/>
          <w:numId w:val="249"/>
        </w:numPr>
        <w:autoSpaceDE w:val="0"/>
        <w:autoSpaceDN w:val="0"/>
        <w:adjustRightInd w:val="0"/>
        <w:spacing w:after="0" w:line="240" w:lineRule="auto"/>
        <w:rPr>
          <w:color w:val="231F20"/>
          <w:sz w:val="24"/>
          <w:szCs w:val="24"/>
        </w:rPr>
      </w:pPr>
      <w:r w:rsidRPr="005A3754">
        <w:rPr>
          <w:color w:val="231F20"/>
          <w:sz w:val="24"/>
          <w:szCs w:val="24"/>
        </w:rPr>
        <w:t>Radiation</w:t>
      </w:r>
    </w:p>
    <w:p w14:paraId="7BACAD63" w14:textId="77777777" w:rsidR="00BF18A1" w:rsidRPr="005A3754" w:rsidRDefault="00BF18A1" w:rsidP="00BF18A1">
      <w:pPr>
        <w:pStyle w:val="ListParagraph"/>
        <w:numPr>
          <w:ilvl w:val="1"/>
          <w:numId w:val="249"/>
        </w:numPr>
        <w:autoSpaceDE w:val="0"/>
        <w:autoSpaceDN w:val="0"/>
        <w:adjustRightInd w:val="0"/>
        <w:spacing w:after="0" w:line="240" w:lineRule="auto"/>
        <w:rPr>
          <w:b/>
          <w:bCs/>
          <w:color w:val="231F20"/>
          <w:sz w:val="24"/>
          <w:szCs w:val="24"/>
        </w:rPr>
      </w:pPr>
      <w:r w:rsidRPr="005A3754">
        <w:rPr>
          <w:b/>
          <w:bCs/>
          <w:color w:val="231F20"/>
          <w:sz w:val="24"/>
          <w:szCs w:val="24"/>
        </w:rPr>
        <w:t>B. Chemical methods</w:t>
      </w:r>
    </w:p>
    <w:p w14:paraId="2A84AA99" w14:textId="77777777" w:rsidR="00BF18A1" w:rsidRPr="005A3754" w:rsidRDefault="00BF18A1" w:rsidP="00BF18A1">
      <w:pPr>
        <w:pStyle w:val="ListParagraph"/>
        <w:autoSpaceDE w:val="0"/>
        <w:autoSpaceDN w:val="0"/>
        <w:adjustRightInd w:val="0"/>
        <w:ind w:left="1440"/>
        <w:rPr>
          <w:b/>
          <w:bCs/>
          <w:color w:val="231F20"/>
          <w:sz w:val="24"/>
          <w:szCs w:val="24"/>
        </w:rPr>
      </w:pPr>
    </w:p>
    <w:p w14:paraId="3E917E55" w14:textId="77777777" w:rsidR="00BF18A1" w:rsidRPr="005A3754" w:rsidRDefault="00BF18A1" w:rsidP="00BF18A1">
      <w:pPr>
        <w:pStyle w:val="ListParagraph"/>
        <w:numPr>
          <w:ilvl w:val="0"/>
          <w:numId w:val="249"/>
        </w:numPr>
        <w:autoSpaceDE w:val="0"/>
        <w:autoSpaceDN w:val="0"/>
        <w:adjustRightInd w:val="0"/>
        <w:spacing w:after="0" w:line="240" w:lineRule="auto"/>
        <w:rPr>
          <w:b/>
          <w:bCs/>
          <w:color w:val="231F20"/>
          <w:sz w:val="24"/>
          <w:szCs w:val="24"/>
        </w:rPr>
      </w:pPr>
      <w:r w:rsidRPr="005A3754">
        <w:rPr>
          <w:b/>
          <w:bCs/>
          <w:color w:val="231F20"/>
          <w:sz w:val="24"/>
          <w:szCs w:val="24"/>
        </w:rPr>
        <w:t>ANTIMICROBIAL SENSITIVITY TESTING</w:t>
      </w:r>
    </w:p>
    <w:p w14:paraId="6EA8590B" w14:textId="77777777" w:rsidR="00BF18A1" w:rsidRPr="005A3754" w:rsidRDefault="00BF18A1" w:rsidP="00BF18A1">
      <w:pPr>
        <w:pStyle w:val="ListParagraph"/>
        <w:numPr>
          <w:ilvl w:val="1"/>
          <w:numId w:val="249"/>
        </w:numPr>
        <w:autoSpaceDE w:val="0"/>
        <w:autoSpaceDN w:val="0"/>
        <w:adjustRightInd w:val="0"/>
        <w:spacing w:after="0" w:line="240" w:lineRule="auto"/>
        <w:rPr>
          <w:b/>
          <w:bCs/>
          <w:color w:val="231F20"/>
          <w:sz w:val="24"/>
          <w:szCs w:val="24"/>
        </w:rPr>
      </w:pPr>
      <w:r w:rsidRPr="005A3754">
        <w:rPr>
          <w:color w:val="000000"/>
          <w:sz w:val="24"/>
          <w:szCs w:val="24"/>
        </w:rPr>
        <w:t>The dilution technique</w:t>
      </w:r>
    </w:p>
    <w:p w14:paraId="4B6CF6DA" w14:textId="77777777" w:rsidR="00BF18A1" w:rsidRPr="005A3754" w:rsidRDefault="00BF18A1" w:rsidP="00BF18A1">
      <w:pPr>
        <w:pStyle w:val="ListParagraph"/>
        <w:numPr>
          <w:ilvl w:val="1"/>
          <w:numId w:val="249"/>
        </w:numPr>
        <w:autoSpaceDE w:val="0"/>
        <w:autoSpaceDN w:val="0"/>
        <w:adjustRightInd w:val="0"/>
        <w:spacing w:after="0" w:line="240" w:lineRule="auto"/>
        <w:rPr>
          <w:color w:val="231F20"/>
          <w:sz w:val="24"/>
          <w:szCs w:val="24"/>
        </w:rPr>
      </w:pPr>
      <w:r w:rsidRPr="005A3754">
        <w:rPr>
          <w:color w:val="231F20"/>
          <w:sz w:val="24"/>
          <w:szCs w:val="24"/>
        </w:rPr>
        <w:t>The diffusion technique</w:t>
      </w:r>
    </w:p>
    <w:p w14:paraId="2E46ECC7" w14:textId="77777777" w:rsidR="00BF18A1" w:rsidRPr="005A3754" w:rsidRDefault="00BF18A1" w:rsidP="00BF18A1">
      <w:pPr>
        <w:pStyle w:val="ListParagraph"/>
        <w:numPr>
          <w:ilvl w:val="1"/>
          <w:numId w:val="249"/>
        </w:numPr>
        <w:autoSpaceDE w:val="0"/>
        <w:autoSpaceDN w:val="0"/>
        <w:adjustRightInd w:val="0"/>
        <w:spacing w:after="0" w:line="240" w:lineRule="auto"/>
        <w:rPr>
          <w:color w:val="231F20"/>
          <w:sz w:val="24"/>
          <w:szCs w:val="24"/>
        </w:rPr>
      </w:pPr>
      <w:r w:rsidRPr="005A3754">
        <w:rPr>
          <w:color w:val="231F20"/>
          <w:sz w:val="24"/>
          <w:szCs w:val="24"/>
        </w:rPr>
        <w:t>Indications for routine susceptibility tests</w:t>
      </w:r>
    </w:p>
    <w:p w14:paraId="71F65120" w14:textId="77777777" w:rsidR="00BF18A1" w:rsidRPr="005A3754" w:rsidRDefault="00BF18A1" w:rsidP="00BF18A1">
      <w:pPr>
        <w:pStyle w:val="ListParagraph"/>
        <w:numPr>
          <w:ilvl w:val="1"/>
          <w:numId w:val="249"/>
        </w:numPr>
        <w:autoSpaceDE w:val="0"/>
        <w:autoSpaceDN w:val="0"/>
        <w:adjustRightInd w:val="0"/>
        <w:spacing w:after="0" w:line="240" w:lineRule="auto"/>
        <w:rPr>
          <w:color w:val="231F20"/>
          <w:sz w:val="24"/>
          <w:szCs w:val="24"/>
        </w:rPr>
      </w:pPr>
      <w:r w:rsidRPr="005A3754">
        <w:rPr>
          <w:color w:val="231F20"/>
          <w:sz w:val="24"/>
          <w:szCs w:val="24"/>
        </w:rPr>
        <w:t>Susceptibility tests as a guide for treatment</w:t>
      </w:r>
    </w:p>
    <w:p w14:paraId="119339BB" w14:textId="77777777" w:rsidR="00BF18A1" w:rsidRPr="005A3754" w:rsidRDefault="00BF18A1" w:rsidP="00BF18A1">
      <w:pPr>
        <w:pStyle w:val="ListParagraph"/>
        <w:numPr>
          <w:ilvl w:val="1"/>
          <w:numId w:val="249"/>
        </w:numPr>
        <w:autoSpaceDE w:val="0"/>
        <w:autoSpaceDN w:val="0"/>
        <w:adjustRightInd w:val="0"/>
        <w:spacing w:after="0" w:line="240" w:lineRule="auto"/>
        <w:rPr>
          <w:color w:val="231F20"/>
          <w:sz w:val="24"/>
          <w:szCs w:val="24"/>
        </w:rPr>
      </w:pPr>
      <w:r w:rsidRPr="005A3754">
        <w:rPr>
          <w:color w:val="231F20"/>
          <w:sz w:val="24"/>
          <w:szCs w:val="24"/>
        </w:rPr>
        <w:t>Choice of drugs for routine susceptibility tests in</w:t>
      </w:r>
    </w:p>
    <w:p w14:paraId="581A6D36" w14:textId="77777777" w:rsidR="00BF18A1" w:rsidRPr="005A3754" w:rsidRDefault="00BF18A1" w:rsidP="00BF18A1">
      <w:pPr>
        <w:pStyle w:val="ListParagraph"/>
        <w:autoSpaceDE w:val="0"/>
        <w:autoSpaceDN w:val="0"/>
        <w:adjustRightInd w:val="0"/>
        <w:ind w:left="1440"/>
        <w:rPr>
          <w:color w:val="231F20"/>
          <w:sz w:val="24"/>
          <w:szCs w:val="24"/>
        </w:rPr>
      </w:pPr>
      <w:r w:rsidRPr="005A3754">
        <w:rPr>
          <w:color w:val="231F20"/>
          <w:sz w:val="24"/>
          <w:szCs w:val="24"/>
        </w:rPr>
        <w:t>the clinical laboratory</w:t>
      </w:r>
    </w:p>
    <w:p w14:paraId="08DC85E4" w14:textId="77777777" w:rsidR="00BF18A1" w:rsidRPr="005A3754" w:rsidRDefault="00BF18A1" w:rsidP="00BF18A1">
      <w:pPr>
        <w:pStyle w:val="ListParagraph"/>
        <w:numPr>
          <w:ilvl w:val="1"/>
          <w:numId w:val="249"/>
        </w:numPr>
        <w:autoSpaceDE w:val="0"/>
        <w:autoSpaceDN w:val="0"/>
        <w:adjustRightInd w:val="0"/>
        <w:spacing w:after="0" w:line="240" w:lineRule="auto"/>
        <w:rPr>
          <w:color w:val="231F20"/>
          <w:sz w:val="24"/>
          <w:szCs w:val="24"/>
        </w:rPr>
      </w:pPr>
      <w:r w:rsidRPr="005A3754">
        <w:rPr>
          <w:color w:val="231F20"/>
          <w:sz w:val="24"/>
          <w:szCs w:val="24"/>
        </w:rPr>
        <w:t>The modiﬁed Kirby–Bauer method</w:t>
      </w:r>
    </w:p>
    <w:p w14:paraId="0F092411" w14:textId="77777777" w:rsidR="00BF18A1" w:rsidRPr="005A3754" w:rsidRDefault="00BF18A1" w:rsidP="00BF18A1">
      <w:pPr>
        <w:pStyle w:val="ListParagraph"/>
        <w:numPr>
          <w:ilvl w:val="1"/>
          <w:numId w:val="249"/>
        </w:numPr>
        <w:autoSpaceDE w:val="0"/>
        <w:autoSpaceDN w:val="0"/>
        <w:adjustRightInd w:val="0"/>
        <w:spacing w:after="0" w:line="240" w:lineRule="auto"/>
        <w:rPr>
          <w:b/>
          <w:bCs/>
          <w:color w:val="231F20"/>
          <w:sz w:val="24"/>
          <w:szCs w:val="24"/>
        </w:rPr>
      </w:pPr>
      <w:r w:rsidRPr="005A3754">
        <w:rPr>
          <w:color w:val="000000"/>
          <w:sz w:val="24"/>
          <w:szCs w:val="24"/>
        </w:rPr>
        <w:t>Interpretation of  zone size: Sensitive, Intermediate, Resistant</w:t>
      </w:r>
    </w:p>
    <w:p w14:paraId="6CB96867" w14:textId="77777777" w:rsidR="00BF18A1" w:rsidRPr="005A3754" w:rsidRDefault="00BF18A1" w:rsidP="00BF18A1">
      <w:pPr>
        <w:pStyle w:val="ListParagraph"/>
        <w:numPr>
          <w:ilvl w:val="1"/>
          <w:numId w:val="249"/>
        </w:numPr>
        <w:autoSpaceDE w:val="0"/>
        <w:autoSpaceDN w:val="0"/>
        <w:adjustRightInd w:val="0"/>
        <w:spacing w:after="0" w:line="240" w:lineRule="auto"/>
        <w:rPr>
          <w:color w:val="231F20"/>
          <w:sz w:val="24"/>
          <w:szCs w:val="24"/>
        </w:rPr>
      </w:pPr>
      <w:r w:rsidRPr="005A3754">
        <w:rPr>
          <w:color w:val="231F20"/>
          <w:sz w:val="24"/>
          <w:szCs w:val="24"/>
        </w:rPr>
        <w:t>Preparation of turbidity standard</w:t>
      </w:r>
    </w:p>
    <w:p w14:paraId="1FE73B85" w14:textId="77777777" w:rsidR="00BF18A1" w:rsidRPr="005A3754" w:rsidRDefault="00BF18A1" w:rsidP="00BF18A1">
      <w:pPr>
        <w:pStyle w:val="ListParagraph"/>
        <w:numPr>
          <w:ilvl w:val="1"/>
          <w:numId w:val="249"/>
        </w:numPr>
        <w:autoSpaceDE w:val="0"/>
        <w:autoSpaceDN w:val="0"/>
        <w:adjustRightInd w:val="0"/>
        <w:spacing w:after="0" w:line="240" w:lineRule="auto"/>
        <w:rPr>
          <w:color w:val="231F20"/>
          <w:sz w:val="24"/>
          <w:szCs w:val="24"/>
        </w:rPr>
      </w:pPr>
      <w:r w:rsidRPr="005A3754">
        <w:rPr>
          <w:color w:val="231F20"/>
          <w:sz w:val="24"/>
          <w:szCs w:val="24"/>
        </w:rPr>
        <w:t>Technical factors inﬂuencing the size of the zone in the disc-diffusion method</w:t>
      </w:r>
    </w:p>
    <w:p w14:paraId="04E319CA" w14:textId="77777777" w:rsidR="00BF18A1" w:rsidRPr="005A3754" w:rsidRDefault="00BF18A1" w:rsidP="00BF18A1">
      <w:pPr>
        <w:pStyle w:val="ListParagraph"/>
        <w:numPr>
          <w:ilvl w:val="1"/>
          <w:numId w:val="249"/>
        </w:numPr>
        <w:autoSpaceDE w:val="0"/>
        <w:autoSpaceDN w:val="0"/>
        <w:adjustRightInd w:val="0"/>
        <w:spacing w:after="0" w:line="240" w:lineRule="auto"/>
        <w:rPr>
          <w:color w:val="231F20"/>
          <w:sz w:val="24"/>
          <w:szCs w:val="24"/>
        </w:rPr>
      </w:pPr>
      <w:r w:rsidRPr="005A3754">
        <w:rPr>
          <w:color w:val="000000"/>
          <w:sz w:val="24"/>
          <w:szCs w:val="24"/>
        </w:rPr>
        <w:t>minimum inhibitory concentration (MIC)</w:t>
      </w:r>
    </w:p>
    <w:p w14:paraId="1760FDE7" w14:textId="77777777" w:rsidR="00BF18A1" w:rsidRPr="005A3754" w:rsidRDefault="00BF18A1" w:rsidP="00BF18A1">
      <w:pPr>
        <w:pStyle w:val="ListParagraph"/>
        <w:numPr>
          <w:ilvl w:val="1"/>
          <w:numId w:val="249"/>
        </w:numPr>
        <w:autoSpaceDE w:val="0"/>
        <w:autoSpaceDN w:val="0"/>
        <w:adjustRightInd w:val="0"/>
        <w:spacing w:after="0" w:line="240" w:lineRule="auto"/>
        <w:rPr>
          <w:color w:val="231F20"/>
          <w:sz w:val="24"/>
          <w:szCs w:val="24"/>
        </w:rPr>
      </w:pPr>
      <w:r w:rsidRPr="005A3754">
        <w:rPr>
          <w:color w:val="231F20"/>
          <w:sz w:val="24"/>
          <w:szCs w:val="24"/>
        </w:rPr>
        <w:t>minimum bactericidal concentration (MBC)</w:t>
      </w:r>
    </w:p>
    <w:p w14:paraId="7EF93E23" w14:textId="77777777" w:rsidR="00BF18A1" w:rsidRPr="005A3754" w:rsidRDefault="00BF18A1" w:rsidP="00BF18A1">
      <w:pPr>
        <w:pStyle w:val="ListParagraph"/>
        <w:autoSpaceDE w:val="0"/>
        <w:autoSpaceDN w:val="0"/>
        <w:adjustRightInd w:val="0"/>
        <w:ind w:left="1440"/>
        <w:rPr>
          <w:color w:val="231F20"/>
          <w:sz w:val="24"/>
          <w:szCs w:val="24"/>
        </w:rPr>
      </w:pPr>
    </w:p>
    <w:p w14:paraId="3AD1BFE6" w14:textId="77777777" w:rsidR="00BF18A1" w:rsidRPr="005A3754" w:rsidRDefault="00BF18A1" w:rsidP="00BF18A1">
      <w:pPr>
        <w:pStyle w:val="ListParagraph"/>
        <w:numPr>
          <w:ilvl w:val="0"/>
          <w:numId w:val="249"/>
        </w:numPr>
        <w:autoSpaceDE w:val="0"/>
        <w:autoSpaceDN w:val="0"/>
        <w:adjustRightInd w:val="0"/>
        <w:spacing w:after="0" w:line="240" w:lineRule="auto"/>
        <w:rPr>
          <w:color w:val="000000"/>
          <w:sz w:val="24"/>
          <w:szCs w:val="24"/>
        </w:rPr>
      </w:pPr>
      <w:r w:rsidRPr="005A3754">
        <w:rPr>
          <w:color w:val="000000"/>
          <w:sz w:val="24"/>
          <w:szCs w:val="24"/>
        </w:rPr>
        <w:t>Antimicrobial resistance</w:t>
      </w:r>
    </w:p>
    <w:p w14:paraId="1BBBA5B6" w14:textId="77777777" w:rsidR="00BF18A1" w:rsidRPr="005A3754" w:rsidRDefault="00BF18A1" w:rsidP="00BF18A1">
      <w:pPr>
        <w:pStyle w:val="ListParagraph"/>
        <w:numPr>
          <w:ilvl w:val="1"/>
          <w:numId w:val="249"/>
        </w:numPr>
        <w:autoSpaceDE w:val="0"/>
        <w:autoSpaceDN w:val="0"/>
        <w:adjustRightInd w:val="0"/>
        <w:spacing w:after="0" w:line="240" w:lineRule="auto"/>
        <w:rPr>
          <w:color w:val="000000"/>
          <w:sz w:val="24"/>
          <w:szCs w:val="24"/>
        </w:rPr>
      </w:pPr>
      <w:r w:rsidRPr="005A3754">
        <w:rPr>
          <w:color w:val="000000"/>
          <w:sz w:val="24"/>
          <w:szCs w:val="24"/>
        </w:rPr>
        <w:t>Mechanisms of development of Antimicrobial resistance</w:t>
      </w:r>
    </w:p>
    <w:p w14:paraId="08D0F1B7" w14:textId="77777777" w:rsidR="00BF18A1" w:rsidRPr="005A3754" w:rsidRDefault="00BF18A1" w:rsidP="00BF18A1">
      <w:pPr>
        <w:pStyle w:val="ListParagraph"/>
        <w:numPr>
          <w:ilvl w:val="1"/>
          <w:numId w:val="249"/>
        </w:numPr>
        <w:autoSpaceDE w:val="0"/>
        <w:autoSpaceDN w:val="0"/>
        <w:adjustRightInd w:val="0"/>
        <w:spacing w:after="0" w:line="240" w:lineRule="auto"/>
        <w:rPr>
          <w:color w:val="231F20"/>
          <w:sz w:val="24"/>
          <w:szCs w:val="24"/>
        </w:rPr>
      </w:pPr>
      <w:r w:rsidRPr="005A3754">
        <w:rPr>
          <w:color w:val="231F20"/>
          <w:sz w:val="24"/>
          <w:szCs w:val="24"/>
        </w:rPr>
        <w:t>Examples of bacterial resistance mechanisms</w:t>
      </w:r>
    </w:p>
    <w:p w14:paraId="52D5AE9B" w14:textId="77777777" w:rsidR="00BF18A1" w:rsidRPr="005A3754" w:rsidRDefault="00BF18A1" w:rsidP="00BF18A1">
      <w:pPr>
        <w:pStyle w:val="ListParagraph"/>
        <w:numPr>
          <w:ilvl w:val="1"/>
          <w:numId w:val="249"/>
        </w:numPr>
        <w:autoSpaceDE w:val="0"/>
        <w:autoSpaceDN w:val="0"/>
        <w:adjustRightInd w:val="0"/>
        <w:spacing w:after="0" w:line="240" w:lineRule="auto"/>
        <w:rPr>
          <w:color w:val="231F20"/>
          <w:sz w:val="24"/>
          <w:szCs w:val="24"/>
        </w:rPr>
      </w:pPr>
      <w:r w:rsidRPr="005A3754">
        <w:rPr>
          <w:color w:val="231F20"/>
          <w:sz w:val="24"/>
          <w:szCs w:val="24"/>
        </w:rPr>
        <w:t xml:space="preserve">Causes of </w:t>
      </w:r>
      <w:r w:rsidRPr="005A3754">
        <w:rPr>
          <w:color w:val="000000"/>
          <w:sz w:val="24"/>
          <w:szCs w:val="24"/>
        </w:rPr>
        <w:t>Antimicrobial resistance in developing countries</w:t>
      </w:r>
    </w:p>
    <w:p w14:paraId="6A9841D4" w14:textId="77777777" w:rsidR="00BF18A1" w:rsidRPr="005A3754" w:rsidRDefault="00BF18A1" w:rsidP="00BF18A1">
      <w:pPr>
        <w:pStyle w:val="ListParagraph"/>
        <w:numPr>
          <w:ilvl w:val="0"/>
          <w:numId w:val="249"/>
        </w:numPr>
        <w:spacing w:after="0" w:line="240" w:lineRule="auto"/>
        <w:rPr>
          <w:b/>
          <w:bCs/>
          <w:sz w:val="24"/>
          <w:szCs w:val="24"/>
        </w:rPr>
      </w:pPr>
      <w:r w:rsidRPr="005A3754">
        <w:rPr>
          <w:b/>
          <w:bCs/>
          <w:sz w:val="24"/>
          <w:szCs w:val="24"/>
        </w:rPr>
        <w:t>Specimen collection, transport and microbiological examination:</w:t>
      </w:r>
    </w:p>
    <w:p w14:paraId="6E2253D4" w14:textId="77777777" w:rsidR="00BF18A1" w:rsidRPr="005A3754" w:rsidRDefault="00BF18A1" w:rsidP="00BF18A1">
      <w:pPr>
        <w:pStyle w:val="ListParagraph"/>
        <w:numPr>
          <w:ilvl w:val="1"/>
          <w:numId w:val="249"/>
        </w:numPr>
        <w:spacing w:after="0" w:line="240" w:lineRule="auto"/>
        <w:rPr>
          <w:b/>
          <w:bCs/>
          <w:sz w:val="24"/>
          <w:szCs w:val="24"/>
        </w:rPr>
      </w:pPr>
      <w:r w:rsidRPr="005A3754">
        <w:rPr>
          <w:b/>
          <w:bCs/>
          <w:sz w:val="24"/>
          <w:szCs w:val="24"/>
        </w:rPr>
        <w:t>Sputum</w:t>
      </w:r>
    </w:p>
    <w:p w14:paraId="35F6E8D9" w14:textId="77777777" w:rsidR="00BF18A1" w:rsidRPr="005A3754" w:rsidRDefault="00BF18A1" w:rsidP="00BF18A1">
      <w:pPr>
        <w:pStyle w:val="ListParagraph"/>
        <w:numPr>
          <w:ilvl w:val="1"/>
          <w:numId w:val="249"/>
        </w:numPr>
        <w:spacing w:after="0" w:line="240" w:lineRule="auto"/>
        <w:rPr>
          <w:b/>
          <w:bCs/>
          <w:sz w:val="24"/>
          <w:szCs w:val="24"/>
        </w:rPr>
      </w:pPr>
      <w:r w:rsidRPr="005A3754">
        <w:rPr>
          <w:b/>
          <w:bCs/>
          <w:sz w:val="24"/>
          <w:szCs w:val="24"/>
        </w:rPr>
        <w:t>Throat Swab</w:t>
      </w:r>
    </w:p>
    <w:p w14:paraId="5C4F97FC" w14:textId="77777777" w:rsidR="00BF18A1" w:rsidRPr="005A3754" w:rsidRDefault="00BF18A1" w:rsidP="00BF18A1">
      <w:pPr>
        <w:pStyle w:val="ListParagraph"/>
        <w:numPr>
          <w:ilvl w:val="1"/>
          <w:numId w:val="249"/>
        </w:numPr>
        <w:spacing w:after="0" w:line="240" w:lineRule="auto"/>
        <w:rPr>
          <w:b/>
          <w:bCs/>
          <w:sz w:val="24"/>
          <w:szCs w:val="24"/>
        </w:rPr>
      </w:pPr>
      <w:r w:rsidRPr="005A3754">
        <w:rPr>
          <w:b/>
          <w:bCs/>
          <w:sz w:val="24"/>
          <w:szCs w:val="24"/>
        </w:rPr>
        <w:t>Pus, ulcer material and skin specimens</w:t>
      </w:r>
    </w:p>
    <w:p w14:paraId="74867F80"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Fecal specimens</w:t>
      </w:r>
    </w:p>
    <w:p w14:paraId="66D65359" w14:textId="77777777" w:rsidR="00BF18A1" w:rsidRPr="005A3754" w:rsidRDefault="00BF18A1" w:rsidP="00BF18A1">
      <w:pPr>
        <w:pStyle w:val="ListParagraph"/>
        <w:numPr>
          <w:ilvl w:val="1"/>
          <w:numId w:val="249"/>
        </w:numPr>
        <w:spacing w:after="0" w:line="240" w:lineRule="auto"/>
        <w:rPr>
          <w:b/>
          <w:bCs/>
          <w:sz w:val="24"/>
          <w:szCs w:val="24"/>
        </w:rPr>
      </w:pPr>
      <w:r w:rsidRPr="005A3754">
        <w:rPr>
          <w:b/>
          <w:bCs/>
          <w:sz w:val="24"/>
          <w:szCs w:val="24"/>
        </w:rPr>
        <w:t xml:space="preserve">Urine </w:t>
      </w:r>
    </w:p>
    <w:p w14:paraId="4748754B"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Cerebrospinal Fluid (C.S.F.)</w:t>
      </w:r>
    </w:p>
    <w:p w14:paraId="41C890AB" w14:textId="77777777" w:rsidR="00BF18A1" w:rsidRPr="005A3754" w:rsidRDefault="00BF18A1" w:rsidP="00BF18A1">
      <w:pPr>
        <w:pStyle w:val="ListParagraph"/>
        <w:numPr>
          <w:ilvl w:val="1"/>
          <w:numId w:val="249"/>
        </w:numPr>
        <w:spacing w:after="0" w:line="240" w:lineRule="auto"/>
        <w:rPr>
          <w:b/>
          <w:bCs/>
          <w:sz w:val="24"/>
          <w:szCs w:val="24"/>
        </w:rPr>
      </w:pPr>
      <w:r w:rsidRPr="005A3754">
        <w:rPr>
          <w:b/>
          <w:bCs/>
          <w:sz w:val="24"/>
          <w:szCs w:val="24"/>
        </w:rPr>
        <w:t>Blood</w:t>
      </w:r>
    </w:p>
    <w:p w14:paraId="4662C278" w14:textId="77777777" w:rsidR="00BF18A1" w:rsidRPr="005A3754" w:rsidRDefault="00BF18A1" w:rsidP="00BF18A1">
      <w:pPr>
        <w:pStyle w:val="ListParagraph"/>
        <w:ind w:left="1440"/>
        <w:rPr>
          <w:sz w:val="24"/>
          <w:szCs w:val="24"/>
        </w:rPr>
      </w:pPr>
    </w:p>
    <w:p w14:paraId="55CB40F8" w14:textId="77777777" w:rsidR="00BF18A1" w:rsidRPr="005A3754" w:rsidRDefault="00BF18A1" w:rsidP="00BF18A1">
      <w:pPr>
        <w:pStyle w:val="ListParagraph"/>
        <w:numPr>
          <w:ilvl w:val="0"/>
          <w:numId w:val="249"/>
        </w:numPr>
        <w:spacing w:after="0" w:line="240" w:lineRule="auto"/>
        <w:rPr>
          <w:b/>
          <w:bCs/>
          <w:sz w:val="24"/>
          <w:szCs w:val="24"/>
        </w:rPr>
      </w:pPr>
      <w:r w:rsidRPr="005A3754">
        <w:rPr>
          <w:b/>
          <w:bCs/>
          <w:sz w:val="24"/>
          <w:szCs w:val="24"/>
        </w:rPr>
        <w:t>Staining techniques</w:t>
      </w:r>
    </w:p>
    <w:p w14:paraId="71885FF4"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Gram Staining</w:t>
      </w:r>
    </w:p>
    <w:p w14:paraId="17D60922"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ZN staining for AFB</w:t>
      </w:r>
    </w:p>
    <w:p w14:paraId="092909A3"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lastRenderedPageBreak/>
        <w:t>Hiss Stain for capsule</w:t>
      </w:r>
    </w:p>
    <w:p w14:paraId="0663731B"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India Ink for capsule</w:t>
      </w:r>
    </w:p>
    <w:p w14:paraId="304391D3"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 xml:space="preserve">Albert staining for cornybacterium  </w:t>
      </w:r>
    </w:p>
    <w:p w14:paraId="2B3E1C47" w14:textId="77777777" w:rsidR="00BF18A1" w:rsidRPr="005A3754" w:rsidRDefault="00BF18A1" w:rsidP="00BF18A1">
      <w:pPr>
        <w:pStyle w:val="ListParagraph"/>
        <w:ind w:left="1440"/>
        <w:rPr>
          <w:sz w:val="24"/>
          <w:szCs w:val="24"/>
        </w:rPr>
      </w:pPr>
    </w:p>
    <w:p w14:paraId="08CF945B" w14:textId="77777777" w:rsidR="00BF18A1" w:rsidRPr="005A3754" w:rsidRDefault="00BF18A1" w:rsidP="00BF18A1">
      <w:pPr>
        <w:pStyle w:val="ListParagraph"/>
        <w:numPr>
          <w:ilvl w:val="0"/>
          <w:numId w:val="249"/>
        </w:numPr>
        <w:spacing w:after="0" w:line="240" w:lineRule="auto"/>
        <w:rPr>
          <w:b/>
          <w:bCs/>
          <w:sz w:val="24"/>
          <w:szCs w:val="24"/>
        </w:rPr>
      </w:pPr>
      <w:r w:rsidRPr="005A3754">
        <w:rPr>
          <w:b/>
          <w:bCs/>
          <w:sz w:val="24"/>
          <w:szCs w:val="24"/>
        </w:rPr>
        <w:t>Use of Colony Morphology for the Presumptive Identification of Microorganisms</w:t>
      </w:r>
    </w:p>
    <w:p w14:paraId="1E7B2241"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Importance of colony morphology as a Diagnostic tool</w:t>
      </w:r>
    </w:p>
    <w:p w14:paraId="74DDDE1E"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 xml:space="preserve"> initial observation and interpretation of Cultures</w:t>
      </w:r>
    </w:p>
    <w:p w14:paraId="7E9F222D"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 xml:space="preserve"> gross colony characteristics used to</w:t>
      </w:r>
    </w:p>
    <w:p w14:paraId="39EF0D29" w14:textId="77777777" w:rsidR="00BF18A1" w:rsidRPr="005A3754" w:rsidRDefault="00BF18A1" w:rsidP="00BF18A1">
      <w:pPr>
        <w:pStyle w:val="ListParagraph"/>
        <w:numPr>
          <w:ilvl w:val="1"/>
          <w:numId w:val="249"/>
        </w:numPr>
        <w:spacing w:after="0" w:line="240" w:lineRule="auto"/>
        <w:rPr>
          <w:sz w:val="24"/>
          <w:szCs w:val="24"/>
        </w:rPr>
      </w:pPr>
      <w:r w:rsidRPr="005A3754">
        <w:rPr>
          <w:sz w:val="24"/>
          <w:szCs w:val="24"/>
        </w:rPr>
        <w:t>Differentiate and identify presumptively Microorganisms</w:t>
      </w:r>
    </w:p>
    <w:p w14:paraId="22D8BEA1" w14:textId="77777777" w:rsidR="00BF18A1" w:rsidRPr="005A3754" w:rsidRDefault="00BF18A1" w:rsidP="00BF18A1">
      <w:pPr>
        <w:pStyle w:val="ListParagraph"/>
        <w:numPr>
          <w:ilvl w:val="2"/>
          <w:numId w:val="249"/>
        </w:numPr>
        <w:spacing w:after="0" w:line="240" w:lineRule="auto"/>
        <w:rPr>
          <w:sz w:val="24"/>
          <w:szCs w:val="24"/>
        </w:rPr>
      </w:pPr>
      <w:r w:rsidRPr="005A3754">
        <w:rPr>
          <w:sz w:val="24"/>
          <w:szCs w:val="24"/>
        </w:rPr>
        <w:t>Hemolysis</w:t>
      </w:r>
    </w:p>
    <w:p w14:paraId="7015ED11" w14:textId="77777777" w:rsidR="00BF18A1" w:rsidRPr="005A3754" w:rsidRDefault="00BF18A1" w:rsidP="00BF18A1">
      <w:pPr>
        <w:pStyle w:val="ListParagraph"/>
        <w:numPr>
          <w:ilvl w:val="2"/>
          <w:numId w:val="249"/>
        </w:numPr>
        <w:spacing w:after="0" w:line="240" w:lineRule="auto"/>
        <w:rPr>
          <w:b/>
          <w:bCs/>
          <w:sz w:val="24"/>
          <w:szCs w:val="24"/>
        </w:rPr>
      </w:pPr>
      <w:r w:rsidRPr="005A3754">
        <w:rPr>
          <w:sz w:val="24"/>
          <w:szCs w:val="24"/>
        </w:rPr>
        <w:t>Size</w:t>
      </w:r>
    </w:p>
    <w:p w14:paraId="1434A96D" w14:textId="77777777" w:rsidR="00BF18A1" w:rsidRPr="005A3754" w:rsidRDefault="00BF18A1" w:rsidP="00BF18A1">
      <w:pPr>
        <w:pStyle w:val="ListParagraph"/>
        <w:numPr>
          <w:ilvl w:val="2"/>
          <w:numId w:val="249"/>
        </w:numPr>
        <w:spacing w:after="0" w:line="240" w:lineRule="auto"/>
        <w:rPr>
          <w:b/>
          <w:bCs/>
          <w:sz w:val="24"/>
          <w:szCs w:val="24"/>
        </w:rPr>
      </w:pPr>
      <w:r w:rsidRPr="005A3754">
        <w:rPr>
          <w:sz w:val="24"/>
          <w:szCs w:val="24"/>
        </w:rPr>
        <w:t>Form &amp; margin</w:t>
      </w:r>
    </w:p>
    <w:p w14:paraId="43548500" w14:textId="77777777" w:rsidR="00BF18A1" w:rsidRPr="005A3754" w:rsidRDefault="00BF18A1" w:rsidP="00BF18A1">
      <w:pPr>
        <w:pStyle w:val="ListParagraph"/>
        <w:numPr>
          <w:ilvl w:val="2"/>
          <w:numId w:val="249"/>
        </w:numPr>
        <w:spacing w:after="0" w:line="240" w:lineRule="auto"/>
        <w:rPr>
          <w:b/>
          <w:bCs/>
          <w:sz w:val="24"/>
          <w:szCs w:val="24"/>
        </w:rPr>
      </w:pPr>
      <w:r w:rsidRPr="005A3754">
        <w:rPr>
          <w:sz w:val="24"/>
          <w:szCs w:val="24"/>
        </w:rPr>
        <w:t>Elevation</w:t>
      </w:r>
    </w:p>
    <w:p w14:paraId="1C7F3901" w14:textId="77777777" w:rsidR="00BF18A1" w:rsidRPr="005A3754" w:rsidRDefault="00BF18A1" w:rsidP="00BF18A1">
      <w:pPr>
        <w:pStyle w:val="ListParagraph"/>
        <w:numPr>
          <w:ilvl w:val="2"/>
          <w:numId w:val="249"/>
        </w:numPr>
        <w:spacing w:after="0" w:line="240" w:lineRule="auto"/>
        <w:rPr>
          <w:b/>
          <w:bCs/>
          <w:sz w:val="24"/>
          <w:szCs w:val="24"/>
        </w:rPr>
      </w:pPr>
      <w:r w:rsidRPr="005A3754">
        <w:rPr>
          <w:sz w:val="24"/>
          <w:szCs w:val="24"/>
        </w:rPr>
        <w:t>Density</w:t>
      </w:r>
    </w:p>
    <w:p w14:paraId="57BA9355" w14:textId="77777777" w:rsidR="00BF18A1" w:rsidRPr="005A3754" w:rsidRDefault="00BF18A1" w:rsidP="00BF18A1">
      <w:pPr>
        <w:pStyle w:val="ListParagraph"/>
        <w:numPr>
          <w:ilvl w:val="2"/>
          <w:numId w:val="249"/>
        </w:numPr>
        <w:spacing w:after="0" w:line="240" w:lineRule="auto"/>
        <w:rPr>
          <w:b/>
          <w:bCs/>
          <w:sz w:val="24"/>
          <w:szCs w:val="24"/>
        </w:rPr>
      </w:pPr>
      <w:r w:rsidRPr="005A3754">
        <w:rPr>
          <w:sz w:val="24"/>
          <w:szCs w:val="24"/>
        </w:rPr>
        <w:t>Color</w:t>
      </w:r>
    </w:p>
    <w:p w14:paraId="2BB31805" w14:textId="77777777" w:rsidR="00BF18A1" w:rsidRPr="005A3754" w:rsidRDefault="00BF18A1" w:rsidP="00BF18A1">
      <w:pPr>
        <w:pStyle w:val="ListParagraph"/>
        <w:numPr>
          <w:ilvl w:val="2"/>
          <w:numId w:val="249"/>
        </w:numPr>
        <w:spacing w:after="0" w:line="240" w:lineRule="auto"/>
        <w:rPr>
          <w:b/>
          <w:bCs/>
          <w:sz w:val="24"/>
          <w:szCs w:val="24"/>
        </w:rPr>
      </w:pPr>
      <w:r w:rsidRPr="005A3754">
        <w:rPr>
          <w:sz w:val="24"/>
          <w:szCs w:val="24"/>
        </w:rPr>
        <w:t>Consistency</w:t>
      </w:r>
    </w:p>
    <w:p w14:paraId="10AD4020" w14:textId="77777777" w:rsidR="00BF18A1" w:rsidRPr="005A3754" w:rsidRDefault="00BF18A1" w:rsidP="00BF18A1">
      <w:pPr>
        <w:pStyle w:val="ListParagraph"/>
        <w:numPr>
          <w:ilvl w:val="2"/>
          <w:numId w:val="249"/>
        </w:numPr>
        <w:spacing w:after="0" w:line="240" w:lineRule="auto"/>
        <w:rPr>
          <w:b/>
          <w:bCs/>
          <w:sz w:val="24"/>
          <w:szCs w:val="24"/>
        </w:rPr>
      </w:pPr>
      <w:r w:rsidRPr="005A3754">
        <w:rPr>
          <w:sz w:val="24"/>
          <w:szCs w:val="24"/>
        </w:rPr>
        <w:t xml:space="preserve">Pigment </w:t>
      </w:r>
    </w:p>
    <w:p w14:paraId="6181C9F7" w14:textId="77777777" w:rsidR="00BF18A1" w:rsidRPr="001A439B" w:rsidRDefault="00BF18A1" w:rsidP="00BF18A1">
      <w:pPr>
        <w:pStyle w:val="ListParagraph"/>
        <w:numPr>
          <w:ilvl w:val="2"/>
          <w:numId w:val="249"/>
        </w:numPr>
        <w:spacing w:after="0" w:line="240" w:lineRule="auto"/>
        <w:rPr>
          <w:b/>
          <w:bCs/>
          <w:sz w:val="24"/>
          <w:szCs w:val="24"/>
        </w:rPr>
      </w:pPr>
      <w:r w:rsidRPr="005A3754">
        <w:rPr>
          <w:sz w:val="24"/>
          <w:szCs w:val="24"/>
        </w:rPr>
        <w:t>Odor</w:t>
      </w:r>
    </w:p>
    <w:p w14:paraId="7504F537" w14:textId="77777777" w:rsidR="00B30650" w:rsidRPr="00B30650" w:rsidRDefault="00B30650" w:rsidP="00B30650">
      <w:pPr>
        <w:autoSpaceDE w:val="0"/>
        <w:autoSpaceDN w:val="0"/>
        <w:adjustRightInd w:val="0"/>
        <w:spacing w:after="0" w:line="360" w:lineRule="auto"/>
        <w:rPr>
          <w:rFonts w:ascii="Times-Bold" w:hAnsi="Times-Bold" w:cs="Times-Bold"/>
          <w:b/>
          <w:sz w:val="26"/>
          <w:szCs w:val="26"/>
          <w:u w:val="single"/>
        </w:rPr>
      </w:pPr>
      <w:r>
        <w:rPr>
          <w:rFonts w:ascii="Times-Bold" w:hAnsi="Times-Bold" w:cs="Times-Bold"/>
          <w:b/>
          <w:sz w:val="26"/>
          <w:szCs w:val="26"/>
          <w:u w:val="single"/>
        </w:rPr>
        <w:t>Practicals:</w:t>
      </w:r>
    </w:p>
    <w:p w14:paraId="5A402ED9" w14:textId="77777777" w:rsidR="00B30650" w:rsidRPr="005450F3" w:rsidRDefault="00B30650" w:rsidP="002D04C4">
      <w:pPr>
        <w:pStyle w:val="ListParagraph"/>
        <w:numPr>
          <w:ilvl w:val="0"/>
          <w:numId w:val="218"/>
        </w:numPr>
        <w:tabs>
          <w:tab w:val="left" w:pos="810"/>
          <w:tab w:val="left" w:pos="2160"/>
        </w:tabs>
        <w:autoSpaceDE w:val="0"/>
        <w:autoSpaceDN w:val="0"/>
        <w:adjustRightInd w:val="0"/>
        <w:spacing w:after="0" w:line="360" w:lineRule="auto"/>
        <w:rPr>
          <w:rFonts w:ascii="Times-Roman" w:hAnsi="Times-Roman" w:cs="Times-Roman"/>
          <w:sz w:val="24"/>
          <w:szCs w:val="24"/>
        </w:rPr>
      </w:pPr>
      <w:r w:rsidRPr="005450F3">
        <w:rPr>
          <w:rFonts w:ascii="Times-Roman" w:hAnsi="Times-Roman" w:cs="Times-Roman"/>
          <w:sz w:val="24"/>
          <w:szCs w:val="24"/>
        </w:rPr>
        <w:t>Identification of Culture media.</w:t>
      </w:r>
    </w:p>
    <w:p w14:paraId="6B521C03" w14:textId="77777777" w:rsidR="00B30650" w:rsidRPr="005450F3" w:rsidRDefault="00B30650" w:rsidP="002D04C4">
      <w:pPr>
        <w:pStyle w:val="ListParagraph"/>
        <w:numPr>
          <w:ilvl w:val="0"/>
          <w:numId w:val="218"/>
        </w:numPr>
        <w:tabs>
          <w:tab w:val="left" w:pos="810"/>
          <w:tab w:val="left" w:pos="2160"/>
        </w:tabs>
        <w:autoSpaceDE w:val="0"/>
        <w:autoSpaceDN w:val="0"/>
        <w:adjustRightInd w:val="0"/>
        <w:spacing w:after="0" w:line="360" w:lineRule="auto"/>
        <w:rPr>
          <w:rFonts w:ascii="Times-Roman" w:hAnsi="Times-Roman" w:cs="Times-Roman"/>
          <w:sz w:val="24"/>
          <w:szCs w:val="24"/>
        </w:rPr>
      </w:pPr>
      <w:r w:rsidRPr="005450F3">
        <w:rPr>
          <w:rFonts w:ascii="Times-Roman" w:hAnsi="Times-Roman" w:cs="Times-Roman"/>
          <w:sz w:val="24"/>
          <w:szCs w:val="24"/>
        </w:rPr>
        <w:t>Identification of instruments.</w:t>
      </w:r>
    </w:p>
    <w:p w14:paraId="48098F7B" w14:textId="77777777" w:rsidR="00B30650" w:rsidRPr="005450F3" w:rsidRDefault="00B30650" w:rsidP="002D04C4">
      <w:pPr>
        <w:pStyle w:val="ListParagraph"/>
        <w:numPr>
          <w:ilvl w:val="0"/>
          <w:numId w:val="218"/>
        </w:numPr>
        <w:tabs>
          <w:tab w:val="left" w:pos="810"/>
          <w:tab w:val="left" w:pos="2160"/>
        </w:tabs>
        <w:autoSpaceDE w:val="0"/>
        <w:autoSpaceDN w:val="0"/>
        <w:adjustRightInd w:val="0"/>
        <w:spacing w:after="0" w:line="360" w:lineRule="auto"/>
        <w:rPr>
          <w:rFonts w:ascii="Times-Roman" w:hAnsi="Times-Roman" w:cs="Times-Roman"/>
          <w:sz w:val="24"/>
          <w:szCs w:val="24"/>
        </w:rPr>
      </w:pPr>
      <w:r w:rsidRPr="005450F3">
        <w:rPr>
          <w:rFonts w:ascii="Times-Roman" w:hAnsi="Times-Roman" w:cs="Times-Roman"/>
          <w:sz w:val="24"/>
          <w:szCs w:val="24"/>
        </w:rPr>
        <w:t>Identification of common microbes.</w:t>
      </w:r>
    </w:p>
    <w:p w14:paraId="31D24D35" w14:textId="77777777" w:rsidR="00B30650" w:rsidRPr="005450F3" w:rsidRDefault="00B30650" w:rsidP="002D04C4">
      <w:pPr>
        <w:pStyle w:val="ListParagraph"/>
        <w:numPr>
          <w:ilvl w:val="0"/>
          <w:numId w:val="218"/>
        </w:numPr>
        <w:tabs>
          <w:tab w:val="left" w:pos="720"/>
          <w:tab w:val="left" w:pos="810"/>
          <w:tab w:val="left" w:pos="2160"/>
        </w:tabs>
        <w:autoSpaceDE w:val="0"/>
        <w:autoSpaceDN w:val="0"/>
        <w:adjustRightInd w:val="0"/>
        <w:spacing w:after="0" w:line="360" w:lineRule="auto"/>
        <w:rPr>
          <w:rFonts w:ascii="Times-Roman" w:hAnsi="Times-Roman" w:cs="Times-Roman"/>
          <w:sz w:val="24"/>
          <w:szCs w:val="24"/>
        </w:rPr>
      </w:pPr>
      <w:r w:rsidRPr="005450F3">
        <w:rPr>
          <w:rFonts w:ascii="Times-Roman" w:hAnsi="Times-Roman" w:cs="Times-Roman"/>
          <w:sz w:val="24"/>
          <w:szCs w:val="24"/>
        </w:rPr>
        <w:t>Sterilization of Glass ware, antigens, antibodies, vaccines-hemolysin, permanent slides, laboratory agents.</w:t>
      </w:r>
    </w:p>
    <w:p w14:paraId="6BE8B6D4" w14:textId="77777777" w:rsidR="00B30650" w:rsidRPr="005450F3" w:rsidRDefault="00B30650" w:rsidP="002D04C4">
      <w:pPr>
        <w:pStyle w:val="ListParagraph"/>
        <w:numPr>
          <w:ilvl w:val="0"/>
          <w:numId w:val="218"/>
        </w:numPr>
        <w:tabs>
          <w:tab w:val="left" w:pos="810"/>
        </w:tabs>
        <w:autoSpaceDE w:val="0"/>
        <w:autoSpaceDN w:val="0"/>
        <w:adjustRightInd w:val="0"/>
        <w:spacing w:after="0" w:line="360" w:lineRule="auto"/>
        <w:rPr>
          <w:rFonts w:ascii="Times-Roman" w:hAnsi="Times-Roman" w:cs="Times-Roman"/>
          <w:sz w:val="24"/>
          <w:szCs w:val="24"/>
        </w:rPr>
      </w:pPr>
      <w:r w:rsidRPr="005450F3">
        <w:rPr>
          <w:rFonts w:ascii="Times-Roman" w:hAnsi="Times-Roman" w:cs="Times-Roman"/>
          <w:sz w:val="24"/>
          <w:szCs w:val="24"/>
        </w:rPr>
        <w:t>Preparation of swabs/sterile tubes &amp; bottles.</w:t>
      </w:r>
    </w:p>
    <w:p w14:paraId="59BAD548" w14:textId="77777777" w:rsidR="00B30650" w:rsidRPr="005450F3" w:rsidRDefault="00B30650" w:rsidP="002D04C4">
      <w:pPr>
        <w:pStyle w:val="ListParagraph"/>
        <w:numPr>
          <w:ilvl w:val="0"/>
          <w:numId w:val="218"/>
        </w:numPr>
        <w:tabs>
          <w:tab w:val="left" w:pos="810"/>
        </w:tabs>
        <w:autoSpaceDE w:val="0"/>
        <w:autoSpaceDN w:val="0"/>
        <w:adjustRightInd w:val="0"/>
        <w:spacing w:after="0" w:line="360" w:lineRule="auto"/>
        <w:rPr>
          <w:rFonts w:ascii="Times-Roman" w:hAnsi="Times-Roman" w:cs="Times-Roman"/>
          <w:sz w:val="24"/>
          <w:szCs w:val="24"/>
        </w:rPr>
      </w:pPr>
      <w:r w:rsidRPr="005450F3">
        <w:rPr>
          <w:rFonts w:ascii="Times-Roman" w:hAnsi="Times-Roman" w:cs="Times-Roman"/>
          <w:sz w:val="24"/>
          <w:szCs w:val="24"/>
        </w:rPr>
        <w:t>Preparation of smear.</w:t>
      </w:r>
    </w:p>
    <w:p w14:paraId="6F950524" w14:textId="77777777" w:rsidR="00B30650" w:rsidRPr="005450F3" w:rsidRDefault="00B30650" w:rsidP="002D04C4">
      <w:pPr>
        <w:pStyle w:val="ListParagraph"/>
        <w:numPr>
          <w:ilvl w:val="0"/>
          <w:numId w:val="218"/>
        </w:numPr>
        <w:tabs>
          <w:tab w:val="left" w:pos="810"/>
        </w:tabs>
        <w:autoSpaceDE w:val="0"/>
        <w:autoSpaceDN w:val="0"/>
        <w:adjustRightInd w:val="0"/>
        <w:spacing w:after="0" w:line="360" w:lineRule="auto"/>
        <w:rPr>
          <w:rFonts w:ascii="Times-Roman" w:hAnsi="Times-Roman" w:cs="Times-Roman"/>
          <w:sz w:val="24"/>
          <w:szCs w:val="24"/>
        </w:rPr>
      </w:pPr>
      <w:r w:rsidRPr="005450F3">
        <w:rPr>
          <w:rFonts w:ascii="Times-Roman" w:hAnsi="Times-Roman" w:cs="Times-Roman"/>
          <w:sz w:val="24"/>
          <w:szCs w:val="24"/>
        </w:rPr>
        <w:t>Simple Staining.</w:t>
      </w:r>
    </w:p>
    <w:p w14:paraId="42F33C0D" w14:textId="77777777" w:rsidR="00B30650" w:rsidRPr="005450F3" w:rsidRDefault="00B30650" w:rsidP="002D04C4">
      <w:pPr>
        <w:pStyle w:val="ListParagraph"/>
        <w:numPr>
          <w:ilvl w:val="0"/>
          <w:numId w:val="218"/>
        </w:numPr>
        <w:tabs>
          <w:tab w:val="left" w:pos="810"/>
          <w:tab w:val="left" w:pos="1260"/>
        </w:tabs>
        <w:autoSpaceDE w:val="0"/>
        <w:autoSpaceDN w:val="0"/>
        <w:adjustRightInd w:val="0"/>
        <w:spacing w:after="0" w:line="360" w:lineRule="auto"/>
        <w:rPr>
          <w:rFonts w:ascii="Times-Roman" w:hAnsi="Times-Roman" w:cs="Times-Roman"/>
          <w:sz w:val="24"/>
          <w:szCs w:val="24"/>
        </w:rPr>
      </w:pPr>
      <w:r w:rsidRPr="005450F3">
        <w:rPr>
          <w:rFonts w:ascii="Times-Roman" w:hAnsi="Times-Roman" w:cs="Times-Roman"/>
          <w:sz w:val="24"/>
          <w:szCs w:val="24"/>
        </w:rPr>
        <w:t>Gram staining</w:t>
      </w:r>
    </w:p>
    <w:p w14:paraId="08538FE0" w14:textId="77777777" w:rsidR="00B30650" w:rsidRPr="005450F3" w:rsidRDefault="00B30650" w:rsidP="002D04C4">
      <w:pPr>
        <w:pStyle w:val="ListParagraph"/>
        <w:numPr>
          <w:ilvl w:val="0"/>
          <w:numId w:val="218"/>
        </w:numPr>
        <w:tabs>
          <w:tab w:val="left" w:pos="810"/>
          <w:tab w:val="left" w:pos="1260"/>
        </w:tabs>
        <w:autoSpaceDE w:val="0"/>
        <w:autoSpaceDN w:val="0"/>
        <w:adjustRightInd w:val="0"/>
        <w:spacing w:after="0" w:line="360" w:lineRule="auto"/>
        <w:rPr>
          <w:rFonts w:ascii="Times-Roman" w:hAnsi="Times-Roman" w:cs="Times-Roman"/>
          <w:sz w:val="24"/>
          <w:szCs w:val="24"/>
        </w:rPr>
      </w:pPr>
      <w:r w:rsidRPr="005450F3">
        <w:rPr>
          <w:rFonts w:ascii="Times-Roman" w:hAnsi="Times-Roman" w:cs="Times-Roman"/>
          <w:sz w:val="24"/>
          <w:szCs w:val="24"/>
        </w:rPr>
        <w:t>Ziehl -Neelsen staining.</w:t>
      </w:r>
    </w:p>
    <w:p w14:paraId="08C32CFD" w14:textId="77777777" w:rsidR="00B30650" w:rsidRPr="005450F3" w:rsidRDefault="00B30650" w:rsidP="002D04C4">
      <w:pPr>
        <w:pStyle w:val="ListParagraph"/>
        <w:numPr>
          <w:ilvl w:val="0"/>
          <w:numId w:val="218"/>
        </w:numPr>
        <w:tabs>
          <w:tab w:val="left" w:pos="720"/>
          <w:tab w:val="left" w:pos="810"/>
          <w:tab w:val="left" w:pos="2160"/>
        </w:tabs>
        <w:autoSpaceDE w:val="0"/>
        <w:autoSpaceDN w:val="0"/>
        <w:adjustRightInd w:val="0"/>
        <w:spacing w:after="0" w:line="360" w:lineRule="auto"/>
        <w:rPr>
          <w:rFonts w:ascii="Times-Roman" w:hAnsi="Times-Roman" w:cs="Times-Roman"/>
          <w:sz w:val="24"/>
          <w:szCs w:val="24"/>
        </w:rPr>
      </w:pPr>
      <w:r w:rsidRPr="005450F3">
        <w:rPr>
          <w:rFonts w:ascii="Times-Roman" w:hAnsi="Times-Roman" w:cs="Times-Roman"/>
          <w:sz w:val="24"/>
          <w:szCs w:val="24"/>
        </w:rPr>
        <w:t xml:space="preserve">Microscopy </w:t>
      </w:r>
    </w:p>
    <w:p w14:paraId="42A1AA9F" w14:textId="77777777" w:rsidR="00B30650" w:rsidRPr="005450F3" w:rsidRDefault="00B30650" w:rsidP="002D04C4">
      <w:pPr>
        <w:pStyle w:val="ListParagraph"/>
        <w:numPr>
          <w:ilvl w:val="0"/>
          <w:numId w:val="218"/>
        </w:numPr>
        <w:spacing w:after="0" w:line="360" w:lineRule="auto"/>
        <w:jc w:val="both"/>
        <w:rPr>
          <w:rFonts w:ascii="Times New Roman" w:hAnsi="Times New Roman" w:cs="Times New Roman"/>
          <w:bCs/>
          <w:sz w:val="24"/>
          <w:szCs w:val="24"/>
        </w:rPr>
      </w:pPr>
      <w:r w:rsidRPr="005450F3">
        <w:rPr>
          <w:rFonts w:ascii="Times New Roman" w:hAnsi="Times New Roman" w:cs="Times New Roman"/>
          <w:bCs/>
          <w:sz w:val="24"/>
          <w:szCs w:val="24"/>
        </w:rPr>
        <w:t>Specimen collections, labeling and handlings</w:t>
      </w:r>
    </w:p>
    <w:p w14:paraId="4F1B5EE4" w14:textId="77777777" w:rsidR="00B30650" w:rsidRPr="005450F3" w:rsidRDefault="00B30650" w:rsidP="002D04C4">
      <w:pPr>
        <w:pStyle w:val="ListParagraph"/>
        <w:numPr>
          <w:ilvl w:val="0"/>
          <w:numId w:val="218"/>
        </w:numPr>
        <w:spacing w:after="0" w:line="360" w:lineRule="auto"/>
        <w:jc w:val="both"/>
        <w:rPr>
          <w:rFonts w:ascii="Times New Roman" w:hAnsi="Times New Roman" w:cs="Times New Roman"/>
          <w:bCs/>
          <w:sz w:val="24"/>
          <w:szCs w:val="24"/>
        </w:rPr>
      </w:pPr>
      <w:r w:rsidRPr="005450F3">
        <w:rPr>
          <w:rFonts w:ascii="Times New Roman" w:hAnsi="Times New Roman" w:cs="Times New Roman"/>
          <w:bCs/>
          <w:sz w:val="24"/>
          <w:szCs w:val="24"/>
        </w:rPr>
        <w:t>Microbiology Laboratory hazards and precautions</w:t>
      </w:r>
    </w:p>
    <w:p w14:paraId="68143574" w14:textId="77777777" w:rsidR="00B30650" w:rsidRPr="005450F3" w:rsidRDefault="00B30650" w:rsidP="002D04C4">
      <w:pPr>
        <w:pStyle w:val="ListParagraph"/>
        <w:numPr>
          <w:ilvl w:val="0"/>
          <w:numId w:val="218"/>
        </w:numPr>
        <w:spacing w:after="0" w:line="360" w:lineRule="auto"/>
        <w:jc w:val="both"/>
        <w:rPr>
          <w:rFonts w:ascii="Times New Roman" w:hAnsi="Times New Roman" w:cs="Times New Roman"/>
          <w:bCs/>
          <w:sz w:val="24"/>
          <w:szCs w:val="24"/>
        </w:rPr>
      </w:pPr>
      <w:r w:rsidRPr="005450F3">
        <w:rPr>
          <w:rFonts w:ascii="Times New Roman" w:hAnsi="Times New Roman" w:cs="Times New Roman"/>
          <w:bCs/>
          <w:sz w:val="24"/>
          <w:szCs w:val="24"/>
        </w:rPr>
        <w:t>Urine examination</w:t>
      </w:r>
    </w:p>
    <w:p w14:paraId="6A53A12B" w14:textId="77777777" w:rsidR="00B30650" w:rsidRPr="005450F3" w:rsidRDefault="00B30650" w:rsidP="002D04C4">
      <w:pPr>
        <w:pStyle w:val="ListParagraph"/>
        <w:numPr>
          <w:ilvl w:val="0"/>
          <w:numId w:val="218"/>
        </w:numPr>
        <w:spacing w:after="0" w:line="360" w:lineRule="auto"/>
        <w:jc w:val="both"/>
        <w:rPr>
          <w:rFonts w:ascii="Times New Roman" w:hAnsi="Times New Roman" w:cs="Times New Roman"/>
          <w:bCs/>
          <w:sz w:val="24"/>
          <w:szCs w:val="24"/>
        </w:rPr>
      </w:pPr>
      <w:r w:rsidRPr="005450F3">
        <w:rPr>
          <w:rFonts w:ascii="Times New Roman" w:hAnsi="Times New Roman" w:cs="Times New Roman"/>
          <w:bCs/>
          <w:sz w:val="24"/>
          <w:szCs w:val="24"/>
        </w:rPr>
        <w:t>Stool Examination</w:t>
      </w:r>
    </w:p>
    <w:p w14:paraId="255ADC65" w14:textId="77777777" w:rsidR="00B30650" w:rsidRPr="005450F3" w:rsidRDefault="00B30650" w:rsidP="002D04C4">
      <w:pPr>
        <w:pStyle w:val="ListParagraph"/>
        <w:numPr>
          <w:ilvl w:val="0"/>
          <w:numId w:val="218"/>
        </w:numPr>
        <w:spacing w:after="0" w:line="360" w:lineRule="auto"/>
        <w:jc w:val="both"/>
        <w:rPr>
          <w:rFonts w:ascii="Times New Roman" w:hAnsi="Times New Roman" w:cs="Times New Roman"/>
          <w:bCs/>
          <w:sz w:val="24"/>
          <w:szCs w:val="24"/>
        </w:rPr>
      </w:pPr>
      <w:r w:rsidRPr="005450F3">
        <w:rPr>
          <w:rFonts w:ascii="Times New Roman" w:hAnsi="Times New Roman" w:cs="Times New Roman"/>
          <w:bCs/>
          <w:sz w:val="24"/>
          <w:szCs w:val="24"/>
        </w:rPr>
        <w:t>Blood film for haemoparasite</w:t>
      </w:r>
    </w:p>
    <w:p w14:paraId="29C5C624" w14:textId="77777777" w:rsidR="00B30650" w:rsidRPr="005450F3" w:rsidRDefault="00B30650" w:rsidP="002D04C4">
      <w:pPr>
        <w:pStyle w:val="ListParagraph"/>
        <w:numPr>
          <w:ilvl w:val="0"/>
          <w:numId w:val="218"/>
        </w:numPr>
        <w:spacing w:after="0" w:line="360" w:lineRule="auto"/>
        <w:jc w:val="both"/>
        <w:rPr>
          <w:rFonts w:ascii="Times New Roman" w:hAnsi="Times New Roman" w:cs="Times New Roman"/>
          <w:bCs/>
          <w:sz w:val="24"/>
          <w:szCs w:val="24"/>
        </w:rPr>
      </w:pPr>
      <w:r w:rsidRPr="005450F3">
        <w:rPr>
          <w:rFonts w:ascii="Times New Roman" w:hAnsi="Times New Roman" w:cs="Times New Roman"/>
          <w:bCs/>
          <w:sz w:val="24"/>
          <w:szCs w:val="24"/>
        </w:rPr>
        <w:t>Semen examinations</w:t>
      </w:r>
    </w:p>
    <w:p w14:paraId="5CD98E3C" w14:textId="77777777" w:rsidR="00BF18A1" w:rsidRPr="005A3754" w:rsidRDefault="00BF18A1" w:rsidP="00BF18A1">
      <w:pPr>
        <w:pStyle w:val="ListParagraph"/>
        <w:numPr>
          <w:ilvl w:val="0"/>
          <w:numId w:val="218"/>
        </w:numPr>
        <w:spacing w:after="0" w:line="240" w:lineRule="auto"/>
        <w:rPr>
          <w:b/>
          <w:bCs/>
          <w:sz w:val="24"/>
          <w:szCs w:val="24"/>
        </w:rPr>
      </w:pPr>
      <w:r w:rsidRPr="005A3754">
        <w:rPr>
          <w:b/>
          <w:bCs/>
          <w:sz w:val="24"/>
          <w:szCs w:val="24"/>
        </w:rPr>
        <w:t>Biochemical tests to identify bacteria</w:t>
      </w:r>
    </w:p>
    <w:p w14:paraId="21328564" w14:textId="77777777" w:rsidR="00BF18A1" w:rsidRPr="005A3754" w:rsidRDefault="00BF18A1" w:rsidP="00BF18A1">
      <w:pPr>
        <w:pStyle w:val="ListParagraph"/>
        <w:numPr>
          <w:ilvl w:val="1"/>
          <w:numId w:val="218"/>
        </w:numPr>
        <w:spacing w:after="0" w:line="240" w:lineRule="auto"/>
        <w:rPr>
          <w:sz w:val="24"/>
          <w:szCs w:val="24"/>
        </w:rPr>
      </w:pPr>
      <w:r w:rsidRPr="005A3754">
        <w:rPr>
          <w:sz w:val="24"/>
          <w:szCs w:val="24"/>
        </w:rPr>
        <w:lastRenderedPageBreak/>
        <w:t>Coagulase test</w:t>
      </w:r>
    </w:p>
    <w:p w14:paraId="2A341D47" w14:textId="77777777" w:rsidR="00BF18A1" w:rsidRPr="005A3754" w:rsidRDefault="00BF18A1" w:rsidP="00BF18A1">
      <w:pPr>
        <w:pStyle w:val="ListParagraph"/>
        <w:numPr>
          <w:ilvl w:val="1"/>
          <w:numId w:val="218"/>
        </w:numPr>
        <w:spacing w:after="0" w:line="240" w:lineRule="auto"/>
        <w:rPr>
          <w:sz w:val="24"/>
          <w:szCs w:val="24"/>
        </w:rPr>
      </w:pPr>
      <w:r w:rsidRPr="005A3754">
        <w:rPr>
          <w:color w:val="000000"/>
          <w:sz w:val="24"/>
          <w:szCs w:val="24"/>
        </w:rPr>
        <w:t>Catalase test</w:t>
      </w:r>
    </w:p>
    <w:p w14:paraId="2C53FF5E" w14:textId="77777777" w:rsidR="00BF18A1" w:rsidRPr="005A3754" w:rsidRDefault="00BF18A1" w:rsidP="00BF18A1">
      <w:pPr>
        <w:pStyle w:val="ListParagraph"/>
        <w:numPr>
          <w:ilvl w:val="1"/>
          <w:numId w:val="218"/>
        </w:numPr>
        <w:shd w:val="clear" w:color="auto" w:fill="FFFF00"/>
        <w:spacing w:after="0" w:line="240" w:lineRule="auto"/>
        <w:rPr>
          <w:sz w:val="24"/>
          <w:szCs w:val="24"/>
        </w:rPr>
      </w:pPr>
      <w:r w:rsidRPr="005A3754">
        <w:rPr>
          <w:color w:val="000000"/>
          <w:sz w:val="24"/>
          <w:szCs w:val="24"/>
        </w:rPr>
        <w:t>Peptone water sugar set</w:t>
      </w:r>
    </w:p>
    <w:p w14:paraId="2D787312" w14:textId="77777777" w:rsidR="00BF18A1" w:rsidRPr="005A3754" w:rsidRDefault="00BF18A1" w:rsidP="00BF18A1">
      <w:pPr>
        <w:pStyle w:val="ListParagraph"/>
        <w:numPr>
          <w:ilvl w:val="1"/>
          <w:numId w:val="218"/>
        </w:numPr>
        <w:spacing w:after="0" w:line="240" w:lineRule="auto"/>
        <w:rPr>
          <w:sz w:val="24"/>
          <w:szCs w:val="24"/>
        </w:rPr>
      </w:pPr>
      <w:r w:rsidRPr="005A3754">
        <w:rPr>
          <w:color w:val="000000"/>
          <w:sz w:val="24"/>
          <w:szCs w:val="24"/>
        </w:rPr>
        <w:t>Oxidase test</w:t>
      </w:r>
    </w:p>
    <w:p w14:paraId="00E33CAE" w14:textId="77777777" w:rsidR="00BF18A1" w:rsidRPr="005A3754" w:rsidRDefault="00BF18A1" w:rsidP="00BF18A1">
      <w:pPr>
        <w:pStyle w:val="ListParagraph"/>
        <w:numPr>
          <w:ilvl w:val="1"/>
          <w:numId w:val="218"/>
        </w:numPr>
        <w:spacing w:after="0" w:line="240" w:lineRule="auto"/>
        <w:rPr>
          <w:sz w:val="24"/>
          <w:szCs w:val="24"/>
        </w:rPr>
      </w:pPr>
      <w:r w:rsidRPr="005A3754">
        <w:rPr>
          <w:color w:val="000000"/>
          <w:sz w:val="24"/>
          <w:szCs w:val="24"/>
        </w:rPr>
        <w:t>Urease test</w:t>
      </w:r>
    </w:p>
    <w:p w14:paraId="289B8919" w14:textId="77777777" w:rsidR="00BF18A1" w:rsidRPr="005A3754" w:rsidRDefault="00BF18A1" w:rsidP="00BF18A1">
      <w:pPr>
        <w:pStyle w:val="ListParagraph"/>
        <w:numPr>
          <w:ilvl w:val="1"/>
          <w:numId w:val="218"/>
        </w:numPr>
        <w:spacing w:after="0" w:line="240" w:lineRule="auto"/>
        <w:rPr>
          <w:sz w:val="24"/>
          <w:szCs w:val="24"/>
        </w:rPr>
      </w:pPr>
      <w:r w:rsidRPr="005A3754">
        <w:rPr>
          <w:color w:val="000000"/>
          <w:sz w:val="24"/>
          <w:szCs w:val="24"/>
        </w:rPr>
        <w:t>Motility-Indole-Urea (MIU)</w:t>
      </w:r>
    </w:p>
    <w:p w14:paraId="71E74C29" w14:textId="77777777" w:rsidR="00BF18A1" w:rsidRPr="005A3754" w:rsidRDefault="00BF18A1" w:rsidP="00BF18A1">
      <w:pPr>
        <w:pStyle w:val="ListParagraph"/>
        <w:numPr>
          <w:ilvl w:val="1"/>
          <w:numId w:val="218"/>
        </w:numPr>
        <w:autoSpaceDE w:val="0"/>
        <w:autoSpaceDN w:val="0"/>
        <w:adjustRightInd w:val="0"/>
        <w:spacing w:after="0" w:line="240" w:lineRule="auto"/>
        <w:rPr>
          <w:color w:val="000000"/>
          <w:sz w:val="24"/>
          <w:szCs w:val="24"/>
        </w:rPr>
      </w:pPr>
      <w:r w:rsidRPr="005A3754">
        <w:rPr>
          <w:color w:val="000000"/>
          <w:sz w:val="24"/>
          <w:szCs w:val="24"/>
        </w:rPr>
        <w:t xml:space="preserve">Hydrogen sulphide (H2S) production </w:t>
      </w:r>
    </w:p>
    <w:p w14:paraId="5161C28F" w14:textId="77777777" w:rsidR="00BF18A1" w:rsidRPr="005A3754" w:rsidRDefault="00BF18A1" w:rsidP="00BF18A1">
      <w:pPr>
        <w:pStyle w:val="ListParagraph"/>
        <w:numPr>
          <w:ilvl w:val="1"/>
          <w:numId w:val="218"/>
        </w:numPr>
        <w:spacing w:after="0" w:line="240" w:lineRule="auto"/>
        <w:rPr>
          <w:sz w:val="24"/>
          <w:szCs w:val="24"/>
        </w:rPr>
      </w:pPr>
      <w:r w:rsidRPr="005A3754">
        <w:rPr>
          <w:color w:val="000000"/>
          <w:sz w:val="24"/>
          <w:szCs w:val="24"/>
        </w:rPr>
        <w:t>Indole test</w:t>
      </w:r>
    </w:p>
    <w:p w14:paraId="2E71BB59" w14:textId="77777777" w:rsidR="00BF18A1" w:rsidRPr="005A3754" w:rsidRDefault="00BF18A1" w:rsidP="00BF18A1">
      <w:pPr>
        <w:pStyle w:val="ListParagraph"/>
        <w:numPr>
          <w:ilvl w:val="1"/>
          <w:numId w:val="218"/>
        </w:numPr>
        <w:shd w:val="clear" w:color="auto" w:fill="FFFF00"/>
        <w:spacing w:after="0" w:line="240" w:lineRule="auto"/>
        <w:rPr>
          <w:sz w:val="24"/>
          <w:szCs w:val="24"/>
        </w:rPr>
      </w:pPr>
      <w:r w:rsidRPr="005A3754">
        <w:rPr>
          <w:color w:val="000000"/>
          <w:sz w:val="24"/>
          <w:szCs w:val="24"/>
        </w:rPr>
        <w:t>Citrate utilization test</w:t>
      </w:r>
    </w:p>
    <w:p w14:paraId="5C2CFF2D" w14:textId="77777777" w:rsidR="00BF18A1" w:rsidRPr="005A3754" w:rsidRDefault="00BF18A1" w:rsidP="00BF18A1">
      <w:pPr>
        <w:pStyle w:val="ListParagraph"/>
        <w:numPr>
          <w:ilvl w:val="1"/>
          <w:numId w:val="218"/>
        </w:numPr>
        <w:spacing w:after="0" w:line="240" w:lineRule="auto"/>
        <w:rPr>
          <w:sz w:val="24"/>
          <w:szCs w:val="24"/>
        </w:rPr>
      </w:pPr>
      <w:r w:rsidRPr="005A3754">
        <w:rPr>
          <w:color w:val="000000"/>
          <w:sz w:val="24"/>
          <w:szCs w:val="24"/>
        </w:rPr>
        <w:t>Bile solubility test</w:t>
      </w:r>
    </w:p>
    <w:p w14:paraId="454643E1" w14:textId="77777777" w:rsidR="00BF18A1" w:rsidRPr="005A3754" w:rsidRDefault="00BF18A1" w:rsidP="00BF18A1">
      <w:pPr>
        <w:pStyle w:val="ListParagraph"/>
        <w:numPr>
          <w:ilvl w:val="1"/>
          <w:numId w:val="218"/>
        </w:numPr>
        <w:shd w:val="clear" w:color="auto" w:fill="FFFF00"/>
        <w:spacing w:after="0" w:line="240" w:lineRule="auto"/>
        <w:rPr>
          <w:sz w:val="24"/>
          <w:szCs w:val="24"/>
        </w:rPr>
      </w:pPr>
      <w:r w:rsidRPr="005A3754">
        <w:rPr>
          <w:sz w:val="24"/>
          <w:szCs w:val="24"/>
        </w:rPr>
        <w:t>Camp test</w:t>
      </w:r>
    </w:p>
    <w:p w14:paraId="50D32CDB" w14:textId="77777777" w:rsidR="00574D18" w:rsidRPr="00555830" w:rsidRDefault="00574D18" w:rsidP="00555830">
      <w:pPr>
        <w:spacing w:line="240" w:lineRule="auto"/>
        <w:rPr>
          <w:rFonts w:ascii="Times New Roman" w:hAnsi="Times New Roman" w:cs="Times New Roman"/>
          <w:sz w:val="24"/>
          <w:szCs w:val="24"/>
          <w:u w:val="single"/>
        </w:rPr>
      </w:pPr>
    </w:p>
    <w:p w14:paraId="506CBCC0" w14:textId="77777777" w:rsidR="00574D18" w:rsidRPr="00CD1997" w:rsidRDefault="00B30650" w:rsidP="00B30650">
      <w:pPr>
        <w:spacing w:line="240" w:lineRule="auto"/>
        <w:jc w:val="center"/>
        <w:rPr>
          <w:rFonts w:ascii="Times New Roman" w:hAnsi="Times New Roman" w:cs="Times New Roman"/>
          <w:b/>
          <w:sz w:val="24"/>
          <w:szCs w:val="24"/>
          <w:u w:val="single"/>
        </w:rPr>
      </w:pPr>
      <w:r w:rsidRPr="00CD1997">
        <w:rPr>
          <w:rFonts w:ascii="Times New Roman" w:hAnsi="Times New Roman" w:cs="Times New Roman"/>
          <w:b/>
          <w:bCs/>
          <w:sz w:val="24"/>
          <w:szCs w:val="24"/>
          <w:u w:val="single"/>
        </w:rPr>
        <w:t>HEMATOLOGY</w:t>
      </w:r>
      <w:r>
        <w:rPr>
          <w:rFonts w:ascii="Times New Roman" w:hAnsi="Times New Roman" w:cs="Times New Roman"/>
          <w:b/>
          <w:bCs/>
          <w:sz w:val="24"/>
          <w:szCs w:val="24"/>
          <w:u w:val="single"/>
        </w:rPr>
        <w:t>-I</w:t>
      </w:r>
    </w:p>
    <w:p w14:paraId="785CD0C9" w14:textId="77777777" w:rsidR="00060A9D" w:rsidRDefault="00060A9D" w:rsidP="002D04C4">
      <w:pPr>
        <w:pStyle w:val="ListParagraph"/>
        <w:numPr>
          <w:ilvl w:val="0"/>
          <w:numId w:val="184"/>
        </w:numPr>
        <w:spacing w:after="0" w:line="240" w:lineRule="auto"/>
        <w:rPr>
          <w:rFonts w:ascii="Times New Roman" w:hAnsi="Times New Roman" w:cs="Times New Roman"/>
          <w:sz w:val="24"/>
          <w:szCs w:val="24"/>
        </w:rPr>
      </w:pPr>
      <w:r>
        <w:rPr>
          <w:rFonts w:ascii="Times New Roman" w:hAnsi="Times New Roman" w:cs="Times New Roman"/>
          <w:sz w:val="24"/>
          <w:szCs w:val="24"/>
        </w:rPr>
        <w:t>Blood (cell, plasma, serum)</w:t>
      </w:r>
    </w:p>
    <w:p w14:paraId="1BC2B1FF" w14:textId="77777777" w:rsidR="00060A9D" w:rsidRPr="00B30650" w:rsidRDefault="00060A9D" w:rsidP="002D04C4">
      <w:pPr>
        <w:pStyle w:val="ListParagraph"/>
        <w:numPr>
          <w:ilvl w:val="0"/>
          <w:numId w:val="184"/>
        </w:numPr>
        <w:spacing w:after="0" w:line="240" w:lineRule="auto"/>
        <w:rPr>
          <w:rFonts w:ascii="Times New Roman" w:hAnsi="Times New Roman" w:cs="Times New Roman"/>
          <w:sz w:val="24"/>
          <w:szCs w:val="24"/>
        </w:rPr>
      </w:pPr>
      <w:r w:rsidRPr="00CD1997">
        <w:rPr>
          <w:rFonts w:ascii="Times New Roman" w:hAnsi="Times New Roman" w:cs="Times New Roman"/>
          <w:sz w:val="24"/>
          <w:szCs w:val="24"/>
        </w:rPr>
        <w:t>Introduction to Haematology</w:t>
      </w:r>
    </w:p>
    <w:p w14:paraId="17334A99" w14:textId="77777777" w:rsidR="00060A9D" w:rsidRPr="004E2A02" w:rsidRDefault="00060A9D" w:rsidP="002D04C4">
      <w:pPr>
        <w:pStyle w:val="ListParagraph"/>
        <w:numPr>
          <w:ilvl w:val="0"/>
          <w:numId w:val="184"/>
        </w:numPr>
        <w:spacing w:after="0"/>
        <w:rPr>
          <w:rFonts w:ascii="Times New Roman" w:eastAsia="Times New Roman" w:hAnsi="Times New Roman" w:cs="Times New Roman"/>
          <w:sz w:val="24"/>
          <w:szCs w:val="24"/>
        </w:rPr>
      </w:pPr>
      <w:r w:rsidRPr="00CD1997">
        <w:rPr>
          <w:rFonts w:ascii="Times New Roman" w:hAnsi="Times New Roman" w:cs="Times New Roman"/>
          <w:sz w:val="24"/>
          <w:szCs w:val="24"/>
        </w:rPr>
        <w:t>Hemopo</w:t>
      </w:r>
      <w:r>
        <w:rPr>
          <w:rFonts w:ascii="Times New Roman" w:hAnsi="Times New Roman" w:cs="Times New Roman"/>
          <w:sz w:val="24"/>
          <w:szCs w:val="24"/>
        </w:rPr>
        <w:t>i</w:t>
      </w:r>
      <w:r w:rsidRPr="00CD1997">
        <w:rPr>
          <w:rFonts w:ascii="Times New Roman" w:hAnsi="Times New Roman" w:cs="Times New Roman"/>
          <w:sz w:val="24"/>
          <w:szCs w:val="24"/>
        </w:rPr>
        <w:t>esis</w:t>
      </w:r>
    </w:p>
    <w:p w14:paraId="25C18396" w14:textId="77777777" w:rsidR="00060A9D" w:rsidRPr="004E2A02" w:rsidRDefault="00060A9D" w:rsidP="002D04C4">
      <w:pPr>
        <w:pStyle w:val="ListParagraph"/>
        <w:numPr>
          <w:ilvl w:val="0"/>
          <w:numId w:val="184"/>
        </w:numPr>
        <w:spacing w:after="0"/>
        <w:rPr>
          <w:rFonts w:ascii="Times New Roman" w:eastAsia="Times New Roman" w:hAnsi="Times New Roman" w:cs="Times New Roman"/>
          <w:sz w:val="24"/>
          <w:szCs w:val="24"/>
        </w:rPr>
      </w:pPr>
      <w:r>
        <w:rPr>
          <w:rFonts w:ascii="Times New Roman" w:hAnsi="Times New Roman" w:cs="Times New Roman"/>
          <w:sz w:val="24"/>
          <w:szCs w:val="24"/>
        </w:rPr>
        <w:t>Factors governing hematopoiesis</w:t>
      </w:r>
    </w:p>
    <w:p w14:paraId="0BE1C738" w14:textId="77777777" w:rsidR="00060A9D" w:rsidRPr="00323DD3" w:rsidRDefault="00060A9D" w:rsidP="002D04C4">
      <w:pPr>
        <w:pStyle w:val="ListParagraph"/>
        <w:numPr>
          <w:ilvl w:val="0"/>
          <w:numId w:val="184"/>
        </w:numPr>
        <w:spacing w:after="0"/>
        <w:rPr>
          <w:rFonts w:ascii="Times New Roman" w:eastAsia="Times New Roman" w:hAnsi="Times New Roman" w:cs="Times New Roman"/>
          <w:sz w:val="24"/>
          <w:szCs w:val="24"/>
        </w:rPr>
      </w:pPr>
      <w:r>
        <w:rPr>
          <w:rFonts w:ascii="Times New Roman" w:hAnsi="Times New Roman" w:cs="Times New Roman"/>
          <w:sz w:val="24"/>
          <w:szCs w:val="24"/>
        </w:rPr>
        <w:t>Growth factors and their role in hemopoiesis</w:t>
      </w:r>
    </w:p>
    <w:p w14:paraId="6FA46BE2" w14:textId="77777777" w:rsidR="00060A9D" w:rsidRPr="00B2272F" w:rsidRDefault="00060A9D" w:rsidP="002D04C4">
      <w:pPr>
        <w:pStyle w:val="ListParagraph"/>
        <w:numPr>
          <w:ilvl w:val="0"/>
          <w:numId w:val="184"/>
        </w:numPr>
        <w:spacing w:after="0"/>
        <w:ind w:right="77"/>
        <w:jc w:val="both"/>
        <w:rPr>
          <w:rFonts w:ascii="Times New Roman" w:hAnsi="Times New Roman" w:cs="Times New Roman"/>
        </w:rPr>
      </w:pPr>
      <w:r w:rsidRPr="00B2272F">
        <w:rPr>
          <w:rFonts w:ascii="Times New Roman" w:hAnsi="Times New Roman" w:cs="Times New Roman"/>
          <w:spacing w:val="9"/>
        </w:rPr>
        <w:t>Er</w:t>
      </w:r>
      <w:r w:rsidRPr="00B2272F">
        <w:rPr>
          <w:rFonts w:ascii="Times New Roman" w:hAnsi="Times New Roman" w:cs="Times New Roman"/>
          <w:spacing w:val="-14"/>
        </w:rPr>
        <w:t>y</w:t>
      </w:r>
      <w:r w:rsidRPr="00B2272F">
        <w:rPr>
          <w:rFonts w:ascii="Times New Roman" w:hAnsi="Times New Roman" w:cs="Times New Roman"/>
          <w:spacing w:val="10"/>
        </w:rPr>
        <w:t>t</w:t>
      </w:r>
      <w:r w:rsidRPr="00B2272F">
        <w:rPr>
          <w:rFonts w:ascii="Times New Roman" w:hAnsi="Times New Roman" w:cs="Times New Roman"/>
          <w:spacing w:val="-5"/>
        </w:rPr>
        <w:t>h</w:t>
      </w:r>
      <w:r w:rsidRPr="00B2272F">
        <w:rPr>
          <w:rFonts w:ascii="Times New Roman" w:hAnsi="Times New Roman" w:cs="Times New Roman"/>
          <w:spacing w:val="-1"/>
        </w:rPr>
        <w:t>r</w:t>
      </w:r>
      <w:r w:rsidRPr="00B2272F">
        <w:rPr>
          <w:rFonts w:ascii="Times New Roman" w:hAnsi="Times New Roman" w:cs="Times New Roman"/>
          <w:spacing w:val="5"/>
        </w:rPr>
        <w:t>o</w:t>
      </w:r>
      <w:r w:rsidRPr="00B2272F">
        <w:rPr>
          <w:rFonts w:ascii="Times New Roman" w:hAnsi="Times New Roman" w:cs="Times New Roman"/>
          <w:spacing w:val="-2"/>
        </w:rPr>
        <w:t>p</w:t>
      </w:r>
      <w:r w:rsidRPr="00B2272F">
        <w:rPr>
          <w:rFonts w:ascii="Times New Roman" w:hAnsi="Times New Roman" w:cs="Times New Roman"/>
          <w:spacing w:val="5"/>
        </w:rPr>
        <w:t>o</w:t>
      </w:r>
      <w:r w:rsidRPr="00B2272F">
        <w:rPr>
          <w:rFonts w:ascii="Times New Roman" w:hAnsi="Times New Roman" w:cs="Times New Roman"/>
          <w:spacing w:val="-9"/>
        </w:rPr>
        <w:t>i</w:t>
      </w:r>
      <w:r w:rsidRPr="00B2272F">
        <w:rPr>
          <w:rFonts w:ascii="Times New Roman" w:hAnsi="Times New Roman" w:cs="Times New Roman"/>
          <w:spacing w:val="4"/>
        </w:rPr>
        <w:t>e</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rPr>
        <w:t xml:space="preserve">, </w:t>
      </w:r>
      <w:r w:rsidRPr="00B2272F">
        <w:rPr>
          <w:rFonts w:ascii="Times New Roman" w:hAnsi="Times New Roman" w:cs="Times New Roman"/>
          <w:spacing w:val="5"/>
        </w:rPr>
        <w:t>d</w:t>
      </w:r>
      <w:r w:rsidRPr="00B2272F">
        <w:rPr>
          <w:rFonts w:ascii="Times New Roman" w:hAnsi="Times New Roman" w:cs="Times New Roman"/>
          <w:spacing w:val="-4"/>
        </w:rPr>
        <w:t>i</w:t>
      </w:r>
      <w:r w:rsidRPr="00B2272F">
        <w:rPr>
          <w:rFonts w:ascii="Times New Roman" w:hAnsi="Times New Roman" w:cs="Times New Roman"/>
          <w:spacing w:val="-1"/>
        </w:rPr>
        <w:t>f</w:t>
      </w:r>
      <w:r w:rsidRPr="00B2272F">
        <w:rPr>
          <w:rFonts w:ascii="Times New Roman" w:hAnsi="Times New Roman" w:cs="Times New Roman"/>
          <w:spacing w:val="-3"/>
        </w:rPr>
        <w:t>f</w:t>
      </w:r>
      <w:r w:rsidRPr="00B2272F">
        <w:rPr>
          <w:rFonts w:ascii="Times New Roman" w:hAnsi="Times New Roman" w:cs="Times New Roman"/>
          <w:spacing w:val="2"/>
        </w:rPr>
        <w:t>e</w:t>
      </w:r>
      <w:r w:rsidRPr="00B2272F">
        <w:rPr>
          <w:rFonts w:ascii="Times New Roman" w:hAnsi="Times New Roman" w:cs="Times New Roman"/>
          <w:spacing w:val="-1"/>
        </w:rPr>
        <w:t>r</w:t>
      </w:r>
      <w:r w:rsidRPr="00B2272F">
        <w:rPr>
          <w:rFonts w:ascii="Times New Roman" w:hAnsi="Times New Roman" w:cs="Times New Roman"/>
          <w:spacing w:val="4"/>
        </w:rPr>
        <w:t>e</w:t>
      </w:r>
      <w:r w:rsidRPr="00B2272F">
        <w:rPr>
          <w:rFonts w:ascii="Times New Roman" w:hAnsi="Times New Roman" w:cs="Times New Roman"/>
          <w:spacing w:val="-5"/>
        </w:rPr>
        <w:t>n</w:t>
      </w:r>
      <w:r w:rsidRPr="00B2272F">
        <w:rPr>
          <w:rFonts w:ascii="Times New Roman" w:hAnsi="Times New Roman" w:cs="Times New Roman"/>
        </w:rPr>
        <w:t>t</w:t>
      </w:r>
      <w:r w:rsidRPr="00B2272F">
        <w:rPr>
          <w:rFonts w:ascii="Times New Roman" w:hAnsi="Times New Roman" w:cs="Times New Roman"/>
          <w:spacing w:val="9"/>
        </w:rPr>
        <w:t xml:space="preserve"> </w:t>
      </w:r>
      <w:r w:rsidRPr="00B2272F">
        <w:rPr>
          <w:rFonts w:ascii="Times New Roman" w:hAnsi="Times New Roman" w:cs="Times New Roman"/>
          <w:spacing w:val="-2"/>
        </w:rPr>
        <w:t>s</w:t>
      </w:r>
      <w:r w:rsidRPr="00B2272F">
        <w:rPr>
          <w:rFonts w:ascii="Times New Roman" w:hAnsi="Times New Roman" w:cs="Times New Roman"/>
          <w:spacing w:val="5"/>
        </w:rPr>
        <w:t>t</w:t>
      </w:r>
      <w:r w:rsidRPr="00B2272F">
        <w:rPr>
          <w:rFonts w:ascii="Times New Roman" w:hAnsi="Times New Roman" w:cs="Times New Roman"/>
          <w:spacing w:val="2"/>
        </w:rPr>
        <w:t>a</w:t>
      </w:r>
      <w:r w:rsidRPr="00B2272F">
        <w:rPr>
          <w:rFonts w:ascii="Times New Roman" w:hAnsi="Times New Roman" w:cs="Times New Roman"/>
          <w:spacing w:val="-2"/>
        </w:rPr>
        <w:t>g</w:t>
      </w:r>
      <w:r w:rsidRPr="00B2272F">
        <w:rPr>
          <w:rFonts w:ascii="Times New Roman" w:hAnsi="Times New Roman" w:cs="Times New Roman"/>
          <w:spacing w:val="-1"/>
        </w:rPr>
        <w:t>e</w:t>
      </w:r>
      <w:r w:rsidRPr="00B2272F">
        <w:rPr>
          <w:rFonts w:ascii="Times New Roman" w:hAnsi="Times New Roman" w:cs="Times New Roman"/>
        </w:rPr>
        <w:t xml:space="preserve">s </w:t>
      </w:r>
      <w:r w:rsidRPr="00B2272F">
        <w:rPr>
          <w:rFonts w:ascii="Times New Roman" w:hAnsi="Times New Roman" w:cs="Times New Roman"/>
          <w:spacing w:val="6"/>
        </w:rPr>
        <w:t>a</w:t>
      </w:r>
      <w:r w:rsidRPr="00B2272F">
        <w:rPr>
          <w:rFonts w:ascii="Times New Roman" w:hAnsi="Times New Roman" w:cs="Times New Roman"/>
          <w:spacing w:val="7"/>
        </w:rPr>
        <w:t>n</w:t>
      </w:r>
      <w:r w:rsidRPr="00B2272F">
        <w:rPr>
          <w:rFonts w:ascii="Times New Roman" w:hAnsi="Times New Roman" w:cs="Times New Roman"/>
        </w:rPr>
        <w:t>d</w:t>
      </w:r>
      <w:r w:rsidRPr="00B2272F">
        <w:rPr>
          <w:rFonts w:ascii="Times New Roman" w:hAnsi="Times New Roman" w:cs="Times New Roman"/>
          <w:spacing w:val="10"/>
        </w:rPr>
        <w:t xml:space="preserve"> </w:t>
      </w:r>
      <w:r w:rsidRPr="00B2272F">
        <w:rPr>
          <w:rFonts w:ascii="Times New Roman" w:hAnsi="Times New Roman" w:cs="Times New Roman"/>
          <w:spacing w:val="-8"/>
        </w:rPr>
        <w:t>f</w:t>
      </w:r>
      <w:r w:rsidRPr="00B2272F">
        <w:rPr>
          <w:rFonts w:ascii="Times New Roman" w:hAnsi="Times New Roman" w:cs="Times New Roman"/>
          <w:spacing w:val="-1"/>
        </w:rPr>
        <w:t>ac</w:t>
      </w:r>
      <w:r w:rsidRPr="00B2272F">
        <w:rPr>
          <w:rFonts w:ascii="Times New Roman" w:hAnsi="Times New Roman" w:cs="Times New Roman"/>
          <w:spacing w:val="5"/>
        </w:rPr>
        <w:t>to</w:t>
      </w:r>
      <w:r w:rsidRPr="00B2272F">
        <w:rPr>
          <w:rFonts w:ascii="Times New Roman" w:hAnsi="Times New Roman" w:cs="Times New Roman"/>
        </w:rPr>
        <w:t>r</w:t>
      </w:r>
      <w:r w:rsidRPr="00B2272F">
        <w:rPr>
          <w:rFonts w:ascii="Times New Roman" w:hAnsi="Times New Roman" w:cs="Times New Roman"/>
          <w:spacing w:val="7"/>
        </w:rPr>
        <w:t xml:space="preserve"> </w:t>
      </w:r>
      <w:r w:rsidRPr="00B2272F">
        <w:rPr>
          <w:rFonts w:ascii="Times New Roman" w:hAnsi="Times New Roman" w:cs="Times New Roman"/>
          <w:spacing w:val="-1"/>
        </w:rPr>
        <w:t>e</w:t>
      </w:r>
      <w:r w:rsidRPr="00B2272F">
        <w:rPr>
          <w:rFonts w:ascii="Times New Roman" w:hAnsi="Times New Roman" w:cs="Times New Roman"/>
          <w:spacing w:val="-3"/>
        </w:rPr>
        <w:t>ff</w:t>
      </w:r>
      <w:r w:rsidRPr="00B2272F">
        <w:rPr>
          <w:rFonts w:ascii="Times New Roman" w:hAnsi="Times New Roman" w:cs="Times New Roman"/>
          <w:spacing w:val="-1"/>
        </w:rPr>
        <w:t>ec</w:t>
      </w:r>
      <w:r w:rsidRPr="00B2272F">
        <w:rPr>
          <w:rFonts w:ascii="Times New Roman" w:hAnsi="Times New Roman" w:cs="Times New Roman"/>
          <w:spacing w:val="10"/>
        </w:rPr>
        <w:t>t</w:t>
      </w:r>
      <w:r w:rsidRPr="00B2272F">
        <w:rPr>
          <w:rFonts w:ascii="Times New Roman" w:hAnsi="Times New Roman" w:cs="Times New Roman"/>
          <w:spacing w:val="-4"/>
        </w:rPr>
        <w:t>i</w:t>
      </w:r>
      <w:r w:rsidRPr="00B2272F">
        <w:rPr>
          <w:rFonts w:ascii="Times New Roman" w:hAnsi="Times New Roman" w:cs="Times New Roman"/>
          <w:spacing w:val="-5"/>
        </w:rPr>
        <w:t>n</w:t>
      </w:r>
      <w:r w:rsidRPr="00B2272F">
        <w:rPr>
          <w:rFonts w:ascii="Times New Roman" w:hAnsi="Times New Roman" w:cs="Times New Roman"/>
        </w:rPr>
        <w:t>g</w:t>
      </w:r>
      <w:r w:rsidRPr="00B2272F">
        <w:rPr>
          <w:rFonts w:ascii="Times New Roman" w:hAnsi="Times New Roman" w:cs="Times New Roman"/>
          <w:spacing w:val="1"/>
        </w:rPr>
        <w:t xml:space="preserve"> </w:t>
      </w:r>
      <w:r w:rsidRPr="00B2272F">
        <w:rPr>
          <w:rFonts w:ascii="Times New Roman" w:hAnsi="Times New Roman" w:cs="Times New Roman"/>
          <w:spacing w:val="5"/>
        </w:rPr>
        <w:t>o</w:t>
      </w:r>
      <w:r w:rsidRPr="00B2272F">
        <w:rPr>
          <w:rFonts w:ascii="Times New Roman" w:hAnsi="Times New Roman" w:cs="Times New Roman"/>
        </w:rPr>
        <w:t>n</w:t>
      </w:r>
      <w:r w:rsidRPr="00B2272F">
        <w:rPr>
          <w:rFonts w:ascii="Times New Roman" w:hAnsi="Times New Roman" w:cs="Times New Roman"/>
          <w:spacing w:val="6"/>
        </w:rPr>
        <w:t xml:space="preserve"> </w:t>
      </w:r>
      <w:r w:rsidRPr="00B2272F">
        <w:rPr>
          <w:rFonts w:ascii="Times New Roman" w:hAnsi="Times New Roman" w:cs="Times New Roman"/>
          <w:spacing w:val="-1"/>
        </w:rPr>
        <w:t>e</w:t>
      </w:r>
      <w:r w:rsidRPr="00B2272F">
        <w:rPr>
          <w:rFonts w:ascii="Times New Roman" w:hAnsi="Times New Roman" w:cs="Times New Roman"/>
          <w:spacing w:val="7"/>
        </w:rPr>
        <w:t>r</w:t>
      </w:r>
      <w:r w:rsidRPr="00B2272F">
        <w:rPr>
          <w:rFonts w:ascii="Times New Roman" w:hAnsi="Times New Roman" w:cs="Times New Roman"/>
          <w:spacing w:val="-14"/>
        </w:rPr>
        <w:t>y</w:t>
      </w:r>
      <w:r w:rsidRPr="00B2272F">
        <w:rPr>
          <w:rFonts w:ascii="Times New Roman" w:hAnsi="Times New Roman" w:cs="Times New Roman"/>
          <w:spacing w:val="8"/>
        </w:rPr>
        <w:t>t</w:t>
      </w:r>
      <w:r w:rsidRPr="00B2272F">
        <w:rPr>
          <w:rFonts w:ascii="Times New Roman" w:hAnsi="Times New Roman" w:cs="Times New Roman"/>
          <w:spacing w:val="-5"/>
        </w:rPr>
        <w:t>h</w:t>
      </w:r>
      <w:r w:rsidRPr="00B2272F">
        <w:rPr>
          <w:rFonts w:ascii="Times New Roman" w:hAnsi="Times New Roman" w:cs="Times New Roman"/>
          <w:spacing w:val="-1"/>
        </w:rPr>
        <w:t>r</w:t>
      </w:r>
      <w:r w:rsidRPr="00B2272F">
        <w:rPr>
          <w:rFonts w:ascii="Times New Roman" w:hAnsi="Times New Roman" w:cs="Times New Roman"/>
          <w:spacing w:val="5"/>
        </w:rPr>
        <w:t>o</w:t>
      </w:r>
      <w:r w:rsidRPr="00B2272F">
        <w:rPr>
          <w:rFonts w:ascii="Times New Roman" w:hAnsi="Times New Roman" w:cs="Times New Roman"/>
          <w:spacing w:val="3"/>
        </w:rPr>
        <w:t>p</w:t>
      </w:r>
      <w:r w:rsidRPr="00B2272F">
        <w:rPr>
          <w:rFonts w:ascii="Times New Roman" w:hAnsi="Times New Roman" w:cs="Times New Roman"/>
          <w:spacing w:val="5"/>
        </w:rPr>
        <w:t>o</w:t>
      </w:r>
      <w:r w:rsidRPr="00B2272F">
        <w:rPr>
          <w:rFonts w:ascii="Times New Roman" w:hAnsi="Times New Roman" w:cs="Times New Roman"/>
          <w:spacing w:val="-9"/>
        </w:rPr>
        <w:t>i</w:t>
      </w:r>
      <w:r w:rsidRPr="00B2272F">
        <w:rPr>
          <w:rFonts w:ascii="Times New Roman" w:hAnsi="Times New Roman" w:cs="Times New Roman"/>
          <w:spacing w:val="-1"/>
        </w:rPr>
        <w:t>e</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2"/>
        </w:rPr>
        <w:t>s</w:t>
      </w:r>
    </w:p>
    <w:p w14:paraId="11CBB451" w14:textId="77777777" w:rsidR="00060A9D" w:rsidRPr="00B2272F" w:rsidRDefault="00060A9D" w:rsidP="002D04C4">
      <w:pPr>
        <w:pStyle w:val="ListParagraph"/>
        <w:numPr>
          <w:ilvl w:val="0"/>
          <w:numId w:val="184"/>
        </w:numPr>
        <w:spacing w:after="0"/>
        <w:ind w:right="77"/>
        <w:jc w:val="both"/>
        <w:rPr>
          <w:rFonts w:ascii="Times New Roman" w:hAnsi="Times New Roman" w:cs="Times New Roman"/>
        </w:rPr>
      </w:pPr>
      <w:r w:rsidRPr="00B2272F">
        <w:rPr>
          <w:rFonts w:ascii="Times New Roman" w:hAnsi="Times New Roman" w:cs="Times New Roman"/>
          <w:spacing w:val="2"/>
        </w:rPr>
        <w:t>Gr</w:t>
      </w:r>
      <w:r w:rsidRPr="00B2272F">
        <w:rPr>
          <w:rFonts w:ascii="Times New Roman" w:hAnsi="Times New Roman" w:cs="Times New Roman"/>
          <w:spacing w:val="4"/>
        </w:rPr>
        <w:t>a</w:t>
      </w:r>
      <w:r w:rsidRPr="00B2272F">
        <w:rPr>
          <w:rFonts w:ascii="Times New Roman" w:hAnsi="Times New Roman" w:cs="Times New Roman"/>
          <w:spacing w:val="-5"/>
        </w:rPr>
        <w:t>n</w:t>
      </w:r>
      <w:r w:rsidRPr="00B2272F">
        <w:rPr>
          <w:rFonts w:ascii="Times New Roman" w:hAnsi="Times New Roman" w:cs="Times New Roman"/>
          <w:spacing w:val="5"/>
        </w:rPr>
        <w:t>u</w:t>
      </w:r>
      <w:r w:rsidRPr="00B2272F">
        <w:rPr>
          <w:rFonts w:ascii="Times New Roman" w:hAnsi="Times New Roman" w:cs="Times New Roman"/>
          <w:spacing w:val="-9"/>
        </w:rPr>
        <w:t>l</w:t>
      </w:r>
      <w:r w:rsidRPr="00B2272F">
        <w:rPr>
          <w:rFonts w:ascii="Times New Roman" w:hAnsi="Times New Roman" w:cs="Times New Roman"/>
          <w:spacing w:val="5"/>
        </w:rPr>
        <w:t>o</w:t>
      </w:r>
      <w:r w:rsidRPr="00B2272F">
        <w:rPr>
          <w:rFonts w:ascii="Times New Roman" w:hAnsi="Times New Roman" w:cs="Times New Roman"/>
        </w:rPr>
        <w:t>p</w:t>
      </w:r>
      <w:r w:rsidRPr="00B2272F">
        <w:rPr>
          <w:rFonts w:ascii="Times New Roman" w:hAnsi="Times New Roman" w:cs="Times New Roman"/>
          <w:spacing w:val="10"/>
        </w:rPr>
        <w:t>o</w:t>
      </w:r>
      <w:r w:rsidRPr="00B2272F">
        <w:rPr>
          <w:rFonts w:ascii="Times New Roman" w:hAnsi="Times New Roman" w:cs="Times New Roman"/>
          <w:spacing w:val="-9"/>
        </w:rPr>
        <w:t>i</w:t>
      </w:r>
      <w:r w:rsidRPr="00B2272F">
        <w:rPr>
          <w:rFonts w:ascii="Times New Roman" w:hAnsi="Times New Roman" w:cs="Times New Roman"/>
          <w:spacing w:val="4"/>
        </w:rPr>
        <w:t>e</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rPr>
        <w:t xml:space="preserve">, </w:t>
      </w:r>
      <w:r w:rsidRPr="00B2272F">
        <w:rPr>
          <w:rFonts w:ascii="Times New Roman" w:hAnsi="Times New Roman" w:cs="Times New Roman"/>
          <w:spacing w:val="5"/>
        </w:rPr>
        <w:t>d</w:t>
      </w:r>
      <w:r w:rsidRPr="00B2272F">
        <w:rPr>
          <w:rFonts w:ascii="Times New Roman" w:hAnsi="Times New Roman" w:cs="Times New Roman"/>
          <w:spacing w:val="-4"/>
        </w:rPr>
        <w:t>i</w:t>
      </w:r>
      <w:r w:rsidRPr="00B2272F">
        <w:rPr>
          <w:rFonts w:ascii="Times New Roman" w:hAnsi="Times New Roman" w:cs="Times New Roman"/>
          <w:spacing w:val="-3"/>
        </w:rPr>
        <w:t>ff</w:t>
      </w:r>
      <w:r w:rsidRPr="00B2272F">
        <w:rPr>
          <w:rFonts w:ascii="Times New Roman" w:hAnsi="Times New Roman" w:cs="Times New Roman"/>
          <w:spacing w:val="-1"/>
        </w:rPr>
        <w:t>er</w:t>
      </w:r>
      <w:r w:rsidRPr="00B2272F">
        <w:rPr>
          <w:rFonts w:ascii="Times New Roman" w:hAnsi="Times New Roman" w:cs="Times New Roman"/>
          <w:spacing w:val="4"/>
        </w:rPr>
        <w:t>e</w:t>
      </w:r>
      <w:r w:rsidRPr="00B2272F">
        <w:rPr>
          <w:rFonts w:ascii="Times New Roman" w:hAnsi="Times New Roman" w:cs="Times New Roman"/>
          <w:spacing w:val="-5"/>
        </w:rPr>
        <w:t>n</w:t>
      </w:r>
      <w:r w:rsidRPr="00B2272F">
        <w:rPr>
          <w:rFonts w:ascii="Times New Roman" w:hAnsi="Times New Roman" w:cs="Times New Roman"/>
        </w:rPr>
        <w:t xml:space="preserve">t </w:t>
      </w:r>
      <w:r w:rsidRPr="00B2272F">
        <w:rPr>
          <w:rFonts w:ascii="Times New Roman" w:hAnsi="Times New Roman" w:cs="Times New Roman"/>
          <w:spacing w:val="-2"/>
        </w:rPr>
        <w:t>s</w:t>
      </w:r>
      <w:r w:rsidRPr="00B2272F">
        <w:rPr>
          <w:rFonts w:ascii="Times New Roman" w:hAnsi="Times New Roman" w:cs="Times New Roman"/>
          <w:spacing w:val="5"/>
        </w:rPr>
        <w:t>t</w:t>
      </w:r>
      <w:r w:rsidRPr="00B2272F">
        <w:rPr>
          <w:rFonts w:ascii="Times New Roman" w:hAnsi="Times New Roman" w:cs="Times New Roman"/>
          <w:spacing w:val="-1"/>
        </w:rPr>
        <w:t>a</w:t>
      </w:r>
      <w:r w:rsidRPr="00B2272F">
        <w:rPr>
          <w:rFonts w:ascii="Times New Roman" w:hAnsi="Times New Roman" w:cs="Times New Roman"/>
          <w:spacing w:val="-2"/>
        </w:rPr>
        <w:t>g</w:t>
      </w:r>
      <w:r w:rsidRPr="00B2272F">
        <w:rPr>
          <w:rFonts w:ascii="Times New Roman" w:hAnsi="Times New Roman" w:cs="Times New Roman"/>
          <w:spacing w:val="-1"/>
        </w:rPr>
        <w:t>e</w:t>
      </w:r>
      <w:r w:rsidRPr="00B2272F">
        <w:rPr>
          <w:rFonts w:ascii="Times New Roman" w:hAnsi="Times New Roman" w:cs="Times New Roman"/>
        </w:rPr>
        <w:t>s</w:t>
      </w:r>
      <w:r w:rsidRPr="00B2272F">
        <w:rPr>
          <w:rFonts w:ascii="Times New Roman" w:hAnsi="Times New Roman" w:cs="Times New Roman"/>
          <w:spacing w:val="2"/>
        </w:rPr>
        <w:t xml:space="preserve"> </w:t>
      </w:r>
      <w:r w:rsidRPr="00B2272F">
        <w:rPr>
          <w:rFonts w:ascii="Times New Roman" w:hAnsi="Times New Roman" w:cs="Times New Roman"/>
          <w:spacing w:val="-1"/>
        </w:rPr>
        <w:t>a</w:t>
      </w:r>
      <w:r w:rsidRPr="00B2272F">
        <w:rPr>
          <w:rFonts w:ascii="Times New Roman" w:hAnsi="Times New Roman" w:cs="Times New Roman"/>
          <w:spacing w:val="-5"/>
        </w:rPr>
        <w:t>n</w:t>
      </w:r>
      <w:r w:rsidRPr="00B2272F">
        <w:rPr>
          <w:rFonts w:ascii="Times New Roman" w:hAnsi="Times New Roman" w:cs="Times New Roman"/>
        </w:rPr>
        <w:t>d</w:t>
      </w:r>
      <w:r w:rsidRPr="00B2272F">
        <w:rPr>
          <w:rFonts w:ascii="Times New Roman" w:hAnsi="Times New Roman" w:cs="Times New Roman"/>
          <w:spacing w:val="12"/>
        </w:rPr>
        <w:t xml:space="preserve"> </w:t>
      </w:r>
      <w:r w:rsidRPr="00B2272F">
        <w:rPr>
          <w:rFonts w:ascii="Times New Roman" w:hAnsi="Times New Roman" w:cs="Times New Roman"/>
          <w:spacing w:val="-3"/>
        </w:rPr>
        <w:t>f</w:t>
      </w:r>
      <w:r w:rsidRPr="00B2272F">
        <w:rPr>
          <w:rFonts w:ascii="Times New Roman" w:hAnsi="Times New Roman" w:cs="Times New Roman"/>
          <w:spacing w:val="-1"/>
        </w:rPr>
        <w:t>ac</w:t>
      </w:r>
      <w:r w:rsidRPr="00B2272F">
        <w:rPr>
          <w:rFonts w:ascii="Times New Roman" w:hAnsi="Times New Roman" w:cs="Times New Roman"/>
          <w:spacing w:val="5"/>
        </w:rPr>
        <w:t>to</w:t>
      </w:r>
      <w:r w:rsidRPr="00B2272F">
        <w:rPr>
          <w:rFonts w:ascii="Times New Roman" w:hAnsi="Times New Roman" w:cs="Times New Roman"/>
        </w:rPr>
        <w:t>r</w:t>
      </w:r>
      <w:r w:rsidRPr="00B2272F">
        <w:rPr>
          <w:rFonts w:ascii="Times New Roman" w:hAnsi="Times New Roman" w:cs="Times New Roman"/>
          <w:spacing w:val="2"/>
        </w:rPr>
        <w:t xml:space="preserve"> </w:t>
      </w:r>
      <w:r w:rsidRPr="00B2272F">
        <w:rPr>
          <w:rFonts w:ascii="Times New Roman" w:hAnsi="Times New Roman" w:cs="Times New Roman"/>
          <w:spacing w:val="-1"/>
        </w:rPr>
        <w:t>e</w:t>
      </w:r>
      <w:r w:rsidRPr="00B2272F">
        <w:rPr>
          <w:rFonts w:ascii="Times New Roman" w:hAnsi="Times New Roman" w:cs="Times New Roman"/>
          <w:spacing w:val="-3"/>
        </w:rPr>
        <w:t>ff</w:t>
      </w:r>
      <w:r w:rsidRPr="00B2272F">
        <w:rPr>
          <w:rFonts w:ascii="Times New Roman" w:hAnsi="Times New Roman" w:cs="Times New Roman"/>
          <w:spacing w:val="-1"/>
        </w:rPr>
        <w:t>ec</w:t>
      </w:r>
      <w:r w:rsidRPr="00B2272F">
        <w:rPr>
          <w:rFonts w:ascii="Times New Roman" w:hAnsi="Times New Roman" w:cs="Times New Roman"/>
          <w:spacing w:val="13"/>
        </w:rPr>
        <w:t>t</w:t>
      </w:r>
      <w:r w:rsidRPr="00B2272F">
        <w:rPr>
          <w:rFonts w:ascii="Times New Roman" w:hAnsi="Times New Roman" w:cs="Times New Roman"/>
          <w:spacing w:val="-4"/>
        </w:rPr>
        <w:t>i</w:t>
      </w:r>
      <w:r w:rsidRPr="00B2272F">
        <w:rPr>
          <w:rFonts w:ascii="Times New Roman" w:hAnsi="Times New Roman" w:cs="Times New Roman"/>
          <w:spacing w:val="-5"/>
        </w:rPr>
        <w:t>n</w:t>
      </w:r>
      <w:r w:rsidRPr="00B2272F">
        <w:rPr>
          <w:rFonts w:ascii="Times New Roman" w:hAnsi="Times New Roman" w:cs="Times New Roman"/>
        </w:rPr>
        <w:t>g</w:t>
      </w:r>
      <w:r w:rsidRPr="00B2272F">
        <w:rPr>
          <w:rFonts w:ascii="Times New Roman" w:hAnsi="Times New Roman" w:cs="Times New Roman"/>
          <w:spacing w:val="1"/>
        </w:rPr>
        <w:t xml:space="preserve"> </w:t>
      </w:r>
      <w:r w:rsidRPr="00B2272F">
        <w:rPr>
          <w:rFonts w:ascii="Times New Roman" w:hAnsi="Times New Roman" w:cs="Times New Roman"/>
          <w:spacing w:val="5"/>
        </w:rPr>
        <w:t>o</w:t>
      </w:r>
      <w:r w:rsidRPr="00B2272F">
        <w:rPr>
          <w:rFonts w:ascii="Times New Roman" w:hAnsi="Times New Roman" w:cs="Times New Roman"/>
        </w:rPr>
        <w:t>n G</w:t>
      </w:r>
      <w:r w:rsidRPr="00B2272F">
        <w:rPr>
          <w:rFonts w:ascii="Times New Roman" w:hAnsi="Times New Roman" w:cs="Times New Roman"/>
          <w:spacing w:val="-1"/>
        </w:rPr>
        <w:t>r</w:t>
      </w:r>
      <w:r w:rsidRPr="00B2272F">
        <w:rPr>
          <w:rFonts w:ascii="Times New Roman" w:hAnsi="Times New Roman" w:cs="Times New Roman"/>
          <w:spacing w:val="4"/>
        </w:rPr>
        <w:t>a</w:t>
      </w:r>
      <w:r w:rsidRPr="00B2272F">
        <w:rPr>
          <w:rFonts w:ascii="Times New Roman" w:hAnsi="Times New Roman" w:cs="Times New Roman"/>
          <w:spacing w:val="-5"/>
        </w:rPr>
        <w:t>n</w:t>
      </w:r>
      <w:r w:rsidRPr="00B2272F">
        <w:rPr>
          <w:rFonts w:ascii="Times New Roman" w:hAnsi="Times New Roman" w:cs="Times New Roman"/>
          <w:spacing w:val="5"/>
        </w:rPr>
        <w:t>u</w:t>
      </w:r>
      <w:r w:rsidRPr="00B2272F">
        <w:rPr>
          <w:rFonts w:ascii="Times New Roman" w:hAnsi="Times New Roman" w:cs="Times New Roman"/>
          <w:spacing w:val="-9"/>
        </w:rPr>
        <w:t>l</w:t>
      </w:r>
      <w:r w:rsidRPr="00B2272F">
        <w:rPr>
          <w:rFonts w:ascii="Times New Roman" w:hAnsi="Times New Roman" w:cs="Times New Roman"/>
          <w:spacing w:val="5"/>
        </w:rPr>
        <w:t>o</w:t>
      </w:r>
      <w:r w:rsidRPr="00B2272F">
        <w:rPr>
          <w:rFonts w:ascii="Times New Roman" w:hAnsi="Times New Roman" w:cs="Times New Roman"/>
        </w:rPr>
        <w:t>p</w:t>
      </w:r>
      <w:r w:rsidRPr="00B2272F">
        <w:rPr>
          <w:rFonts w:ascii="Times New Roman" w:hAnsi="Times New Roman" w:cs="Times New Roman"/>
          <w:spacing w:val="7"/>
        </w:rPr>
        <w:t>o</w:t>
      </w:r>
      <w:r w:rsidRPr="00B2272F">
        <w:rPr>
          <w:rFonts w:ascii="Times New Roman" w:hAnsi="Times New Roman" w:cs="Times New Roman"/>
          <w:spacing w:val="-4"/>
        </w:rPr>
        <w:t>i</w:t>
      </w:r>
      <w:r w:rsidRPr="00B2272F">
        <w:rPr>
          <w:rFonts w:ascii="Times New Roman" w:hAnsi="Times New Roman" w:cs="Times New Roman"/>
          <w:spacing w:val="-1"/>
        </w:rPr>
        <w:t>e</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2"/>
        </w:rPr>
        <w:t>s</w:t>
      </w:r>
    </w:p>
    <w:p w14:paraId="4ED13A9A" w14:textId="77777777" w:rsidR="00060A9D" w:rsidRPr="00323DD3" w:rsidRDefault="00060A9D" w:rsidP="002D04C4">
      <w:pPr>
        <w:pStyle w:val="ListParagraph"/>
        <w:numPr>
          <w:ilvl w:val="0"/>
          <w:numId w:val="184"/>
        </w:numPr>
        <w:spacing w:after="0"/>
        <w:ind w:right="77"/>
        <w:jc w:val="both"/>
        <w:rPr>
          <w:rFonts w:ascii="Times New Roman" w:hAnsi="Times New Roman" w:cs="Times New Roman"/>
        </w:rPr>
      </w:pPr>
      <w:r w:rsidRPr="00B2272F">
        <w:rPr>
          <w:rFonts w:ascii="Times New Roman" w:hAnsi="Times New Roman" w:cs="Times New Roman"/>
          <w:spacing w:val="-1"/>
        </w:rPr>
        <w:t>Me</w:t>
      </w:r>
      <w:r w:rsidRPr="00B2272F">
        <w:rPr>
          <w:rFonts w:ascii="Times New Roman" w:hAnsi="Times New Roman" w:cs="Times New Roman"/>
          <w:spacing w:val="-2"/>
        </w:rPr>
        <w:t>g</w:t>
      </w:r>
      <w:r w:rsidRPr="00B2272F">
        <w:rPr>
          <w:rFonts w:ascii="Times New Roman" w:hAnsi="Times New Roman" w:cs="Times New Roman"/>
          <w:spacing w:val="-1"/>
        </w:rPr>
        <w:t>a</w:t>
      </w:r>
      <w:r w:rsidRPr="00B2272F">
        <w:rPr>
          <w:rFonts w:ascii="Times New Roman" w:hAnsi="Times New Roman" w:cs="Times New Roman"/>
        </w:rPr>
        <w:t>k</w:t>
      </w:r>
      <w:r w:rsidRPr="00B2272F">
        <w:rPr>
          <w:rFonts w:ascii="Times New Roman" w:hAnsi="Times New Roman" w:cs="Times New Roman"/>
          <w:spacing w:val="-1"/>
        </w:rPr>
        <w:t>a</w:t>
      </w:r>
      <w:r w:rsidRPr="00B2272F">
        <w:rPr>
          <w:rFonts w:ascii="Times New Roman" w:hAnsi="Times New Roman" w:cs="Times New Roman"/>
          <w:spacing w:val="7"/>
        </w:rPr>
        <w:t>r</w:t>
      </w:r>
      <w:r w:rsidRPr="00B2272F">
        <w:rPr>
          <w:rFonts w:ascii="Times New Roman" w:hAnsi="Times New Roman" w:cs="Times New Roman"/>
          <w:spacing w:val="-9"/>
        </w:rPr>
        <w:t>i</w:t>
      </w:r>
      <w:r w:rsidRPr="00B2272F">
        <w:rPr>
          <w:rFonts w:ascii="Times New Roman" w:hAnsi="Times New Roman" w:cs="Times New Roman"/>
          <w:spacing w:val="5"/>
        </w:rPr>
        <w:t>o</w:t>
      </w:r>
      <w:r w:rsidRPr="00B2272F">
        <w:rPr>
          <w:rFonts w:ascii="Times New Roman" w:hAnsi="Times New Roman" w:cs="Times New Roman"/>
        </w:rPr>
        <w:t>p</w:t>
      </w:r>
      <w:r w:rsidRPr="00B2272F">
        <w:rPr>
          <w:rFonts w:ascii="Times New Roman" w:hAnsi="Times New Roman" w:cs="Times New Roman"/>
          <w:spacing w:val="10"/>
        </w:rPr>
        <w:t>o</w:t>
      </w:r>
      <w:r w:rsidRPr="00B2272F">
        <w:rPr>
          <w:rFonts w:ascii="Times New Roman" w:hAnsi="Times New Roman" w:cs="Times New Roman"/>
          <w:spacing w:val="-9"/>
        </w:rPr>
        <w:t>i</w:t>
      </w:r>
      <w:r w:rsidRPr="00B2272F">
        <w:rPr>
          <w:rFonts w:ascii="Times New Roman" w:hAnsi="Times New Roman" w:cs="Times New Roman"/>
          <w:spacing w:val="4"/>
        </w:rPr>
        <w:t>e</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rPr>
        <w:t>,</w:t>
      </w:r>
      <w:r w:rsidRPr="00B2272F">
        <w:rPr>
          <w:rFonts w:ascii="Times New Roman" w:hAnsi="Times New Roman" w:cs="Times New Roman"/>
          <w:spacing w:val="1"/>
        </w:rPr>
        <w:t xml:space="preserve"> </w:t>
      </w:r>
      <w:r w:rsidRPr="00B2272F">
        <w:rPr>
          <w:rFonts w:ascii="Times New Roman" w:hAnsi="Times New Roman" w:cs="Times New Roman"/>
          <w:spacing w:val="5"/>
        </w:rPr>
        <w:t>d</w:t>
      </w:r>
      <w:r w:rsidRPr="00B2272F">
        <w:rPr>
          <w:rFonts w:ascii="Times New Roman" w:hAnsi="Times New Roman" w:cs="Times New Roman"/>
          <w:spacing w:val="-4"/>
        </w:rPr>
        <w:t>i</w:t>
      </w:r>
      <w:r w:rsidRPr="00B2272F">
        <w:rPr>
          <w:rFonts w:ascii="Times New Roman" w:hAnsi="Times New Roman" w:cs="Times New Roman"/>
          <w:spacing w:val="-3"/>
        </w:rPr>
        <w:t>ff</w:t>
      </w:r>
      <w:r w:rsidRPr="00B2272F">
        <w:rPr>
          <w:rFonts w:ascii="Times New Roman" w:hAnsi="Times New Roman" w:cs="Times New Roman"/>
          <w:spacing w:val="-1"/>
        </w:rPr>
        <w:t>e</w:t>
      </w:r>
      <w:r w:rsidRPr="00B2272F">
        <w:rPr>
          <w:rFonts w:ascii="Times New Roman" w:hAnsi="Times New Roman" w:cs="Times New Roman"/>
          <w:spacing w:val="2"/>
        </w:rPr>
        <w:t>r</w:t>
      </w:r>
      <w:r w:rsidRPr="00B2272F">
        <w:rPr>
          <w:rFonts w:ascii="Times New Roman" w:hAnsi="Times New Roman" w:cs="Times New Roman"/>
          <w:spacing w:val="4"/>
        </w:rPr>
        <w:t>e</w:t>
      </w:r>
      <w:r w:rsidRPr="00B2272F">
        <w:rPr>
          <w:rFonts w:ascii="Times New Roman" w:hAnsi="Times New Roman" w:cs="Times New Roman"/>
          <w:spacing w:val="-5"/>
        </w:rPr>
        <w:t>n</w:t>
      </w:r>
      <w:r w:rsidRPr="00B2272F">
        <w:rPr>
          <w:rFonts w:ascii="Times New Roman" w:hAnsi="Times New Roman" w:cs="Times New Roman"/>
        </w:rPr>
        <w:t>t</w:t>
      </w:r>
      <w:r w:rsidRPr="00B2272F">
        <w:rPr>
          <w:rFonts w:ascii="Times New Roman" w:hAnsi="Times New Roman" w:cs="Times New Roman"/>
          <w:spacing w:val="11"/>
        </w:rPr>
        <w:t xml:space="preserve"> </w:t>
      </w:r>
      <w:r w:rsidRPr="00B2272F">
        <w:rPr>
          <w:rFonts w:ascii="Times New Roman" w:hAnsi="Times New Roman" w:cs="Times New Roman"/>
          <w:spacing w:val="-2"/>
        </w:rPr>
        <w:t>s</w:t>
      </w:r>
      <w:r w:rsidRPr="00B2272F">
        <w:rPr>
          <w:rFonts w:ascii="Times New Roman" w:hAnsi="Times New Roman" w:cs="Times New Roman"/>
          <w:spacing w:val="5"/>
        </w:rPr>
        <w:t>t</w:t>
      </w:r>
      <w:r w:rsidRPr="00B2272F">
        <w:rPr>
          <w:rFonts w:ascii="Times New Roman" w:hAnsi="Times New Roman" w:cs="Times New Roman"/>
          <w:spacing w:val="-1"/>
        </w:rPr>
        <w:t>a</w:t>
      </w:r>
      <w:r w:rsidRPr="00B2272F">
        <w:rPr>
          <w:rFonts w:ascii="Times New Roman" w:hAnsi="Times New Roman" w:cs="Times New Roman"/>
          <w:spacing w:val="-2"/>
        </w:rPr>
        <w:t>g</w:t>
      </w:r>
      <w:r w:rsidRPr="00B2272F">
        <w:rPr>
          <w:rFonts w:ascii="Times New Roman" w:hAnsi="Times New Roman" w:cs="Times New Roman"/>
          <w:spacing w:val="-1"/>
        </w:rPr>
        <w:t>e</w:t>
      </w:r>
      <w:r w:rsidRPr="00B2272F">
        <w:rPr>
          <w:rFonts w:ascii="Times New Roman" w:hAnsi="Times New Roman" w:cs="Times New Roman"/>
        </w:rPr>
        <w:t>s</w:t>
      </w:r>
      <w:r w:rsidRPr="00B2272F">
        <w:rPr>
          <w:rFonts w:ascii="Times New Roman" w:hAnsi="Times New Roman" w:cs="Times New Roman"/>
          <w:spacing w:val="2"/>
        </w:rPr>
        <w:t xml:space="preserve"> </w:t>
      </w:r>
      <w:r w:rsidRPr="00B2272F">
        <w:rPr>
          <w:rFonts w:ascii="Times New Roman" w:hAnsi="Times New Roman" w:cs="Times New Roman"/>
          <w:spacing w:val="-1"/>
        </w:rPr>
        <w:t>a</w:t>
      </w:r>
      <w:r w:rsidRPr="00B2272F">
        <w:rPr>
          <w:rFonts w:ascii="Times New Roman" w:hAnsi="Times New Roman" w:cs="Times New Roman"/>
          <w:spacing w:val="-5"/>
        </w:rPr>
        <w:t>n</w:t>
      </w:r>
      <w:r w:rsidRPr="00B2272F">
        <w:rPr>
          <w:rFonts w:ascii="Times New Roman" w:hAnsi="Times New Roman" w:cs="Times New Roman"/>
        </w:rPr>
        <w:t>d</w:t>
      </w:r>
      <w:r w:rsidRPr="00B2272F">
        <w:rPr>
          <w:rFonts w:ascii="Times New Roman" w:hAnsi="Times New Roman" w:cs="Times New Roman"/>
          <w:spacing w:val="12"/>
        </w:rPr>
        <w:t xml:space="preserve"> </w:t>
      </w:r>
      <w:r w:rsidRPr="00B2272F">
        <w:rPr>
          <w:rFonts w:ascii="Times New Roman" w:hAnsi="Times New Roman" w:cs="Times New Roman"/>
          <w:spacing w:val="-3"/>
        </w:rPr>
        <w:t>f</w:t>
      </w:r>
      <w:r w:rsidRPr="00B2272F">
        <w:rPr>
          <w:rFonts w:ascii="Times New Roman" w:hAnsi="Times New Roman" w:cs="Times New Roman"/>
          <w:spacing w:val="-1"/>
        </w:rPr>
        <w:t>ac</w:t>
      </w:r>
      <w:r w:rsidRPr="00B2272F">
        <w:rPr>
          <w:rFonts w:ascii="Times New Roman" w:hAnsi="Times New Roman" w:cs="Times New Roman"/>
          <w:spacing w:val="5"/>
        </w:rPr>
        <w:t>to</w:t>
      </w:r>
      <w:r w:rsidRPr="00B2272F">
        <w:rPr>
          <w:rFonts w:ascii="Times New Roman" w:hAnsi="Times New Roman" w:cs="Times New Roman"/>
        </w:rPr>
        <w:t>r</w:t>
      </w:r>
      <w:r w:rsidRPr="00B2272F">
        <w:rPr>
          <w:rFonts w:ascii="Times New Roman" w:hAnsi="Times New Roman" w:cs="Times New Roman"/>
          <w:spacing w:val="9"/>
        </w:rPr>
        <w:t xml:space="preserve"> </w:t>
      </w:r>
      <w:r w:rsidRPr="00B2272F">
        <w:rPr>
          <w:rFonts w:ascii="Times New Roman" w:hAnsi="Times New Roman" w:cs="Times New Roman"/>
          <w:spacing w:val="2"/>
        </w:rPr>
        <w:t>e</w:t>
      </w:r>
      <w:r w:rsidRPr="00B2272F">
        <w:rPr>
          <w:rFonts w:ascii="Times New Roman" w:hAnsi="Times New Roman" w:cs="Times New Roman"/>
          <w:spacing w:val="-8"/>
        </w:rPr>
        <w:t>f</w:t>
      </w:r>
      <w:r w:rsidRPr="00B2272F">
        <w:rPr>
          <w:rFonts w:ascii="Times New Roman" w:hAnsi="Times New Roman" w:cs="Times New Roman"/>
          <w:spacing w:val="-3"/>
        </w:rPr>
        <w:t>f</w:t>
      </w:r>
      <w:r w:rsidRPr="00B2272F">
        <w:rPr>
          <w:rFonts w:ascii="Times New Roman" w:hAnsi="Times New Roman" w:cs="Times New Roman"/>
          <w:spacing w:val="-1"/>
        </w:rPr>
        <w:t>ec</w:t>
      </w:r>
      <w:r w:rsidRPr="00B2272F">
        <w:rPr>
          <w:rFonts w:ascii="Times New Roman" w:hAnsi="Times New Roman" w:cs="Times New Roman"/>
          <w:spacing w:val="10"/>
        </w:rPr>
        <w:t>t</w:t>
      </w:r>
      <w:r w:rsidRPr="00B2272F">
        <w:rPr>
          <w:rFonts w:ascii="Times New Roman" w:hAnsi="Times New Roman" w:cs="Times New Roman"/>
          <w:spacing w:val="-4"/>
        </w:rPr>
        <w:t>i</w:t>
      </w:r>
      <w:r w:rsidRPr="00B2272F">
        <w:rPr>
          <w:rFonts w:ascii="Times New Roman" w:hAnsi="Times New Roman" w:cs="Times New Roman"/>
          <w:spacing w:val="-5"/>
        </w:rPr>
        <w:t>n</w:t>
      </w:r>
      <w:r w:rsidRPr="00B2272F">
        <w:rPr>
          <w:rFonts w:ascii="Times New Roman" w:hAnsi="Times New Roman" w:cs="Times New Roman"/>
        </w:rPr>
        <w:t>g</w:t>
      </w:r>
      <w:r w:rsidRPr="00B2272F">
        <w:rPr>
          <w:rFonts w:ascii="Times New Roman" w:hAnsi="Times New Roman" w:cs="Times New Roman"/>
          <w:spacing w:val="1"/>
        </w:rPr>
        <w:t xml:space="preserve"> </w:t>
      </w:r>
      <w:r w:rsidRPr="00B2272F">
        <w:rPr>
          <w:rFonts w:ascii="Times New Roman" w:hAnsi="Times New Roman" w:cs="Times New Roman"/>
          <w:spacing w:val="5"/>
        </w:rPr>
        <w:t>o</w:t>
      </w:r>
      <w:r w:rsidRPr="00B2272F">
        <w:rPr>
          <w:rFonts w:ascii="Times New Roman" w:hAnsi="Times New Roman" w:cs="Times New Roman"/>
        </w:rPr>
        <w:t xml:space="preserve">n </w:t>
      </w:r>
      <w:r w:rsidRPr="00B2272F">
        <w:rPr>
          <w:rFonts w:ascii="Times New Roman" w:hAnsi="Times New Roman" w:cs="Times New Roman"/>
          <w:spacing w:val="-4"/>
        </w:rPr>
        <w:t>M</w:t>
      </w:r>
      <w:r w:rsidRPr="00B2272F">
        <w:rPr>
          <w:rFonts w:ascii="Times New Roman" w:hAnsi="Times New Roman" w:cs="Times New Roman"/>
          <w:spacing w:val="-1"/>
        </w:rPr>
        <w:t>e</w:t>
      </w:r>
      <w:r w:rsidRPr="00B2272F">
        <w:rPr>
          <w:rFonts w:ascii="Times New Roman" w:hAnsi="Times New Roman" w:cs="Times New Roman"/>
          <w:spacing w:val="-2"/>
        </w:rPr>
        <w:t>g</w:t>
      </w:r>
      <w:r w:rsidRPr="00B2272F">
        <w:rPr>
          <w:rFonts w:ascii="Times New Roman" w:hAnsi="Times New Roman" w:cs="Times New Roman"/>
          <w:spacing w:val="-1"/>
        </w:rPr>
        <w:t>a</w:t>
      </w:r>
      <w:r w:rsidRPr="00B2272F">
        <w:rPr>
          <w:rFonts w:ascii="Times New Roman" w:hAnsi="Times New Roman" w:cs="Times New Roman"/>
        </w:rPr>
        <w:t>k</w:t>
      </w:r>
      <w:r w:rsidRPr="00B2272F">
        <w:rPr>
          <w:rFonts w:ascii="Times New Roman" w:hAnsi="Times New Roman" w:cs="Times New Roman"/>
          <w:spacing w:val="-1"/>
        </w:rPr>
        <w:t>a</w:t>
      </w:r>
      <w:r w:rsidRPr="00B2272F">
        <w:rPr>
          <w:rFonts w:ascii="Times New Roman" w:hAnsi="Times New Roman" w:cs="Times New Roman"/>
          <w:spacing w:val="7"/>
        </w:rPr>
        <w:t>r</w:t>
      </w:r>
      <w:r w:rsidRPr="00B2272F">
        <w:rPr>
          <w:rFonts w:ascii="Times New Roman" w:hAnsi="Times New Roman" w:cs="Times New Roman"/>
          <w:spacing w:val="-9"/>
        </w:rPr>
        <w:t>i</w:t>
      </w:r>
      <w:r w:rsidRPr="00B2272F">
        <w:rPr>
          <w:rFonts w:ascii="Times New Roman" w:hAnsi="Times New Roman" w:cs="Times New Roman"/>
          <w:spacing w:val="5"/>
        </w:rPr>
        <w:t>o</w:t>
      </w:r>
      <w:r w:rsidRPr="00B2272F">
        <w:rPr>
          <w:rFonts w:ascii="Times New Roman" w:hAnsi="Times New Roman" w:cs="Times New Roman"/>
        </w:rPr>
        <w:t>p</w:t>
      </w:r>
      <w:r w:rsidRPr="00B2272F">
        <w:rPr>
          <w:rFonts w:ascii="Times New Roman" w:hAnsi="Times New Roman" w:cs="Times New Roman"/>
          <w:spacing w:val="10"/>
        </w:rPr>
        <w:t>o</w:t>
      </w:r>
      <w:r w:rsidRPr="00B2272F">
        <w:rPr>
          <w:rFonts w:ascii="Times New Roman" w:hAnsi="Times New Roman" w:cs="Times New Roman"/>
          <w:spacing w:val="-9"/>
        </w:rPr>
        <w:t>i</w:t>
      </w:r>
      <w:r w:rsidRPr="00B2272F">
        <w:rPr>
          <w:rFonts w:ascii="Times New Roman" w:hAnsi="Times New Roman" w:cs="Times New Roman"/>
          <w:spacing w:val="4"/>
        </w:rPr>
        <w:t>e</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2"/>
        </w:rPr>
        <w:t>s</w:t>
      </w:r>
    </w:p>
    <w:p w14:paraId="4BC2021B" w14:textId="77777777" w:rsidR="00060A9D" w:rsidRDefault="00060A9D" w:rsidP="002D04C4">
      <w:pPr>
        <w:pStyle w:val="ListParagraph"/>
        <w:numPr>
          <w:ilvl w:val="0"/>
          <w:numId w:val="184"/>
        </w:numPr>
        <w:spacing w:after="0" w:line="240" w:lineRule="auto"/>
        <w:rPr>
          <w:rFonts w:ascii="Times New Roman" w:hAnsi="Times New Roman" w:cs="Times New Roman"/>
          <w:sz w:val="24"/>
          <w:szCs w:val="24"/>
        </w:rPr>
      </w:pPr>
      <w:r w:rsidRPr="00766409">
        <w:rPr>
          <w:rFonts w:ascii="Times New Roman" w:hAnsi="Times New Roman" w:cs="Times New Roman"/>
          <w:sz w:val="24"/>
          <w:szCs w:val="24"/>
        </w:rPr>
        <w:t>Hemoglobin (structure and</w:t>
      </w:r>
      <w:r>
        <w:rPr>
          <w:rFonts w:ascii="Times New Roman" w:hAnsi="Times New Roman" w:cs="Times New Roman"/>
          <w:sz w:val="24"/>
          <w:szCs w:val="24"/>
        </w:rPr>
        <w:t xml:space="preserve"> functions</w:t>
      </w:r>
      <w:r w:rsidRPr="00766409">
        <w:rPr>
          <w:rFonts w:ascii="Times New Roman" w:hAnsi="Times New Roman" w:cs="Times New Roman"/>
          <w:sz w:val="24"/>
          <w:szCs w:val="24"/>
        </w:rPr>
        <w:t>)</w:t>
      </w:r>
    </w:p>
    <w:p w14:paraId="6CD7AFAE" w14:textId="77777777" w:rsidR="00060A9D" w:rsidRDefault="00060A9D" w:rsidP="00060A9D">
      <w:pPr>
        <w:pStyle w:val="ListParagraph"/>
        <w:spacing w:after="0" w:line="240" w:lineRule="auto"/>
        <w:ind w:left="1200"/>
        <w:rPr>
          <w:rFonts w:ascii="Times New Roman" w:hAnsi="Times New Roman" w:cs="Times New Roman"/>
          <w:sz w:val="24"/>
          <w:szCs w:val="24"/>
        </w:rPr>
      </w:pPr>
      <w:r>
        <w:rPr>
          <w:rFonts w:ascii="Times New Roman" w:hAnsi="Times New Roman" w:cs="Times New Roman"/>
          <w:sz w:val="24"/>
          <w:szCs w:val="24"/>
        </w:rPr>
        <w:t>Normal and abnormal Hemoglobins</w:t>
      </w:r>
    </w:p>
    <w:p w14:paraId="297B994D" w14:textId="77777777" w:rsidR="00060A9D" w:rsidRPr="00323DD3" w:rsidRDefault="00060A9D" w:rsidP="002D04C4">
      <w:pPr>
        <w:numPr>
          <w:ilvl w:val="0"/>
          <w:numId w:val="240"/>
        </w:numPr>
        <w:spacing w:after="0" w:line="240" w:lineRule="auto"/>
        <w:ind w:right="77"/>
        <w:contextualSpacing/>
        <w:jc w:val="both"/>
        <w:rPr>
          <w:rFonts w:ascii="Times New Roman" w:hAnsi="Times New Roman" w:cs="Times New Roman"/>
          <w:lang w:val="en-GB"/>
        </w:rPr>
      </w:pPr>
      <w:r w:rsidRPr="00323DD3">
        <w:rPr>
          <w:rFonts w:ascii="Times New Roman" w:hAnsi="Times New Roman" w:cs="Times New Roman"/>
          <w:spacing w:val="5"/>
          <w:lang w:val="en-GB"/>
        </w:rPr>
        <w:t>Co</w:t>
      </w:r>
      <w:r w:rsidRPr="00323DD3">
        <w:rPr>
          <w:rFonts w:ascii="Times New Roman" w:hAnsi="Times New Roman" w:cs="Times New Roman"/>
          <w:spacing w:val="-9"/>
          <w:lang w:val="en-GB"/>
        </w:rPr>
        <w:t>m</w:t>
      </w:r>
      <w:r w:rsidRPr="00323DD3">
        <w:rPr>
          <w:rFonts w:ascii="Times New Roman" w:hAnsi="Times New Roman" w:cs="Times New Roman"/>
          <w:spacing w:val="5"/>
          <w:lang w:val="en-GB"/>
        </w:rPr>
        <w:t>p</w:t>
      </w:r>
      <w:r w:rsidRPr="00323DD3">
        <w:rPr>
          <w:rFonts w:ascii="Times New Roman" w:hAnsi="Times New Roman" w:cs="Times New Roman"/>
          <w:spacing w:val="8"/>
          <w:lang w:val="en-GB"/>
        </w:rPr>
        <w:t>l</w:t>
      </w:r>
      <w:r w:rsidRPr="00323DD3">
        <w:rPr>
          <w:rFonts w:ascii="Times New Roman" w:hAnsi="Times New Roman" w:cs="Times New Roman"/>
          <w:spacing w:val="-1"/>
          <w:lang w:val="en-GB"/>
        </w:rPr>
        <w:t>e</w:t>
      </w:r>
      <w:r w:rsidRPr="00323DD3">
        <w:rPr>
          <w:rFonts w:ascii="Times New Roman" w:hAnsi="Times New Roman" w:cs="Times New Roman"/>
          <w:spacing w:val="5"/>
          <w:lang w:val="en-GB"/>
        </w:rPr>
        <w:t>t</w:t>
      </w:r>
      <w:r w:rsidRPr="00323DD3">
        <w:rPr>
          <w:rFonts w:ascii="Times New Roman" w:hAnsi="Times New Roman" w:cs="Times New Roman"/>
          <w:lang w:val="en-GB"/>
        </w:rPr>
        <w:t>e</w:t>
      </w:r>
      <w:r w:rsidRPr="00323DD3">
        <w:rPr>
          <w:rFonts w:ascii="Times New Roman" w:hAnsi="Times New Roman" w:cs="Times New Roman"/>
          <w:spacing w:val="5"/>
          <w:lang w:val="en-GB"/>
        </w:rPr>
        <w:t xml:space="preserve"> </w:t>
      </w:r>
      <w:r w:rsidRPr="00323DD3">
        <w:rPr>
          <w:rFonts w:ascii="Times New Roman" w:hAnsi="Times New Roman" w:cs="Times New Roman"/>
          <w:lang w:val="en-GB"/>
        </w:rPr>
        <w:t>b</w:t>
      </w:r>
      <w:r w:rsidRPr="00323DD3">
        <w:rPr>
          <w:rFonts w:ascii="Times New Roman" w:hAnsi="Times New Roman" w:cs="Times New Roman"/>
          <w:spacing w:val="-9"/>
          <w:lang w:val="en-GB"/>
        </w:rPr>
        <w:t>l</w:t>
      </w:r>
      <w:r w:rsidRPr="00323DD3">
        <w:rPr>
          <w:rFonts w:ascii="Times New Roman" w:hAnsi="Times New Roman" w:cs="Times New Roman"/>
          <w:spacing w:val="5"/>
          <w:lang w:val="en-GB"/>
        </w:rPr>
        <w:t>oo</w:t>
      </w:r>
      <w:r w:rsidRPr="00323DD3">
        <w:rPr>
          <w:rFonts w:ascii="Times New Roman" w:hAnsi="Times New Roman" w:cs="Times New Roman"/>
          <w:lang w:val="en-GB"/>
        </w:rPr>
        <w:t>d</w:t>
      </w:r>
      <w:r w:rsidRPr="00323DD3">
        <w:rPr>
          <w:rFonts w:ascii="Times New Roman" w:hAnsi="Times New Roman" w:cs="Times New Roman"/>
          <w:spacing w:val="10"/>
          <w:lang w:val="en-GB"/>
        </w:rPr>
        <w:t xml:space="preserve"> </w:t>
      </w:r>
      <w:r w:rsidRPr="00323DD3">
        <w:rPr>
          <w:rFonts w:ascii="Times New Roman" w:hAnsi="Times New Roman" w:cs="Times New Roman"/>
          <w:spacing w:val="-6"/>
          <w:lang w:val="en-GB"/>
        </w:rPr>
        <w:t>c</w:t>
      </w:r>
      <w:r w:rsidRPr="00323DD3">
        <w:rPr>
          <w:rFonts w:ascii="Times New Roman" w:hAnsi="Times New Roman" w:cs="Times New Roman"/>
          <w:spacing w:val="5"/>
          <w:lang w:val="en-GB"/>
        </w:rPr>
        <w:t>o</w:t>
      </w:r>
      <w:r w:rsidRPr="00323DD3">
        <w:rPr>
          <w:rFonts w:ascii="Times New Roman" w:hAnsi="Times New Roman" w:cs="Times New Roman"/>
          <w:lang w:val="en-GB"/>
        </w:rPr>
        <w:t>u</w:t>
      </w:r>
      <w:r w:rsidRPr="00323DD3">
        <w:rPr>
          <w:rFonts w:ascii="Times New Roman" w:hAnsi="Times New Roman" w:cs="Times New Roman"/>
          <w:spacing w:val="-5"/>
          <w:lang w:val="en-GB"/>
        </w:rPr>
        <w:t>n</w:t>
      </w:r>
      <w:r w:rsidRPr="00323DD3">
        <w:rPr>
          <w:rFonts w:ascii="Times New Roman" w:hAnsi="Times New Roman" w:cs="Times New Roman"/>
          <w:lang w:val="en-GB"/>
        </w:rPr>
        <w:t>t</w:t>
      </w:r>
      <w:r w:rsidRPr="00323DD3">
        <w:rPr>
          <w:rFonts w:ascii="Times New Roman" w:hAnsi="Times New Roman" w:cs="Times New Roman"/>
          <w:spacing w:val="12"/>
          <w:lang w:val="en-GB"/>
        </w:rPr>
        <w:t xml:space="preserve"> </w:t>
      </w:r>
      <w:r w:rsidRPr="00323DD3">
        <w:rPr>
          <w:rFonts w:ascii="Times New Roman" w:hAnsi="Times New Roman" w:cs="Times New Roman"/>
          <w:spacing w:val="-1"/>
          <w:lang w:val="en-GB"/>
        </w:rPr>
        <w:t>a</w:t>
      </w:r>
      <w:r w:rsidRPr="00323DD3">
        <w:rPr>
          <w:rFonts w:ascii="Times New Roman" w:hAnsi="Times New Roman" w:cs="Times New Roman"/>
          <w:spacing w:val="-5"/>
          <w:lang w:val="en-GB"/>
        </w:rPr>
        <w:t>n</w:t>
      </w:r>
      <w:r w:rsidRPr="00323DD3">
        <w:rPr>
          <w:rFonts w:ascii="Times New Roman" w:hAnsi="Times New Roman" w:cs="Times New Roman"/>
          <w:lang w:val="en-GB"/>
        </w:rPr>
        <w:t>d</w:t>
      </w:r>
      <w:r w:rsidRPr="00323DD3">
        <w:rPr>
          <w:rFonts w:ascii="Times New Roman" w:hAnsi="Times New Roman" w:cs="Times New Roman"/>
          <w:spacing w:val="18"/>
          <w:lang w:val="en-GB"/>
        </w:rPr>
        <w:t xml:space="preserve"> </w:t>
      </w:r>
      <w:r w:rsidRPr="00323DD3">
        <w:rPr>
          <w:rFonts w:ascii="Times New Roman" w:hAnsi="Times New Roman" w:cs="Times New Roman"/>
          <w:spacing w:val="-9"/>
          <w:lang w:val="en-GB"/>
        </w:rPr>
        <w:t>i</w:t>
      </w:r>
      <w:r w:rsidRPr="00323DD3">
        <w:rPr>
          <w:rFonts w:ascii="Times New Roman" w:hAnsi="Times New Roman" w:cs="Times New Roman"/>
          <w:spacing w:val="3"/>
          <w:lang w:val="en-GB"/>
        </w:rPr>
        <w:t>t</w:t>
      </w:r>
      <w:r w:rsidRPr="00323DD3">
        <w:rPr>
          <w:rFonts w:ascii="Times New Roman" w:hAnsi="Times New Roman" w:cs="Times New Roman"/>
          <w:lang w:val="en-GB"/>
        </w:rPr>
        <w:t xml:space="preserve">s </w:t>
      </w:r>
      <w:r w:rsidRPr="00323DD3">
        <w:rPr>
          <w:rFonts w:ascii="Times New Roman" w:hAnsi="Times New Roman" w:cs="Times New Roman"/>
          <w:spacing w:val="1"/>
          <w:lang w:val="en-GB"/>
        </w:rPr>
        <w:t>i</w:t>
      </w:r>
      <w:r w:rsidRPr="00323DD3">
        <w:rPr>
          <w:rFonts w:ascii="Times New Roman" w:hAnsi="Times New Roman" w:cs="Times New Roman"/>
          <w:spacing w:val="-4"/>
          <w:lang w:val="en-GB"/>
        </w:rPr>
        <w:t>m</w:t>
      </w:r>
      <w:r w:rsidRPr="00323DD3">
        <w:rPr>
          <w:rFonts w:ascii="Times New Roman" w:hAnsi="Times New Roman" w:cs="Times New Roman"/>
          <w:lang w:val="en-GB"/>
        </w:rPr>
        <w:t>p</w:t>
      </w:r>
      <w:r w:rsidRPr="00323DD3">
        <w:rPr>
          <w:rFonts w:ascii="Times New Roman" w:hAnsi="Times New Roman" w:cs="Times New Roman"/>
          <w:spacing w:val="5"/>
          <w:lang w:val="en-GB"/>
        </w:rPr>
        <w:t>o</w:t>
      </w:r>
      <w:r w:rsidRPr="00323DD3">
        <w:rPr>
          <w:rFonts w:ascii="Times New Roman" w:hAnsi="Times New Roman" w:cs="Times New Roman"/>
          <w:spacing w:val="-3"/>
          <w:lang w:val="en-GB"/>
        </w:rPr>
        <w:t>r</w:t>
      </w:r>
      <w:r w:rsidRPr="00323DD3">
        <w:rPr>
          <w:rFonts w:ascii="Times New Roman" w:hAnsi="Times New Roman" w:cs="Times New Roman"/>
          <w:spacing w:val="5"/>
          <w:lang w:val="en-GB"/>
        </w:rPr>
        <w:t>t</w:t>
      </w:r>
      <w:r w:rsidRPr="00323DD3">
        <w:rPr>
          <w:rFonts w:ascii="Times New Roman" w:hAnsi="Times New Roman" w:cs="Times New Roman"/>
          <w:spacing w:val="-1"/>
          <w:lang w:val="en-GB"/>
        </w:rPr>
        <w:t>a</w:t>
      </w:r>
      <w:r w:rsidRPr="00323DD3">
        <w:rPr>
          <w:rFonts w:ascii="Times New Roman" w:hAnsi="Times New Roman" w:cs="Times New Roman"/>
          <w:spacing w:val="-5"/>
          <w:lang w:val="en-GB"/>
        </w:rPr>
        <w:t>n</w:t>
      </w:r>
      <w:r w:rsidRPr="00323DD3">
        <w:rPr>
          <w:rFonts w:ascii="Times New Roman" w:hAnsi="Times New Roman" w:cs="Times New Roman"/>
          <w:spacing w:val="-1"/>
          <w:lang w:val="en-GB"/>
        </w:rPr>
        <w:t>ce</w:t>
      </w:r>
    </w:p>
    <w:p w14:paraId="05B4F8D1" w14:textId="77777777" w:rsidR="00060A9D" w:rsidRPr="00323DD3" w:rsidRDefault="00060A9D" w:rsidP="002D04C4">
      <w:pPr>
        <w:numPr>
          <w:ilvl w:val="0"/>
          <w:numId w:val="240"/>
        </w:numPr>
        <w:spacing w:after="0" w:line="240" w:lineRule="auto"/>
        <w:ind w:right="77"/>
        <w:contextualSpacing/>
        <w:jc w:val="both"/>
        <w:rPr>
          <w:rFonts w:ascii="Times New Roman" w:hAnsi="Times New Roman" w:cs="Times New Roman"/>
          <w:lang w:val="en-GB"/>
        </w:rPr>
      </w:pPr>
      <w:r w:rsidRPr="00323DD3">
        <w:rPr>
          <w:rFonts w:ascii="Times New Roman" w:hAnsi="Times New Roman" w:cs="Times New Roman"/>
          <w:spacing w:val="5"/>
          <w:lang w:val="en-GB"/>
        </w:rPr>
        <w:t>Mo</w:t>
      </w:r>
      <w:r w:rsidRPr="00323DD3">
        <w:rPr>
          <w:rFonts w:ascii="Times New Roman" w:hAnsi="Times New Roman" w:cs="Times New Roman"/>
          <w:spacing w:val="-1"/>
          <w:lang w:val="en-GB"/>
        </w:rPr>
        <w:t>r</w:t>
      </w:r>
      <w:r w:rsidRPr="00323DD3">
        <w:rPr>
          <w:rFonts w:ascii="Times New Roman" w:hAnsi="Times New Roman" w:cs="Times New Roman"/>
          <w:lang w:val="en-GB"/>
        </w:rPr>
        <w:t>p</w:t>
      </w:r>
      <w:r w:rsidRPr="00323DD3">
        <w:rPr>
          <w:rFonts w:ascii="Times New Roman" w:hAnsi="Times New Roman" w:cs="Times New Roman"/>
          <w:spacing w:val="-5"/>
          <w:lang w:val="en-GB"/>
        </w:rPr>
        <w:t>h</w:t>
      </w:r>
      <w:r w:rsidRPr="00323DD3">
        <w:rPr>
          <w:rFonts w:ascii="Times New Roman" w:hAnsi="Times New Roman" w:cs="Times New Roman"/>
          <w:spacing w:val="5"/>
          <w:lang w:val="en-GB"/>
        </w:rPr>
        <w:t>o</w:t>
      </w:r>
      <w:r w:rsidRPr="00323DD3">
        <w:rPr>
          <w:rFonts w:ascii="Times New Roman" w:hAnsi="Times New Roman" w:cs="Times New Roman"/>
          <w:spacing w:val="-9"/>
          <w:lang w:val="en-GB"/>
        </w:rPr>
        <w:t>l</w:t>
      </w:r>
      <w:r w:rsidRPr="00323DD3">
        <w:rPr>
          <w:rFonts w:ascii="Times New Roman" w:hAnsi="Times New Roman" w:cs="Times New Roman"/>
          <w:spacing w:val="7"/>
          <w:lang w:val="en-GB"/>
        </w:rPr>
        <w:t>og</w:t>
      </w:r>
      <w:r w:rsidRPr="00323DD3">
        <w:rPr>
          <w:rFonts w:ascii="Times New Roman" w:hAnsi="Times New Roman" w:cs="Times New Roman"/>
          <w:lang w:val="en-GB"/>
        </w:rPr>
        <w:t>y</w:t>
      </w:r>
      <w:r w:rsidRPr="00323DD3">
        <w:rPr>
          <w:rFonts w:ascii="Times New Roman" w:hAnsi="Times New Roman" w:cs="Times New Roman"/>
          <w:spacing w:val="-6"/>
          <w:lang w:val="en-GB"/>
        </w:rPr>
        <w:t xml:space="preserve"> </w:t>
      </w:r>
      <w:r w:rsidRPr="00323DD3">
        <w:rPr>
          <w:rFonts w:ascii="Times New Roman" w:hAnsi="Times New Roman" w:cs="Times New Roman"/>
          <w:spacing w:val="10"/>
          <w:lang w:val="en-GB"/>
        </w:rPr>
        <w:t>o</w:t>
      </w:r>
      <w:r w:rsidRPr="00323DD3">
        <w:rPr>
          <w:rFonts w:ascii="Times New Roman" w:hAnsi="Times New Roman" w:cs="Times New Roman"/>
          <w:lang w:val="en-GB"/>
        </w:rPr>
        <w:t>f</w:t>
      </w:r>
      <w:r w:rsidRPr="00323DD3">
        <w:rPr>
          <w:rFonts w:ascii="Times New Roman" w:hAnsi="Times New Roman" w:cs="Times New Roman"/>
          <w:spacing w:val="7"/>
          <w:lang w:val="en-GB"/>
        </w:rPr>
        <w:t xml:space="preserve"> </w:t>
      </w:r>
      <w:r w:rsidRPr="00323DD3">
        <w:rPr>
          <w:rFonts w:ascii="Times New Roman" w:hAnsi="Times New Roman" w:cs="Times New Roman"/>
          <w:spacing w:val="-1"/>
          <w:lang w:val="en-GB"/>
        </w:rPr>
        <w:t>re</w:t>
      </w:r>
      <w:r w:rsidRPr="00323DD3">
        <w:rPr>
          <w:rFonts w:ascii="Times New Roman" w:hAnsi="Times New Roman" w:cs="Times New Roman"/>
          <w:lang w:val="en-GB"/>
        </w:rPr>
        <w:t>d</w:t>
      </w:r>
      <w:r w:rsidRPr="00323DD3">
        <w:rPr>
          <w:rFonts w:ascii="Times New Roman" w:hAnsi="Times New Roman" w:cs="Times New Roman"/>
          <w:spacing w:val="17"/>
          <w:lang w:val="en-GB"/>
        </w:rPr>
        <w:t xml:space="preserve"> </w:t>
      </w:r>
      <w:r w:rsidRPr="00323DD3">
        <w:rPr>
          <w:rFonts w:ascii="Times New Roman" w:hAnsi="Times New Roman" w:cs="Times New Roman"/>
          <w:lang w:val="en-GB"/>
        </w:rPr>
        <w:t>b</w:t>
      </w:r>
      <w:r w:rsidRPr="00323DD3">
        <w:rPr>
          <w:rFonts w:ascii="Times New Roman" w:hAnsi="Times New Roman" w:cs="Times New Roman"/>
          <w:spacing w:val="-9"/>
          <w:lang w:val="en-GB"/>
        </w:rPr>
        <w:t>l</w:t>
      </w:r>
      <w:r w:rsidRPr="00323DD3">
        <w:rPr>
          <w:rFonts w:ascii="Times New Roman" w:hAnsi="Times New Roman" w:cs="Times New Roman"/>
          <w:spacing w:val="5"/>
          <w:lang w:val="en-GB"/>
        </w:rPr>
        <w:t>oo</w:t>
      </w:r>
      <w:r w:rsidRPr="00323DD3">
        <w:rPr>
          <w:rFonts w:ascii="Times New Roman" w:hAnsi="Times New Roman" w:cs="Times New Roman"/>
          <w:lang w:val="en-GB"/>
        </w:rPr>
        <w:t>d</w:t>
      </w:r>
      <w:r w:rsidRPr="00323DD3">
        <w:rPr>
          <w:rFonts w:ascii="Times New Roman" w:hAnsi="Times New Roman" w:cs="Times New Roman"/>
          <w:spacing w:val="14"/>
          <w:lang w:val="en-GB"/>
        </w:rPr>
        <w:t xml:space="preserve"> </w:t>
      </w:r>
      <w:r w:rsidRPr="00323DD3">
        <w:rPr>
          <w:rFonts w:ascii="Times New Roman" w:hAnsi="Times New Roman" w:cs="Times New Roman"/>
          <w:spacing w:val="-1"/>
          <w:lang w:val="en-GB"/>
        </w:rPr>
        <w:t>c</w:t>
      </w:r>
      <w:r w:rsidRPr="00323DD3">
        <w:rPr>
          <w:rFonts w:ascii="Times New Roman" w:hAnsi="Times New Roman" w:cs="Times New Roman"/>
          <w:spacing w:val="6"/>
          <w:lang w:val="en-GB"/>
        </w:rPr>
        <w:t>e</w:t>
      </w:r>
      <w:r w:rsidRPr="00323DD3">
        <w:rPr>
          <w:rFonts w:ascii="Times New Roman" w:hAnsi="Times New Roman" w:cs="Times New Roman"/>
          <w:spacing w:val="-4"/>
          <w:lang w:val="en-GB"/>
        </w:rPr>
        <w:t>ll</w:t>
      </w:r>
      <w:r w:rsidRPr="00323DD3">
        <w:rPr>
          <w:rFonts w:ascii="Times New Roman" w:hAnsi="Times New Roman" w:cs="Times New Roman"/>
          <w:lang w:val="en-GB"/>
        </w:rPr>
        <w:t>s</w:t>
      </w:r>
      <w:r w:rsidRPr="00323DD3">
        <w:rPr>
          <w:rFonts w:ascii="Times New Roman" w:hAnsi="Times New Roman" w:cs="Times New Roman"/>
          <w:spacing w:val="16"/>
          <w:lang w:val="en-GB"/>
        </w:rPr>
        <w:t xml:space="preserve"> </w:t>
      </w:r>
      <w:r w:rsidRPr="00323DD3">
        <w:rPr>
          <w:rFonts w:ascii="Times New Roman" w:hAnsi="Times New Roman" w:cs="Times New Roman"/>
          <w:spacing w:val="4"/>
          <w:lang w:val="en-GB"/>
        </w:rPr>
        <w:t>a</w:t>
      </w:r>
      <w:r w:rsidRPr="00323DD3">
        <w:rPr>
          <w:rFonts w:ascii="Times New Roman" w:hAnsi="Times New Roman" w:cs="Times New Roman"/>
          <w:spacing w:val="-5"/>
          <w:lang w:val="en-GB"/>
        </w:rPr>
        <w:t>n</w:t>
      </w:r>
      <w:r w:rsidRPr="00323DD3">
        <w:rPr>
          <w:rFonts w:ascii="Times New Roman" w:hAnsi="Times New Roman" w:cs="Times New Roman"/>
          <w:lang w:val="en-GB"/>
        </w:rPr>
        <w:t>d</w:t>
      </w:r>
      <w:r w:rsidRPr="00323DD3">
        <w:rPr>
          <w:rFonts w:ascii="Times New Roman" w:hAnsi="Times New Roman" w:cs="Times New Roman"/>
          <w:spacing w:val="17"/>
          <w:lang w:val="en-GB"/>
        </w:rPr>
        <w:t xml:space="preserve"> </w:t>
      </w:r>
      <w:r w:rsidRPr="00323DD3">
        <w:rPr>
          <w:rFonts w:ascii="Times New Roman" w:hAnsi="Times New Roman" w:cs="Times New Roman"/>
          <w:spacing w:val="5"/>
          <w:lang w:val="en-GB"/>
        </w:rPr>
        <w:t>w</w:t>
      </w:r>
      <w:r w:rsidRPr="00323DD3">
        <w:rPr>
          <w:rFonts w:ascii="Times New Roman" w:hAnsi="Times New Roman" w:cs="Times New Roman"/>
          <w:lang w:val="en-GB"/>
        </w:rPr>
        <w:t>h</w:t>
      </w:r>
      <w:r w:rsidRPr="00323DD3">
        <w:rPr>
          <w:rFonts w:ascii="Times New Roman" w:hAnsi="Times New Roman" w:cs="Times New Roman"/>
          <w:spacing w:val="-9"/>
          <w:lang w:val="en-GB"/>
        </w:rPr>
        <w:t>i</w:t>
      </w:r>
      <w:r w:rsidRPr="00323DD3">
        <w:rPr>
          <w:rFonts w:ascii="Times New Roman" w:hAnsi="Times New Roman" w:cs="Times New Roman"/>
          <w:spacing w:val="5"/>
          <w:lang w:val="en-GB"/>
        </w:rPr>
        <w:t>t</w:t>
      </w:r>
      <w:r w:rsidRPr="00323DD3">
        <w:rPr>
          <w:rFonts w:ascii="Times New Roman" w:hAnsi="Times New Roman" w:cs="Times New Roman"/>
          <w:lang w:val="en-GB"/>
        </w:rPr>
        <w:t>e</w:t>
      </w:r>
      <w:r w:rsidRPr="00323DD3">
        <w:rPr>
          <w:rFonts w:ascii="Times New Roman" w:hAnsi="Times New Roman" w:cs="Times New Roman"/>
          <w:spacing w:val="18"/>
          <w:lang w:val="en-GB"/>
        </w:rPr>
        <w:t xml:space="preserve"> </w:t>
      </w:r>
      <w:r w:rsidRPr="00323DD3">
        <w:rPr>
          <w:rFonts w:ascii="Times New Roman" w:hAnsi="Times New Roman" w:cs="Times New Roman"/>
          <w:lang w:val="en-GB"/>
        </w:rPr>
        <w:t>b</w:t>
      </w:r>
      <w:r w:rsidRPr="00323DD3">
        <w:rPr>
          <w:rFonts w:ascii="Times New Roman" w:hAnsi="Times New Roman" w:cs="Times New Roman"/>
          <w:spacing w:val="-9"/>
          <w:lang w:val="en-GB"/>
        </w:rPr>
        <w:t>l</w:t>
      </w:r>
      <w:r w:rsidRPr="00323DD3">
        <w:rPr>
          <w:rFonts w:ascii="Times New Roman" w:hAnsi="Times New Roman" w:cs="Times New Roman"/>
          <w:spacing w:val="5"/>
          <w:lang w:val="en-GB"/>
        </w:rPr>
        <w:t>oo</w:t>
      </w:r>
      <w:r w:rsidRPr="00323DD3">
        <w:rPr>
          <w:rFonts w:ascii="Times New Roman" w:hAnsi="Times New Roman" w:cs="Times New Roman"/>
          <w:lang w:val="en-GB"/>
        </w:rPr>
        <w:t>d</w:t>
      </w:r>
      <w:r w:rsidRPr="00323DD3">
        <w:rPr>
          <w:rFonts w:ascii="Times New Roman" w:hAnsi="Times New Roman" w:cs="Times New Roman"/>
          <w:spacing w:val="14"/>
          <w:lang w:val="en-GB"/>
        </w:rPr>
        <w:t xml:space="preserve"> </w:t>
      </w:r>
      <w:r w:rsidRPr="00323DD3">
        <w:rPr>
          <w:rFonts w:ascii="Times New Roman" w:hAnsi="Times New Roman" w:cs="Times New Roman"/>
          <w:spacing w:val="-1"/>
          <w:lang w:val="en-GB"/>
        </w:rPr>
        <w:t>ce</w:t>
      </w:r>
      <w:r w:rsidRPr="00323DD3">
        <w:rPr>
          <w:rFonts w:ascii="Times New Roman" w:hAnsi="Times New Roman" w:cs="Times New Roman"/>
          <w:spacing w:val="-4"/>
          <w:lang w:val="en-GB"/>
        </w:rPr>
        <w:t>ll</w:t>
      </w:r>
      <w:r w:rsidRPr="00323DD3">
        <w:rPr>
          <w:rFonts w:ascii="Times New Roman" w:hAnsi="Times New Roman" w:cs="Times New Roman"/>
          <w:spacing w:val="-2"/>
          <w:lang w:val="en-GB"/>
        </w:rPr>
        <w:t>s</w:t>
      </w:r>
    </w:p>
    <w:p w14:paraId="0ABA153D" w14:textId="77777777" w:rsidR="00060A9D" w:rsidRPr="00323DD3" w:rsidRDefault="00060A9D" w:rsidP="002D04C4">
      <w:pPr>
        <w:numPr>
          <w:ilvl w:val="0"/>
          <w:numId w:val="240"/>
        </w:numPr>
        <w:spacing w:after="0" w:line="240" w:lineRule="auto"/>
        <w:ind w:right="77"/>
        <w:contextualSpacing/>
        <w:jc w:val="both"/>
        <w:rPr>
          <w:rFonts w:ascii="Times New Roman" w:hAnsi="Times New Roman" w:cs="Times New Roman"/>
          <w:lang w:val="en-GB"/>
        </w:rPr>
      </w:pPr>
      <w:r w:rsidRPr="00323DD3">
        <w:rPr>
          <w:rFonts w:ascii="Times New Roman" w:hAnsi="Times New Roman" w:cs="Times New Roman"/>
          <w:spacing w:val="-5"/>
          <w:lang w:val="en-GB"/>
        </w:rPr>
        <w:t>In</w:t>
      </w:r>
      <w:r w:rsidRPr="00323DD3">
        <w:rPr>
          <w:rFonts w:ascii="Times New Roman" w:hAnsi="Times New Roman" w:cs="Times New Roman"/>
          <w:spacing w:val="8"/>
          <w:lang w:val="en-GB"/>
        </w:rPr>
        <w:t>t</w:t>
      </w:r>
      <w:r w:rsidRPr="00323DD3">
        <w:rPr>
          <w:rFonts w:ascii="Times New Roman" w:hAnsi="Times New Roman" w:cs="Times New Roman"/>
          <w:spacing w:val="-1"/>
          <w:lang w:val="en-GB"/>
        </w:rPr>
        <w:t>r</w:t>
      </w:r>
      <w:r w:rsidRPr="00323DD3">
        <w:rPr>
          <w:rFonts w:ascii="Times New Roman" w:hAnsi="Times New Roman" w:cs="Times New Roman"/>
          <w:spacing w:val="5"/>
          <w:lang w:val="en-GB"/>
        </w:rPr>
        <w:t>o</w:t>
      </w:r>
      <w:r w:rsidRPr="00323DD3">
        <w:rPr>
          <w:rFonts w:ascii="Times New Roman" w:hAnsi="Times New Roman" w:cs="Times New Roman"/>
          <w:spacing w:val="2"/>
          <w:lang w:val="en-GB"/>
        </w:rPr>
        <w:t>d</w:t>
      </w:r>
      <w:r w:rsidRPr="00323DD3">
        <w:rPr>
          <w:rFonts w:ascii="Times New Roman" w:hAnsi="Times New Roman" w:cs="Times New Roman"/>
          <w:lang w:val="en-GB"/>
        </w:rPr>
        <w:t>u</w:t>
      </w:r>
      <w:r w:rsidRPr="00323DD3">
        <w:rPr>
          <w:rFonts w:ascii="Times New Roman" w:hAnsi="Times New Roman" w:cs="Times New Roman"/>
          <w:spacing w:val="-8"/>
          <w:lang w:val="en-GB"/>
        </w:rPr>
        <w:t>c</w:t>
      </w:r>
      <w:r w:rsidRPr="00323DD3">
        <w:rPr>
          <w:rFonts w:ascii="Times New Roman" w:hAnsi="Times New Roman" w:cs="Times New Roman"/>
          <w:spacing w:val="5"/>
          <w:lang w:val="en-GB"/>
        </w:rPr>
        <w:t>t</w:t>
      </w:r>
      <w:r w:rsidRPr="00323DD3">
        <w:rPr>
          <w:rFonts w:ascii="Times New Roman" w:hAnsi="Times New Roman" w:cs="Times New Roman"/>
          <w:spacing w:val="-9"/>
          <w:lang w:val="en-GB"/>
        </w:rPr>
        <w:t>i</w:t>
      </w:r>
      <w:r w:rsidRPr="00323DD3">
        <w:rPr>
          <w:rFonts w:ascii="Times New Roman" w:hAnsi="Times New Roman" w:cs="Times New Roman"/>
          <w:spacing w:val="5"/>
          <w:lang w:val="en-GB"/>
        </w:rPr>
        <w:t>o</w:t>
      </w:r>
      <w:r w:rsidRPr="00323DD3">
        <w:rPr>
          <w:rFonts w:ascii="Times New Roman" w:hAnsi="Times New Roman" w:cs="Times New Roman"/>
          <w:lang w:val="en-GB"/>
        </w:rPr>
        <w:t>n</w:t>
      </w:r>
      <w:r w:rsidRPr="00323DD3">
        <w:rPr>
          <w:rFonts w:ascii="Times New Roman" w:hAnsi="Times New Roman" w:cs="Times New Roman"/>
          <w:spacing w:val="7"/>
          <w:lang w:val="en-GB"/>
        </w:rPr>
        <w:t xml:space="preserve"> </w:t>
      </w:r>
      <w:r w:rsidRPr="00323DD3">
        <w:rPr>
          <w:rFonts w:ascii="Times New Roman" w:hAnsi="Times New Roman" w:cs="Times New Roman"/>
          <w:spacing w:val="5"/>
          <w:lang w:val="en-GB"/>
        </w:rPr>
        <w:t>t</w:t>
      </w:r>
      <w:r w:rsidRPr="00323DD3">
        <w:rPr>
          <w:rFonts w:ascii="Times New Roman" w:hAnsi="Times New Roman" w:cs="Times New Roman"/>
          <w:lang w:val="en-GB"/>
        </w:rPr>
        <w:t>o</w:t>
      </w:r>
      <w:r w:rsidRPr="00323DD3">
        <w:rPr>
          <w:rFonts w:ascii="Times New Roman" w:hAnsi="Times New Roman" w:cs="Times New Roman"/>
          <w:spacing w:val="18"/>
          <w:lang w:val="en-GB"/>
        </w:rPr>
        <w:t xml:space="preserve"> </w:t>
      </w:r>
      <w:r w:rsidRPr="00323DD3">
        <w:rPr>
          <w:rFonts w:ascii="Times New Roman" w:hAnsi="Times New Roman" w:cs="Times New Roman"/>
          <w:spacing w:val="-1"/>
          <w:lang w:val="en-GB"/>
        </w:rPr>
        <w:t>a</w:t>
      </w:r>
      <w:r w:rsidRPr="00323DD3">
        <w:rPr>
          <w:rFonts w:ascii="Times New Roman" w:hAnsi="Times New Roman" w:cs="Times New Roman"/>
          <w:spacing w:val="-5"/>
          <w:lang w:val="en-GB"/>
        </w:rPr>
        <w:t>n</w:t>
      </w:r>
      <w:r w:rsidRPr="00323DD3">
        <w:rPr>
          <w:rFonts w:ascii="Times New Roman" w:hAnsi="Times New Roman" w:cs="Times New Roman"/>
          <w:spacing w:val="4"/>
          <w:lang w:val="en-GB"/>
        </w:rPr>
        <w:t>e</w:t>
      </w:r>
      <w:r w:rsidRPr="00323DD3">
        <w:rPr>
          <w:rFonts w:ascii="Times New Roman" w:hAnsi="Times New Roman" w:cs="Times New Roman"/>
          <w:spacing w:val="1"/>
          <w:lang w:val="en-GB"/>
        </w:rPr>
        <w:t>m</w:t>
      </w:r>
      <w:r w:rsidRPr="00323DD3">
        <w:rPr>
          <w:rFonts w:ascii="Times New Roman" w:hAnsi="Times New Roman" w:cs="Times New Roman"/>
          <w:spacing w:val="-4"/>
          <w:lang w:val="en-GB"/>
        </w:rPr>
        <w:t>i</w:t>
      </w:r>
      <w:r w:rsidRPr="00323DD3">
        <w:rPr>
          <w:rFonts w:ascii="Times New Roman" w:hAnsi="Times New Roman" w:cs="Times New Roman"/>
          <w:lang w:val="en-GB"/>
        </w:rPr>
        <w:t>a</w:t>
      </w:r>
      <w:r w:rsidRPr="00323DD3">
        <w:rPr>
          <w:rFonts w:ascii="Times New Roman" w:hAnsi="Times New Roman" w:cs="Times New Roman"/>
          <w:spacing w:val="15"/>
          <w:lang w:val="en-GB"/>
        </w:rPr>
        <w:t xml:space="preserve">, </w:t>
      </w:r>
      <w:r w:rsidRPr="00323DD3">
        <w:rPr>
          <w:rFonts w:ascii="Times New Roman" w:hAnsi="Times New Roman" w:cs="Times New Roman"/>
          <w:spacing w:val="4"/>
          <w:lang w:val="en-GB"/>
        </w:rPr>
        <w:t>c</w:t>
      </w:r>
      <w:r w:rsidRPr="00323DD3">
        <w:rPr>
          <w:rFonts w:ascii="Times New Roman" w:hAnsi="Times New Roman" w:cs="Times New Roman"/>
          <w:spacing w:val="-9"/>
          <w:lang w:val="en-GB"/>
        </w:rPr>
        <w:t>l</w:t>
      </w:r>
      <w:r w:rsidRPr="00323DD3">
        <w:rPr>
          <w:rFonts w:ascii="Times New Roman" w:hAnsi="Times New Roman" w:cs="Times New Roman"/>
          <w:spacing w:val="4"/>
          <w:lang w:val="en-GB"/>
        </w:rPr>
        <w:t>a</w:t>
      </w:r>
      <w:r w:rsidRPr="00323DD3">
        <w:rPr>
          <w:rFonts w:ascii="Times New Roman" w:hAnsi="Times New Roman" w:cs="Times New Roman"/>
          <w:spacing w:val="-2"/>
          <w:lang w:val="en-GB"/>
        </w:rPr>
        <w:t>s</w:t>
      </w:r>
      <w:r w:rsidRPr="00323DD3">
        <w:rPr>
          <w:rFonts w:ascii="Times New Roman" w:hAnsi="Times New Roman" w:cs="Times New Roman"/>
          <w:spacing w:val="3"/>
          <w:lang w:val="en-GB"/>
        </w:rPr>
        <w:t>s</w:t>
      </w:r>
      <w:r w:rsidRPr="00323DD3">
        <w:rPr>
          <w:rFonts w:ascii="Times New Roman" w:hAnsi="Times New Roman" w:cs="Times New Roman"/>
          <w:spacing w:val="1"/>
          <w:lang w:val="en-GB"/>
        </w:rPr>
        <w:t>i</w:t>
      </w:r>
      <w:r w:rsidRPr="00323DD3">
        <w:rPr>
          <w:rFonts w:ascii="Times New Roman" w:hAnsi="Times New Roman" w:cs="Times New Roman"/>
          <w:spacing w:val="-3"/>
          <w:lang w:val="en-GB"/>
        </w:rPr>
        <w:t>f</w:t>
      </w:r>
      <w:r w:rsidRPr="00323DD3">
        <w:rPr>
          <w:rFonts w:ascii="Times New Roman" w:hAnsi="Times New Roman" w:cs="Times New Roman"/>
          <w:spacing w:val="-4"/>
          <w:lang w:val="en-GB"/>
        </w:rPr>
        <w:t>i</w:t>
      </w:r>
      <w:r w:rsidRPr="00323DD3">
        <w:rPr>
          <w:rFonts w:ascii="Times New Roman" w:hAnsi="Times New Roman" w:cs="Times New Roman"/>
          <w:spacing w:val="4"/>
          <w:lang w:val="en-GB"/>
        </w:rPr>
        <w:t>c</w:t>
      </w:r>
      <w:r w:rsidRPr="00323DD3">
        <w:rPr>
          <w:rFonts w:ascii="Times New Roman" w:hAnsi="Times New Roman" w:cs="Times New Roman"/>
          <w:spacing w:val="-1"/>
          <w:lang w:val="en-GB"/>
        </w:rPr>
        <w:t>a</w:t>
      </w:r>
      <w:r w:rsidRPr="00323DD3">
        <w:rPr>
          <w:rFonts w:ascii="Times New Roman" w:hAnsi="Times New Roman" w:cs="Times New Roman"/>
          <w:spacing w:val="10"/>
          <w:lang w:val="en-GB"/>
        </w:rPr>
        <w:t>t</w:t>
      </w:r>
      <w:r w:rsidRPr="00323DD3">
        <w:rPr>
          <w:rFonts w:ascii="Times New Roman" w:hAnsi="Times New Roman" w:cs="Times New Roman"/>
          <w:spacing w:val="-9"/>
          <w:lang w:val="en-GB"/>
        </w:rPr>
        <w:t>i</w:t>
      </w:r>
      <w:r w:rsidRPr="00323DD3">
        <w:rPr>
          <w:rFonts w:ascii="Times New Roman" w:hAnsi="Times New Roman" w:cs="Times New Roman"/>
          <w:spacing w:val="5"/>
          <w:lang w:val="en-GB"/>
        </w:rPr>
        <w:t>o</w:t>
      </w:r>
      <w:r w:rsidRPr="00323DD3">
        <w:rPr>
          <w:rFonts w:ascii="Times New Roman" w:hAnsi="Times New Roman" w:cs="Times New Roman"/>
          <w:lang w:val="en-GB"/>
        </w:rPr>
        <w:t>n</w:t>
      </w:r>
      <w:r w:rsidRPr="00323DD3">
        <w:rPr>
          <w:rFonts w:ascii="Times New Roman" w:hAnsi="Times New Roman" w:cs="Times New Roman"/>
          <w:spacing w:val="10"/>
          <w:lang w:val="en-GB"/>
        </w:rPr>
        <w:t xml:space="preserve"> </w:t>
      </w:r>
      <w:r w:rsidRPr="00323DD3">
        <w:rPr>
          <w:rFonts w:ascii="Times New Roman" w:hAnsi="Times New Roman" w:cs="Times New Roman"/>
          <w:spacing w:val="5"/>
          <w:lang w:val="en-GB"/>
        </w:rPr>
        <w:t>o</w:t>
      </w:r>
      <w:r w:rsidRPr="00323DD3">
        <w:rPr>
          <w:rFonts w:ascii="Times New Roman" w:hAnsi="Times New Roman" w:cs="Times New Roman"/>
          <w:lang w:val="en-GB"/>
        </w:rPr>
        <w:t xml:space="preserve">f </w:t>
      </w:r>
      <w:r w:rsidRPr="00323DD3">
        <w:rPr>
          <w:rFonts w:ascii="Times New Roman" w:hAnsi="Times New Roman" w:cs="Times New Roman"/>
          <w:spacing w:val="-1"/>
          <w:lang w:val="en-GB"/>
        </w:rPr>
        <w:t>a</w:t>
      </w:r>
      <w:r w:rsidRPr="00323DD3">
        <w:rPr>
          <w:rFonts w:ascii="Times New Roman" w:hAnsi="Times New Roman" w:cs="Times New Roman"/>
          <w:spacing w:val="-5"/>
          <w:lang w:val="en-GB"/>
        </w:rPr>
        <w:t>n</w:t>
      </w:r>
      <w:r w:rsidRPr="00323DD3">
        <w:rPr>
          <w:rFonts w:ascii="Times New Roman" w:hAnsi="Times New Roman" w:cs="Times New Roman"/>
          <w:spacing w:val="4"/>
          <w:lang w:val="en-GB"/>
        </w:rPr>
        <w:t>e</w:t>
      </w:r>
      <w:r w:rsidRPr="00323DD3">
        <w:rPr>
          <w:rFonts w:ascii="Times New Roman" w:hAnsi="Times New Roman" w:cs="Times New Roman"/>
          <w:spacing w:val="1"/>
          <w:lang w:val="en-GB"/>
        </w:rPr>
        <w:t>m</w:t>
      </w:r>
      <w:r w:rsidRPr="00323DD3">
        <w:rPr>
          <w:rFonts w:ascii="Times New Roman" w:hAnsi="Times New Roman" w:cs="Times New Roman"/>
          <w:spacing w:val="-4"/>
          <w:lang w:val="en-GB"/>
        </w:rPr>
        <w:t>i</w:t>
      </w:r>
      <w:r w:rsidRPr="00323DD3">
        <w:rPr>
          <w:rFonts w:ascii="Times New Roman" w:hAnsi="Times New Roman" w:cs="Times New Roman"/>
          <w:spacing w:val="-1"/>
          <w:lang w:val="en-GB"/>
        </w:rPr>
        <w:t>a</w:t>
      </w:r>
    </w:p>
    <w:p w14:paraId="1FCD7830" w14:textId="77777777" w:rsidR="00060A9D" w:rsidRPr="00323DD3"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sidRPr="00323DD3">
        <w:rPr>
          <w:rFonts w:ascii="Times New Roman" w:hAnsi="Times New Roman" w:cs="Times New Roman"/>
          <w:spacing w:val="-5"/>
          <w:lang w:val="en-GB"/>
        </w:rPr>
        <w:t>In</w:t>
      </w:r>
      <w:r w:rsidRPr="00323DD3">
        <w:rPr>
          <w:rFonts w:ascii="Times New Roman" w:hAnsi="Times New Roman" w:cs="Times New Roman"/>
          <w:spacing w:val="5"/>
          <w:lang w:val="en-GB"/>
        </w:rPr>
        <w:t>t</w:t>
      </w:r>
      <w:r w:rsidRPr="00323DD3">
        <w:rPr>
          <w:rFonts w:ascii="Times New Roman" w:hAnsi="Times New Roman" w:cs="Times New Roman"/>
          <w:spacing w:val="-3"/>
          <w:lang w:val="en-GB"/>
        </w:rPr>
        <w:t>r</w:t>
      </w:r>
      <w:r w:rsidRPr="00323DD3">
        <w:rPr>
          <w:rFonts w:ascii="Times New Roman" w:hAnsi="Times New Roman" w:cs="Times New Roman"/>
          <w:spacing w:val="5"/>
          <w:lang w:val="en-GB"/>
        </w:rPr>
        <w:t>o</w:t>
      </w:r>
      <w:r w:rsidRPr="00323DD3">
        <w:rPr>
          <w:rFonts w:ascii="Times New Roman" w:hAnsi="Times New Roman" w:cs="Times New Roman"/>
          <w:lang w:val="en-GB"/>
        </w:rPr>
        <w:t>du</w:t>
      </w:r>
      <w:r w:rsidRPr="00323DD3">
        <w:rPr>
          <w:rFonts w:ascii="Times New Roman" w:hAnsi="Times New Roman" w:cs="Times New Roman"/>
          <w:spacing w:val="-1"/>
          <w:lang w:val="en-GB"/>
        </w:rPr>
        <w:t>c</w:t>
      </w:r>
      <w:r w:rsidRPr="00323DD3">
        <w:rPr>
          <w:rFonts w:ascii="Times New Roman" w:hAnsi="Times New Roman" w:cs="Times New Roman"/>
          <w:spacing w:val="5"/>
          <w:lang w:val="en-GB"/>
        </w:rPr>
        <w:t>t</w:t>
      </w:r>
      <w:r w:rsidRPr="00323DD3">
        <w:rPr>
          <w:rFonts w:ascii="Times New Roman" w:hAnsi="Times New Roman" w:cs="Times New Roman"/>
          <w:spacing w:val="-9"/>
          <w:lang w:val="en-GB"/>
        </w:rPr>
        <w:t>i</w:t>
      </w:r>
      <w:r w:rsidRPr="00323DD3">
        <w:rPr>
          <w:rFonts w:ascii="Times New Roman" w:hAnsi="Times New Roman" w:cs="Times New Roman"/>
          <w:spacing w:val="5"/>
          <w:lang w:val="en-GB"/>
        </w:rPr>
        <w:t>o</w:t>
      </w:r>
      <w:r w:rsidRPr="00323DD3">
        <w:rPr>
          <w:rFonts w:ascii="Times New Roman" w:hAnsi="Times New Roman" w:cs="Times New Roman"/>
          <w:lang w:val="en-GB"/>
        </w:rPr>
        <w:t xml:space="preserve">n </w:t>
      </w:r>
      <w:r w:rsidRPr="00323DD3">
        <w:rPr>
          <w:rFonts w:ascii="Times New Roman" w:hAnsi="Times New Roman" w:cs="Times New Roman"/>
          <w:spacing w:val="5"/>
          <w:lang w:val="en-GB"/>
        </w:rPr>
        <w:t>t</w:t>
      </w:r>
      <w:r w:rsidRPr="00323DD3">
        <w:rPr>
          <w:rFonts w:ascii="Times New Roman" w:hAnsi="Times New Roman" w:cs="Times New Roman"/>
          <w:lang w:val="en-GB"/>
        </w:rPr>
        <w:t>o</w:t>
      </w:r>
      <w:r w:rsidRPr="00323DD3">
        <w:rPr>
          <w:rFonts w:ascii="Times New Roman" w:hAnsi="Times New Roman" w:cs="Times New Roman"/>
          <w:spacing w:val="21"/>
          <w:lang w:val="en-GB"/>
        </w:rPr>
        <w:t xml:space="preserve"> </w:t>
      </w:r>
      <w:r w:rsidRPr="00323DD3">
        <w:rPr>
          <w:rFonts w:ascii="Times New Roman" w:hAnsi="Times New Roman" w:cs="Times New Roman"/>
          <w:spacing w:val="-1"/>
          <w:lang w:val="en-GB"/>
        </w:rPr>
        <w:t>a</w:t>
      </w:r>
      <w:r w:rsidRPr="00323DD3">
        <w:rPr>
          <w:rFonts w:ascii="Times New Roman" w:hAnsi="Times New Roman" w:cs="Times New Roman"/>
          <w:spacing w:val="-5"/>
          <w:lang w:val="en-GB"/>
        </w:rPr>
        <w:t>n</w:t>
      </w:r>
      <w:r w:rsidRPr="00323DD3">
        <w:rPr>
          <w:rFonts w:ascii="Times New Roman" w:hAnsi="Times New Roman" w:cs="Times New Roman"/>
          <w:spacing w:val="4"/>
          <w:lang w:val="en-GB"/>
        </w:rPr>
        <w:t>e</w:t>
      </w:r>
      <w:r w:rsidRPr="00323DD3">
        <w:rPr>
          <w:rFonts w:ascii="Times New Roman" w:hAnsi="Times New Roman" w:cs="Times New Roman"/>
          <w:spacing w:val="-4"/>
          <w:lang w:val="en-GB"/>
        </w:rPr>
        <w:t>mi</w:t>
      </w:r>
      <w:r w:rsidRPr="00323DD3">
        <w:rPr>
          <w:rFonts w:ascii="Times New Roman" w:hAnsi="Times New Roman" w:cs="Times New Roman"/>
          <w:spacing w:val="-1"/>
          <w:lang w:val="en-GB"/>
        </w:rPr>
        <w:t>a</w:t>
      </w:r>
      <w:r w:rsidRPr="00323DD3">
        <w:rPr>
          <w:rFonts w:ascii="Times New Roman" w:hAnsi="Times New Roman" w:cs="Times New Roman"/>
          <w:lang w:val="en-GB"/>
        </w:rPr>
        <w:t>,</w:t>
      </w:r>
      <w:r w:rsidRPr="00323DD3">
        <w:rPr>
          <w:rFonts w:ascii="Times New Roman" w:hAnsi="Times New Roman" w:cs="Times New Roman"/>
          <w:spacing w:val="13"/>
          <w:lang w:val="en-GB"/>
        </w:rPr>
        <w:t xml:space="preserve"> Etiological &amp; Morphological </w:t>
      </w:r>
      <w:r w:rsidRPr="00323DD3">
        <w:rPr>
          <w:rFonts w:ascii="Times New Roman" w:hAnsi="Times New Roman" w:cs="Times New Roman"/>
          <w:spacing w:val="4"/>
          <w:lang w:val="en-GB"/>
        </w:rPr>
        <w:t>c</w:t>
      </w:r>
      <w:r w:rsidRPr="00323DD3">
        <w:rPr>
          <w:rFonts w:ascii="Times New Roman" w:hAnsi="Times New Roman" w:cs="Times New Roman"/>
          <w:spacing w:val="-4"/>
          <w:lang w:val="en-GB"/>
        </w:rPr>
        <w:t>l</w:t>
      </w:r>
      <w:r w:rsidRPr="00323DD3">
        <w:rPr>
          <w:rFonts w:ascii="Times New Roman" w:hAnsi="Times New Roman" w:cs="Times New Roman"/>
          <w:spacing w:val="4"/>
          <w:lang w:val="en-GB"/>
        </w:rPr>
        <w:t>a</w:t>
      </w:r>
      <w:r w:rsidRPr="00323DD3">
        <w:rPr>
          <w:rFonts w:ascii="Times New Roman" w:hAnsi="Times New Roman" w:cs="Times New Roman"/>
          <w:spacing w:val="-2"/>
          <w:lang w:val="en-GB"/>
        </w:rPr>
        <w:t>s</w:t>
      </w:r>
      <w:r w:rsidRPr="00323DD3">
        <w:rPr>
          <w:rFonts w:ascii="Times New Roman" w:hAnsi="Times New Roman" w:cs="Times New Roman"/>
          <w:spacing w:val="3"/>
          <w:lang w:val="en-GB"/>
        </w:rPr>
        <w:t>s</w:t>
      </w:r>
      <w:r w:rsidRPr="00323DD3">
        <w:rPr>
          <w:rFonts w:ascii="Times New Roman" w:hAnsi="Times New Roman" w:cs="Times New Roman"/>
          <w:spacing w:val="1"/>
          <w:lang w:val="en-GB"/>
        </w:rPr>
        <w:t>i</w:t>
      </w:r>
      <w:r w:rsidRPr="00323DD3">
        <w:rPr>
          <w:rFonts w:ascii="Times New Roman" w:hAnsi="Times New Roman" w:cs="Times New Roman"/>
          <w:spacing w:val="-3"/>
          <w:lang w:val="en-GB"/>
        </w:rPr>
        <w:t>f</w:t>
      </w:r>
      <w:r w:rsidRPr="00323DD3">
        <w:rPr>
          <w:rFonts w:ascii="Times New Roman" w:hAnsi="Times New Roman" w:cs="Times New Roman"/>
          <w:spacing w:val="-4"/>
          <w:lang w:val="en-GB"/>
        </w:rPr>
        <w:t>i</w:t>
      </w:r>
      <w:r w:rsidRPr="00323DD3">
        <w:rPr>
          <w:rFonts w:ascii="Times New Roman" w:hAnsi="Times New Roman" w:cs="Times New Roman"/>
          <w:spacing w:val="4"/>
          <w:lang w:val="en-GB"/>
        </w:rPr>
        <w:t>c</w:t>
      </w:r>
      <w:r w:rsidRPr="00323DD3">
        <w:rPr>
          <w:rFonts w:ascii="Times New Roman" w:hAnsi="Times New Roman" w:cs="Times New Roman"/>
          <w:spacing w:val="-1"/>
          <w:lang w:val="en-GB"/>
        </w:rPr>
        <w:t>a</w:t>
      </w:r>
      <w:r w:rsidRPr="00323DD3">
        <w:rPr>
          <w:rFonts w:ascii="Times New Roman" w:hAnsi="Times New Roman" w:cs="Times New Roman"/>
          <w:spacing w:val="10"/>
          <w:lang w:val="en-GB"/>
        </w:rPr>
        <w:t>t</w:t>
      </w:r>
      <w:r w:rsidRPr="00323DD3">
        <w:rPr>
          <w:rFonts w:ascii="Times New Roman" w:hAnsi="Times New Roman" w:cs="Times New Roman"/>
          <w:spacing w:val="-9"/>
          <w:lang w:val="en-GB"/>
        </w:rPr>
        <w:t>i</w:t>
      </w:r>
      <w:r w:rsidRPr="00323DD3">
        <w:rPr>
          <w:rFonts w:ascii="Times New Roman" w:hAnsi="Times New Roman" w:cs="Times New Roman"/>
          <w:spacing w:val="5"/>
          <w:lang w:val="en-GB"/>
        </w:rPr>
        <w:t>o</w:t>
      </w:r>
      <w:r w:rsidRPr="00323DD3">
        <w:rPr>
          <w:rFonts w:ascii="Times New Roman" w:hAnsi="Times New Roman" w:cs="Times New Roman"/>
          <w:spacing w:val="-5"/>
          <w:lang w:val="en-GB"/>
        </w:rPr>
        <w:t>n of Anemias</w:t>
      </w:r>
    </w:p>
    <w:p w14:paraId="288897AA" w14:textId="77777777" w:rsidR="00060A9D" w:rsidRPr="00323DD3"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sidRPr="00323DD3">
        <w:rPr>
          <w:rFonts w:ascii="Times New Roman" w:hAnsi="Times New Roman" w:cs="Times New Roman"/>
          <w:spacing w:val="-4"/>
          <w:lang w:val="en-GB"/>
        </w:rPr>
        <w:t>Causes of Mi</w:t>
      </w:r>
      <w:r w:rsidRPr="00323DD3">
        <w:rPr>
          <w:rFonts w:ascii="Times New Roman" w:hAnsi="Times New Roman" w:cs="Times New Roman"/>
          <w:spacing w:val="-1"/>
          <w:lang w:val="en-GB"/>
        </w:rPr>
        <w:t>cr</w:t>
      </w:r>
      <w:r w:rsidRPr="00323DD3">
        <w:rPr>
          <w:rFonts w:ascii="Times New Roman" w:hAnsi="Times New Roman" w:cs="Times New Roman"/>
          <w:spacing w:val="5"/>
          <w:lang w:val="en-GB"/>
        </w:rPr>
        <w:t>o</w:t>
      </w:r>
      <w:r w:rsidRPr="00323DD3">
        <w:rPr>
          <w:rFonts w:ascii="Times New Roman" w:hAnsi="Times New Roman" w:cs="Times New Roman"/>
          <w:spacing w:val="9"/>
          <w:lang w:val="en-GB"/>
        </w:rPr>
        <w:t>c</w:t>
      </w:r>
      <w:r w:rsidRPr="00323DD3">
        <w:rPr>
          <w:rFonts w:ascii="Times New Roman" w:hAnsi="Times New Roman" w:cs="Times New Roman"/>
          <w:spacing w:val="-14"/>
          <w:lang w:val="en-GB"/>
        </w:rPr>
        <w:t>y</w:t>
      </w:r>
      <w:r w:rsidRPr="00323DD3">
        <w:rPr>
          <w:rFonts w:ascii="Times New Roman" w:hAnsi="Times New Roman" w:cs="Times New Roman"/>
          <w:spacing w:val="10"/>
          <w:lang w:val="en-GB"/>
        </w:rPr>
        <w:t>t</w:t>
      </w:r>
      <w:r w:rsidRPr="00323DD3">
        <w:rPr>
          <w:rFonts w:ascii="Times New Roman" w:hAnsi="Times New Roman" w:cs="Times New Roman"/>
          <w:spacing w:val="-9"/>
          <w:lang w:val="en-GB"/>
        </w:rPr>
        <w:t>i</w:t>
      </w:r>
      <w:r w:rsidRPr="00323DD3">
        <w:rPr>
          <w:rFonts w:ascii="Times New Roman" w:hAnsi="Times New Roman" w:cs="Times New Roman"/>
          <w:lang w:val="en-GB"/>
        </w:rPr>
        <w:t>c</w:t>
      </w:r>
      <w:r w:rsidRPr="00323DD3">
        <w:rPr>
          <w:rFonts w:ascii="Times New Roman" w:hAnsi="Times New Roman" w:cs="Times New Roman"/>
          <w:spacing w:val="21"/>
          <w:lang w:val="en-GB"/>
        </w:rPr>
        <w:t xml:space="preserve"> </w:t>
      </w:r>
      <w:r w:rsidRPr="00323DD3">
        <w:rPr>
          <w:rFonts w:ascii="Times New Roman" w:hAnsi="Times New Roman" w:cs="Times New Roman"/>
          <w:spacing w:val="5"/>
          <w:lang w:val="en-GB"/>
        </w:rPr>
        <w:t>h</w:t>
      </w:r>
      <w:r w:rsidRPr="00323DD3">
        <w:rPr>
          <w:rFonts w:ascii="Times New Roman" w:hAnsi="Times New Roman" w:cs="Times New Roman"/>
          <w:spacing w:val="-9"/>
          <w:lang w:val="en-GB"/>
        </w:rPr>
        <w:t>y</w:t>
      </w:r>
      <w:r w:rsidRPr="00323DD3">
        <w:rPr>
          <w:rFonts w:ascii="Times New Roman" w:hAnsi="Times New Roman" w:cs="Times New Roman"/>
          <w:lang w:val="en-GB"/>
        </w:rPr>
        <w:t>p</w:t>
      </w:r>
      <w:r w:rsidRPr="00323DD3">
        <w:rPr>
          <w:rFonts w:ascii="Times New Roman" w:hAnsi="Times New Roman" w:cs="Times New Roman"/>
          <w:spacing w:val="5"/>
          <w:lang w:val="en-GB"/>
        </w:rPr>
        <w:t>o</w:t>
      </w:r>
      <w:r w:rsidRPr="00323DD3">
        <w:rPr>
          <w:rFonts w:ascii="Times New Roman" w:hAnsi="Times New Roman" w:cs="Times New Roman"/>
          <w:spacing w:val="-1"/>
          <w:lang w:val="en-GB"/>
        </w:rPr>
        <w:t>c</w:t>
      </w:r>
      <w:r w:rsidRPr="00323DD3">
        <w:rPr>
          <w:rFonts w:ascii="Times New Roman" w:hAnsi="Times New Roman" w:cs="Times New Roman"/>
          <w:spacing w:val="-2"/>
          <w:lang w:val="en-GB"/>
        </w:rPr>
        <w:t>h</w:t>
      </w:r>
      <w:r w:rsidRPr="00323DD3">
        <w:rPr>
          <w:rFonts w:ascii="Times New Roman" w:hAnsi="Times New Roman" w:cs="Times New Roman"/>
          <w:spacing w:val="-1"/>
          <w:lang w:val="en-GB"/>
        </w:rPr>
        <w:t>r</w:t>
      </w:r>
      <w:r w:rsidRPr="00323DD3">
        <w:rPr>
          <w:rFonts w:ascii="Times New Roman" w:hAnsi="Times New Roman" w:cs="Times New Roman"/>
          <w:spacing w:val="5"/>
          <w:lang w:val="en-GB"/>
        </w:rPr>
        <w:t>o</w:t>
      </w:r>
      <w:r w:rsidRPr="00323DD3">
        <w:rPr>
          <w:rFonts w:ascii="Times New Roman" w:hAnsi="Times New Roman" w:cs="Times New Roman"/>
          <w:spacing w:val="-4"/>
          <w:lang w:val="en-GB"/>
        </w:rPr>
        <w:t>mi</w:t>
      </w:r>
      <w:r w:rsidRPr="00323DD3">
        <w:rPr>
          <w:rFonts w:ascii="Times New Roman" w:hAnsi="Times New Roman" w:cs="Times New Roman"/>
          <w:lang w:val="en-GB"/>
        </w:rPr>
        <w:t>c</w:t>
      </w:r>
      <w:r w:rsidRPr="00323DD3">
        <w:rPr>
          <w:rFonts w:ascii="Times New Roman" w:hAnsi="Times New Roman" w:cs="Times New Roman"/>
          <w:spacing w:val="9"/>
          <w:lang w:val="en-GB"/>
        </w:rPr>
        <w:t xml:space="preserve"> </w:t>
      </w:r>
      <w:r w:rsidRPr="00323DD3">
        <w:rPr>
          <w:rFonts w:ascii="Times New Roman" w:hAnsi="Times New Roman" w:cs="Times New Roman"/>
          <w:spacing w:val="6"/>
          <w:lang w:val="en-GB"/>
        </w:rPr>
        <w:t>blood picture</w:t>
      </w:r>
      <w:r w:rsidRPr="00323DD3">
        <w:rPr>
          <w:rFonts w:ascii="Times New Roman" w:hAnsi="Times New Roman" w:cs="Times New Roman"/>
          <w:lang w:val="en-GB"/>
        </w:rPr>
        <w:t>,</w:t>
      </w:r>
      <w:r w:rsidRPr="00323DD3">
        <w:rPr>
          <w:rFonts w:ascii="Times New Roman" w:hAnsi="Times New Roman" w:cs="Times New Roman"/>
          <w:spacing w:val="21"/>
          <w:lang w:val="en-GB"/>
        </w:rPr>
        <w:t xml:space="preserve"> </w:t>
      </w:r>
    </w:p>
    <w:p w14:paraId="1B2F2083" w14:textId="77777777" w:rsidR="00060A9D" w:rsidRPr="00323DD3"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sidRPr="00323DD3">
        <w:rPr>
          <w:rFonts w:ascii="Times New Roman" w:hAnsi="Times New Roman" w:cs="Times New Roman"/>
          <w:spacing w:val="-1"/>
          <w:lang w:val="en-GB"/>
        </w:rPr>
        <w:t>Ir</w:t>
      </w:r>
      <w:r w:rsidRPr="00323DD3">
        <w:rPr>
          <w:rFonts w:ascii="Times New Roman" w:hAnsi="Times New Roman" w:cs="Times New Roman"/>
          <w:spacing w:val="10"/>
          <w:lang w:val="en-GB"/>
        </w:rPr>
        <w:t>o</w:t>
      </w:r>
      <w:r w:rsidRPr="00323DD3">
        <w:rPr>
          <w:rFonts w:ascii="Times New Roman" w:hAnsi="Times New Roman" w:cs="Times New Roman"/>
          <w:lang w:val="en-GB"/>
        </w:rPr>
        <w:t xml:space="preserve">n </w:t>
      </w:r>
      <w:r w:rsidRPr="00323DD3">
        <w:rPr>
          <w:rFonts w:ascii="Times New Roman" w:hAnsi="Times New Roman" w:cs="Times New Roman"/>
          <w:spacing w:val="-4"/>
          <w:lang w:val="en-GB"/>
        </w:rPr>
        <w:t>m</w:t>
      </w:r>
      <w:r w:rsidRPr="00323DD3">
        <w:rPr>
          <w:rFonts w:ascii="Times New Roman" w:hAnsi="Times New Roman" w:cs="Times New Roman"/>
          <w:spacing w:val="-1"/>
          <w:lang w:val="en-GB"/>
        </w:rPr>
        <w:t>e</w:t>
      </w:r>
      <w:r w:rsidRPr="00323DD3">
        <w:rPr>
          <w:rFonts w:ascii="Times New Roman" w:hAnsi="Times New Roman" w:cs="Times New Roman"/>
          <w:spacing w:val="5"/>
          <w:lang w:val="en-GB"/>
        </w:rPr>
        <w:t>t</w:t>
      </w:r>
      <w:r w:rsidRPr="00323DD3">
        <w:rPr>
          <w:rFonts w:ascii="Times New Roman" w:hAnsi="Times New Roman" w:cs="Times New Roman"/>
          <w:spacing w:val="-1"/>
          <w:lang w:val="en-GB"/>
        </w:rPr>
        <w:t>a</w:t>
      </w:r>
      <w:r w:rsidRPr="00323DD3">
        <w:rPr>
          <w:rFonts w:ascii="Times New Roman" w:hAnsi="Times New Roman" w:cs="Times New Roman"/>
          <w:spacing w:val="-5"/>
          <w:lang w:val="en-GB"/>
        </w:rPr>
        <w:t>b</w:t>
      </w:r>
      <w:r w:rsidRPr="00323DD3">
        <w:rPr>
          <w:rFonts w:ascii="Times New Roman" w:hAnsi="Times New Roman" w:cs="Times New Roman"/>
          <w:spacing w:val="10"/>
          <w:lang w:val="en-GB"/>
        </w:rPr>
        <w:t>o</w:t>
      </w:r>
      <w:r w:rsidRPr="00323DD3">
        <w:rPr>
          <w:rFonts w:ascii="Times New Roman" w:hAnsi="Times New Roman" w:cs="Times New Roman"/>
          <w:spacing w:val="-4"/>
          <w:lang w:val="en-GB"/>
        </w:rPr>
        <w:t>li</w:t>
      </w:r>
      <w:r w:rsidRPr="00323DD3">
        <w:rPr>
          <w:rFonts w:ascii="Times New Roman" w:hAnsi="Times New Roman" w:cs="Times New Roman"/>
          <w:spacing w:val="3"/>
          <w:lang w:val="en-GB"/>
        </w:rPr>
        <w:t>s</w:t>
      </w:r>
      <w:r w:rsidRPr="00323DD3">
        <w:rPr>
          <w:rFonts w:ascii="Times New Roman" w:hAnsi="Times New Roman" w:cs="Times New Roman"/>
          <w:spacing w:val="-4"/>
          <w:lang w:val="en-GB"/>
        </w:rPr>
        <w:t>m</w:t>
      </w:r>
      <w:r w:rsidRPr="00323DD3">
        <w:rPr>
          <w:rFonts w:ascii="Times New Roman" w:hAnsi="Times New Roman" w:cs="Times New Roman"/>
          <w:lang w:val="en-GB"/>
        </w:rPr>
        <w:t>,</w:t>
      </w:r>
      <w:r w:rsidRPr="00323DD3">
        <w:rPr>
          <w:rFonts w:ascii="Times New Roman" w:hAnsi="Times New Roman" w:cs="Times New Roman"/>
          <w:spacing w:val="7"/>
          <w:lang w:val="en-GB"/>
        </w:rPr>
        <w:t xml:space="preserve"> </w:t>
      </w:r>
      <w:r w:rsidRPr="00323DD3">
        <w:rPr>
          <w:rFonts w:ascii="Times New Roman" w:hAnsi="Times New Roman" w:cs="Times New Roman"/>
          <w:spacing w:val="-9"/>
          <w:lang w:val="en-GB"/>
        </w:rPr>
        <w:t>i</w:t>
      </w:r>
      <w:r w:rsidRPr="00323DD3">
        <w:rPr>
          <w:rFonts w:ascii="Times New Roman" w:hAnsi="Times New Roman" w:cs="Times New Roman"/>
          <w:spacing w:val="-1"/>
          <w:lang w:val="en-GB"/>
        </w:rPr>
        <w:t>r</w:t>
      </w:r>
      <w:r w:rsidRPr="00323DD3">
        <w:rPr>
          <w:rFonts w:ascii="Times New Roman" w:hAnsi="Times New Roman" w:cs="Times New Roman"/>
          <w:spacing w:val="5"/>
          <w:lang w:val="en-GB"/>
        </w:rPr>
        <w:t>o</w:t>
      </w:r>
      <w:r w:rsidRPr="00323DD3">
        <w:rPr>
          <w:rFonts w:ascii="Times New Roman" w:hAnsi="Times New Roman" w:cs="Times New Roman"/>
          <w:lang w:val="en-GB"/>
        </w:rPr>
        <w:t>n</w:t>
      </w:r>
      <w:r w:rsidRPr="00323DD3">
        <w:rPr>
          <w:rFonts w:ascii="Times New Roman" w:hAnsi="Times New Roman" w:cs="Times New Roman"/>
          <w:spacing w:val="-3"/>
          <w:lang w:val="en-GB"/>
        </w:rPr>
        <w:t xml:space="preserve"> </w:t>
      </w:r>
      <w:r w:rsidRPr="00323DD3">
        <w:rPr>
          <w:rFonts w:ascii="Times New Roman" w:hAnsi="Times New Roman" w:cs="Times New Roman"/>
          <w:lang w:val="en-GB"/>
        </w:rPr>
        <w:t>d</w:t>
      </w:r>
      <w:r w:rsidRPr="00323DD3">
        <w:rPr>
          <w:rFonts w:ascii="Times New Roman" w:hAnsi="Times New Roman" w:cs="Times New Roman"/>
          <w:spacing w:val="4"/>
          <w:lang w:val="en-GB"/>
        </w:rPr>
        <w:t>e</w:t>
      </w:r>
      <w:r w:rsidRPr="00323DD3">
        <w:rPr>
          <w:rFonts w:ascii="Times New Roman" w:hAnsi="Times New Roman" w:cs="Times New Roman"/>
          <w:spacing w:val="-1"/>
          <w:lang w:val="en-GB"/>
        </w:rPr>
        <w:t>f</w:t>
      </w:r>
      <w:r w:rsidRPr="00323DD3">
        <w:rPr>
          <w:rFonts w:ascii="Times New Roman" w:hAnsi="Times New Roman" w:cs="Times New Roman"/>
          <w:spacing w:val="-4"/>
          <w:lang w:val="en-GB"/>
        </w:rPr>
        <w:t>i</w:t>
      </w:r>
      <w:r w:rsidRPr="00323DD3">
        <w:rPr>
          <w:rFonts w:ascii="Times New Roman" w:hAnsi="Times New Roman" w:cs="Times New Roman"/>
          <w:spacing w:val="4"/>
          <w:lang w:val="en-GB"/>
        </w:rPr>
        <w:t>c</w:t>
      </w:r>
      <w:r w:rsidRPr="00323DD3">
        <w:rPr>
          <w:rFonts w:ascii="Times New Roman" w:hAnsi="Times New Roman" w:cs="Times New Roman"/>
          <w:spacing w:val="-4"/>
          <w:lang w:val="en-GB"/>
        </w:rPr>
        <w:t>i</w:t>
      </w:r>
      <w:r w:rsidRPr="00323DD3">
        <w:rPr>
          <w:rFonts w:ascii="Times New Roman" w:hAnsi="Times New Roman" w:cs="Times New Roman"/>
          <w:spacing w:val="6"/>
          <w:lang w:val="en-GB"/>
        </w:rPr>
        <w:t>e</w:t>
      </w:r>
      <w:r w:rsidRPr="00323DD3">
        <w:rPr>
          <w:rFonts w:ascii="Times New Roman" w:hAnsi="Times New Roman" w:cs="Times New Roman"/>
          <w:spacing w:val="-5"/>
          <w:lang w:val="en-GB"/>
        </w:rPr>
        <w:t>n</w:t>
      </w:r>
      <w:r w:rsidRPr="00323DD3">
        <w:rPr>
          <w:rFonts w:ascii="Times New Roman" w:hAnsi="Times New Roman" w:cs="Times New Roman"/>
          <w:spacing w:val="6"/>
          <w:lang w:val="en-GB"/>
        </w:rPr>
        <w:t>c</w:t>
      </w:r>
      <w:r w:rsidRPr="00323DD3">
        <w:rPr>
          <w:rFonts w:ascii="Times New Roman" w:hAnsi="Times New Roman" w:cs="Times New Roman"/>
          <w:lang w:val="en-GB"/>
        </w:rPr>
        <w:t>y</w:t>
      </w:r>
      <w:r w:rsidRPr="00323DD3">
        <w:rPr>
          <w:rFonts w:ascii="Times New Roman" w:hAnsi="Times New Roman" w:cs="Times New Roman"/>
          <w:spacing w:val="-9"/>
          <w:lang w:val="en-GB"/>
        </w:rPr>
        <w:t xml:space="preserve"> </w:t>
      </w:r>
      <w:r w:rsidRPr="00323DD3">
        <w:rPr>
          <w:rFonts w:ascii="Times New Roman" w:hAnsi="Times New Roman" w:cs="Times New Roman"/>
          <w:spacing w:val="4"/>
          <w:lang w:val="en-GB"/>
        </w:rPr>
        <w:t>a</w:t>
      </w:r>
      <w:r w:rsidRPr="00323DD3">
        <w:rPr>
          <w:rFonts w:ascii="Times New Roman" w:hAnsi="Times New Roman" w:cs="Times New Roman"/>
          <w:spacing w:val="-5"/>
          <w:lang w:val="en-GB"/>
        </w:rPr>
        <w:t>n</w:t>
      </w:r>
      <w:r w:rsidRPr="00323DD3">
        <w:rPr>
          <w:rFonts w:ascii="Times New Roman" w:hAnsi="Times New Roman" w:cs="Times New Roman"/>
          <w:spacing w:val="4"/>
          <w:lang w:val="en-GB"/>
        </w:rPr>
        <w:t>e</w:t>
      </w:r>
      <w:r w:rsidRPr="00323DD3">
        <w:rPr>
          <w:rFonts w:ascii="Times New Roman" w:hAnsi="Times New Roman" w:cs="Times New Roman"/>
          <w:spacing w:val="1"/>
          <w:lang w:val="en-GB"/>
        </w:rPr>
        <w:t>m</w:t>
      </w:r>
      <w:r w:rsidRPr="00323DD3">
        <w:rPr>
          <w:rFonts w:ascii="Times New Roman" w:hAnsi="Times New Roman" w:cs="Times New Roman"/>
          <w:spacing w:val="-4"/>
          <w:lang w:val="en-GB"/>
        </w:rPr>
        <w:t>i</w:t>
      </w:r>
      <w:r w:rsidRPr="00323DD3">
        <w:rPr>
          <w:rFonts w:ascii="Times New Roman" w:hAnsi="Times New Roman" w:cs="Times New Roman"/>
          <w:spacing w:val="-1"/>
          <w:lang w:val="en-GB"/>
        </w:rPr>
        <w:t>a</w:t>
      </w:r>
      <w:r w:rsidRPr="00323DD3">
        <w:rPr>
          <w:rFonts w:ascii="Times New Roman" w:hAnsi="Times New Roman" w:cs="Times New Roman"/>
          <w:lang w:val="en-GB"/>
        </w:rPr>
        <w:t>,</w:t>
      </w:r>
      <w:r w:rsidRPr="00323DD3">
        <w:rPr>
          <w:rFonts w:ascii="Times New Roman" w:hAnsi="Times New Roman" w:cs="Times New Roman"/>
          <w:spacing w:val="3"/>
          <w:lang w:val="en-GB"/>
        </w:rPr>
        <w:t xml:space="preserve"> </w:t>
      </w:r>
      <w:r w:rsidRPr="00323DD3">
        <w:rPr>
          <w:rFonts w:ascii="Times New Roman" w:hAnsi="Times New Roman" w:cs="Times New Roman"/>
          <w:spacing w:val="5"/>
          <w:lang w:val="en-GB"/>
        </w:rPr>
        <w:t>d</w:t>
      </w:r>
      <w:r w:rsidRPr="00323DD3">
        <w:rPr>
          <w:rFonts w:ascii="Times New Roman" w:hAnsi="Times New Roman" w:cs="Times New Roman"/>
          <w:spacing w:val="-4"/>
          <w:lang w:val="en-GB"/>
        </w:rPr>
        <w:t>i</w:t>
      </w:r>
      <w:r w:rsidRPr="00323DD3">
        <w:rPr>
          <w:rFonts w:ascii="Times New Roman" w:hAnsi="Times New Roman" w:cs="Times New Roman"/>
          <w:spacing w:val="2"/>
          <w:lang w:val="en-GB"/>
        </w:rPr>
        <w:t>a</w:t>
      </w:r>
      <w:r w:rsidRPr="00323DD3">
        <w:rPr>
          <w:rFonts w:ascii="Times New Roman" w:hAnsi="Times New Roman" w:cs="Times New Roman"/>
          <w:spacing w:val="3"/>
          <w:lang w:val="en-GB"/>
        </w:rPr>
        <w:t>g</w:t>
      </w:r>
      <w:r w:rsidRPr="00323DD3">
        <w:rPr>
          <w:rFonts w:ascii="Times New Roman" w:hAnsi="Times New Roman" w:cs="Times New Roman"/>
          <w:spacing w:val="-5"/>
          <w:lang w:val="en-GB"/>
        </w:rPr>
        <w:t>n</w:t>
      </w:r>
      <w:r w:rsidRPr="00323DD3">
        <w:rPr>
          <w:rFonts w:ascii="Times New Roman" w:hAnsi="Times New Roman" w:cs="Times New Roman"/>
          <w:spacing w:val="5"/>
          <w:lang w:val="en-GB"/>
        </w:rPr>
        <w:t>o</w:t>
      </w:r>
      <w:r w:rsidRPr="00323DD3">
        <w:rPr>
          <w:rFonts w:ascii="Times New Roman" w:hAnsi="Times New Roman" w:cs="Times New Roman"/>
          <w:spacing w:val="3"/>
          <w:lang w:val="en-GB"/>
        </w:rPr>
        <w:t>s</w:t>
      </w:r>
      <w:r w:rsidRPr="00323DD3">
        <w:rPr>
          <w:rFonts w:ascii="Times New Roman" w:hAnsi="Times New Roman" w:cs="Times New Roman"/>
          <w:spacing w:val="-9"/>
          <w:lang w:val="en-GB"/>
        </w:rPr>
        <w:t>i</w:t>
      </w:r>
      <w:r w:rsidRPr="00323DD3">
        <w:rPr>
          <w:rFonts w:ascii="Times New Roman" w:hAnsi="Times New Roman" w:cs="Times New Roman"/>
          <w:lang w:val="en-GB"/>
        </w:rPr>
        <w:t>s</w:t>
      </w:r>
      <w:r w:rsidRPr="00323DD3">
        <w:rPr>
          <w:rFonts w:ascii="Times New Roman" w:hAnsi="Times New Roman" w:cs="Times New Roman"/>
          <w:spacing w:val="-4"/>
          <w:lang w:val="en-GB"/>
        </w:rPr>
        <w:t xml:space="preserve"> </w:t>
      </w:r>
      <w:r w:rsidRPr="00323DD3">
        <w:rPr>
          <w:rFonts w:ascii="Times New Roman" w:hAnsi="Times New Roman" w:cs="Times New Roman"/>
          <w:spacing w:val="4"/>
          <w:lang w:val="en-GB"/>
        </w:rPr>
        <w:t>a</w:t>
      </w:r>
      <w:r w:rsidRPr="00323DD3">
        <w:rPr>
          <w:rFonts w:ascii="Times New Roman" w:hAnsi="Times New Roman" w:cs="Times New Roman"/>
          <w:spacing w:val="-2"/>
          <w:lang w:val="en-GB"/>
        </w:rPr>
        <w:t>n</w:t>
      </w:r>
      <w:r w:rsidRPr="00323DD3">
        <w:rPr>
          <w:rFonts w:ascii="Times New Roman" w:hAnsi="Times New Roman" w:cs="Times New Roman"/>
          <w:lang w:val="en-GB"/>
        </w:rPr>
        <w:t>d</w:t>
      </w:r>
      <w:r w:rsidRPr="00323DD3">
        <w:rPr>
          <w:rFonts w:ascii="Times New Roman" w:hAnsi="Times New Roman" w:cs="Times New Roman"/>
          <w:spacing w:val="8"/>
          <w:lang w:val="en-GB"/>
        </w:rPr>
        <w:t xml:space="preserve"> </w:t>
      </w:r>
      <w:r w:rsidRPr="00323DD3">
        <w:rPr>
          <w:rFonts w:ascii="Times New Roman" w:hAnsi="Times New Roman" w:cs="Times New Roman"/>
          <w:spacing w:val="5"/>
          <w:lang w:val="en-GB"/>
        </w:rPr>
        <w:t>d</w:t>
      </w:r>
      <w:r w:rsidRPr="00323DD3">
        <w:rPr>
          <w:rFonts w:ascii="Times New Roman" w:hAnsi="Times New Roman" w:cs="Times New Roman"/>
          <w:spacing w:val="-4"/>
          <w:lang w:val="en-GB"/>
        </w:rPr>
        <w:t>i</w:t>
      </w:r>
      <w:r w:rsidRPr="00323DD3">
        <w:rPr>
          <w:rFonts w:ascii="Times New Roman" w:hAnsi="Times New Roman" w:cs="Times New Roman"/>
          <w:spacing w:val="-3"/>
          <w:lang w:val="en-GB"/>
        </w:rPr>
        <w:t>ff</w:t>
      </w:r>
      <w:r w:rsidRPr="00323DD3">
        <w:rPr>
          <w:rFonts w:ascii="Times New Roman" w:hAnsi="Times New Roman" w:cs="Times New Roman"/>
          <w:spacing w:val="-1"/>
          <w:lang w:val="en-GB"/>
        </w:rPr>
        <w:t>er</w:t>
      </w:r>
      <w:r w:rsidRPr="00323DD3">
        <w:rPr>
          <w:rFonts w:ascii="Times New Roman" w:hAnsi="Times New Roman" w:cs="Times New Roman"/>
          <w:spacing w:val="4"/>
          <w:lang w:val="en-GB"/>
        </w:rPr>
        <w:t>e</w:t>
      </w:r>
      <w:r w:rsidRPr="00323DD3">
        <w:rPr>
          <w:rFonts w:ascii="Times New Roman" w:hAnsi="Times New Roman" w:cs="Times New Roman"/>
          <w:spacing w:val="-5"/>
          <w:lang w:val="en-GB"/>
        </w:rPr>
        <w:t>n</w:t>
      </w:r>
      <w:r w:rsidRPr="00323DD3">
        <w:rPr>
          <w:rFonts w:ascii="Times New Roman" w:hAnsi="Times New Roman" w:cs="Times New Roman"/>
          <w:spacing w:val="10"/>
          <w:lang w:val="en-GB"/>
        </w:rPr>
        <w:t>t</w:t>
      </w:r>
      <w:r w:rsidRPr="00323DD3">
        <w:rPr>
          <w:rFonts w:ascii="Times New Roman" w:hAnsi="Times New Roman" w:cs="Times New Roman"/>
          <w:spacing w:val="-9"/>
          <w:lang w:val="en-GB"/>
        </w:rPr>
        <w:t>i</w:t>
      </w:r>
      <w:r w:rsidRPr="00323DD3">
        <w:rPr>
          <w:rFonts w:ascii="Times New Roman" w:hAnsi="Times New Roman" w:cs="Times New Roman"/>
          <w:spacing w:val="4"/>
          <w:lang w:val="en-GB"/>
        </w:rPr>
        <w:t>a</w:t>
      </w:r>
      <w:r w:rsidRPr="00323DD3">
        <w:rPr>
          <w:rFonts w:ascii="Times New Roman" w:hAnsi="Times New Roman" w:cs="Times New Roman"/>
          <w:lang w:val="en-GB"/>
        </w:rPr>
        <w:t>l</w:t>
      </w:r>
      <w:r w:rsidRPr="00323DD3">
        <w:rPr>
          <w:rFonts w:ascii="Times New Roman" w:hAnsi="Times New Roman" w:cs="Times New Roman"/>
          <w:spacing w:val="-2"/>
          <w:lang w:val="en-GB"/>
        </w:rPr>
        <w:t xml:space="preserve"> </w:t>
      </w:r>
      <w:r w:rsidRPr="00323DD3">
        <w:rPr>
          <w:rFonts w:ascii="Times New Roman" w:hAnsi="Times New Roman" w:cs="Times New Roman"/>
          <w:spacing w:val="5"/>
          <w:lang w:val="en-GB"/>
        </w:rPr>
        <w:t>d</w:t>
      </w:r>
      <w:r w:rsidRPr="00323DD3">
        <w:rPr>
          <w:rFonts w:ascii="Times New Roman" w:hAnsi="Times New Roman" w:cs="Times New Roman"/>
          <w:spacing w:val="-4"/>
          <w:lang w:val="en-GB"/>
        </w:rPr>
        <w:t>i</w:t>
      </w:r>
      <w:r w:rsidRPr="00323DD3">
        <w:rPr>
          <w:rFonts w:ascii="Times New Roman" w:hAnsi="Times New Roman" w:cs="Times New Roman"/>
          <w:spacing w:val="2"/>
          <w:lang w:val="en-GB"/>
        </w:rPr>
        <w:t>a</w:t>
      </w:r>
      <w:r w:rsidRPr="00323DD3">
        <w:rPr>
          <w:rFonts w:ascii="Times New Roman" w:hAnsi="Times New Roman" w:cs="Times New Roman"/>
          <w:spacing w:val="3"/>
          <w:lang w:val="en-GB"/>
        </w:rPr>
        <w:t>g</w:t>
      </w:r>
      <w:r w:rsidRPr="00323DD3">
        <w:rPr>
          <w:rFonts w:ascii="Times New Roman" w:hAnsi="Times New Roman" w:cs="Times New Roman"/>
          <w:spacing w:val="-5"/>
          <w:lang w:val="en-GB"/>
        </w:rPr>
        <w:t>n</w:t>
      </w:r>
      <w:r w:rsidRPr="00323DD3">
        <w:rPr>
          <w:rFonts w:ascii="Times New Roman" w:hAnsi="Times New Roman" w:cs="Times New Roman"/>
          <w:spacing w:val="5"/>
          <w:lang w:val="en-GB"/>
        </w:rPr>
        <w:t>o</w:t>
      </w:r>
      <w:r w:rsidRPr="00323DD3">
        <w:rPr>
          <w:rFonts w:ascii="Times New Roman" w:hAnsi="Times New Roman" w:cs="Times New Roman"/>
          <w:spacing w:val="3"/>
          <w:lang w:val="en-GB"/>
        </w:rPr>
        <w:t>s</w:t>
      </w:r>
      <w:r w:rsidRPr="00323DD3">
        <w:rPr>
          <w:rFonts w:ascii="Times New Roman" w:hAnsi="Times New Roman" w:cs="Times New Roman"/>
          <w:spacing w:val="-4"/>
          <w:lang w:val="en-GB"/>
        </w:rPr>
        <w:t>i</w:t>
      </w:r>
      <w:r w:rsidRPr="00323DD3">
        <w:rPr>
          <w:rFonts w:ascii="Times New Roman" w:hAnsi="Times New Roman" w:cs="Times New Roman"/>
          <w:lang w:val="en-GB"/>
        </w:rPr>
        <w:t>s</w:t>
      </w:r>
      <w:r w:rsidRPr="00323DD3">
        <w:rPr>
          <w:rFonts w:ascii="Times New Roman" w:hAnsi="Times New Roman" w:cs="Times New Roman"/>
          <w:spacing w:val="-4"/>
          <w:lang w:val="en-GB"/>
        </w:rPr>
        <w:t xml:space="preserve"> </w:t>
      </w:r>
      <w:r w:rsidRPr="00323DD3">
        <w:rPr>
          <w:rFonts w:ascii="Times New Roman" w:hAnsi="Times New Roman" w:cs="Times New Roman"/>
          <w:spacing w:val="7"/>
          <w:lang w:val="en-GB"/>
        </w:rPr>
        <w:t>o</w:t>
      </w:r>
      <w:r w:rsidRPr="00323DD3">
        <w:rPr>
          <w:rFonts w:ascii="Times New Roman" w:hAnsi="Times New Roman" w:cs="Times New Roman"/>
          <w:lang w:val="en-GB"/>
        </w:rPr>
        <w:t xml:space="preserve">f </w:t>
      </w:r>
      <w:r w:rsidRPr="00323DD3">
        <w:rPr>
          <w:rFonts w:ascii="Times New Roman" w:hAnsi="Times New Roman" w:cs="Times New Roman"/>
          <w:spacing w:val="-9"/>
          <w:lang w:val="en-GB"/>
        </w:rPr>
        <w:t>i</w:t>
      </w:r>
      <w:r w:rsidRPr="00323DD3">
        <w:rPr>
          <w:rFonts w:ascii="Times New Roman" w:hAnsi="Times New Roman" w:cs="Times New Roman"/>
          <w:spacing w:val="-1"/>
          <w:lang w:val="en-GB"/>
        </w:rPr>
        <w:t>r</w:t>
      </w:r>
      <w:r w:rsidRPr="00323DD3">
        <w:rPr>
          <w:rFonts w:ascii="Times New Roman" w:hAnsi="Times New Roman" w:cs="Times New Roman"/>
          <w:spacing w:val="5"/>
          <w:lang w:val="en-GB"/>
        </w:rPr>
        <w:t>o</w:t>
      </w:r>
      <w:r w:rsidRPr="00323DD3">
        <w:rPr>
          <w:rFonts w:ascii="Times New Roman" w:hAnsi="Times New Roman" w:cs="Times New Roman"/>
          <w:lang w:val="en-GB"/>
        </w:rPr>
        <w:t>n</w:t>
      </w:r>
      <w:r w:rsidRPr="00323DD3">
        <w:rPr>
          <w:rFonts w:ascii="Times New Roman" w:hAnsi="Times New Roman" w:cs="Times New Roman"/>
          <w:spacing w:val="-3"/>
          <w:lang w:val="en-GB"/>
        </w:rPr>
        <w:t xml:space="preserve"> </w:t>
      </w:r>
      <w:r w:rsidRPr="00323DD3">
        <w:rPr>
          <w:rFonts w:ascii="Times New Roman" w:hAnsi="Times New Roman" w:cs="Times New Roman"/>
          <w:lang w:val="en-GB"/>
        </w:rPr>
        <w:t>d</w:t>
      </w:r>
      <w:r w:rsidRPr="00323DD3">
        <w:rPr>
          <w:rFonts w:ascii="Times New Roman" w:hAnsi="Times New Roman" w:cs="Times New Roman"/>
          <w:spacing w:val="6"/>
          <w:lang w:val="en-GB"/>
        </w:rPr>
        <w:t>e</w:t>
      </w:r>
      <w:r w:rsidRPr="00323DD3">
        <w:rPr>
          <w:rFonts w:ascii="Times New Roman" w:hAnsi="Times New Roman" w:cs="Times New Roman"/>
          <w:spacing w:val="-1"/>
          <w:lang w:val="en-GB"/>
        </w:rPr>
        <w:t>f</w:t>
      </w:r>
      <w:r w:rsidRPr="00323DD3">
        <w:rPr>
          <w:rFonts w:ascii="Times New Roman" w:hAnsi="Times New Roman" w:cs="Times New Roman"/>
          <w:spacing w:val="-4"/>
          <w:lang w:val="en-GB"/>
        </w:rPr>
        <w:t>i</w:t>
      </w:r>
      <w:r w:rsidRPr="00323DD3">
        <w:rPr>
          <w:rFonts w:ascii="Times New Roman" w:hAnsi="Times New Roman" w:cs="Times New Roman"/>
          <w:spacing w:val="4"/>
          <w:lang w:val="en-GB"/>
        </w:rPr>
        <w:t>c</w:t>
      </w:r>
      <w:r w:rsidRPr="00323DD3">
        <w:rPr>
          <w:rFonts w:ascii="Times New Roman" w:hAnsi="Times New Roman" w:cs="Times New Roman"/>
          <w:spacing w:val="-4"/>
          <w:lang w:val="en-GB"/>
        </w:rPr>
        <w:t>i</w:t>
      </w:r>
      <w:r w:rsidRPr="00323DD3">
        <w:rPr>
          <w:rFonts w:ascii="Times New Roman" w:hAnsi="Times New Roman" w:cs="Times New Roman"/>
          <w:spacing w:val="4"/>
          <w:lang w:val="en-GB"/>
        </w:rPr>
        <w:t>e</w:t>
      </w:r>
      <w:r w:rsidRPr="00323DD3">
        <w:rPr>
          <w:rFonts w:ascii="Times New Roman" w:hAnsi="Times New Roman" w:cs="Times New Roman"/>
          <w:spacing w:val="-5"/>
          <w:lang w:val="en-GB"/>
        </w:rPr>
        <w:t>n</w:t>
      </w:r>
      <w:r w:rsidRPr="00323DD3">
        <w:rPr>
          <w:rFonts w:ascii="Times New Roman" w:hAnsi="Times New Roman" w:cs="Times New Roman"/>
          <w:spacing w:val="9"/>
          <w:lang w:val="en-GB"/>
        </w:rPr>
        <w:t>c</w:t>
      </w:r>
      <w:r w:rsidRPr="00323DD3">
        <w:rPr>
          <w:rFonts w:ascii="Times New Roman" w:hAnsi="Times New Roman" w:cs="Times New Roman"/>
          <w:lang w:val="en-GB"/>
        </w:rPr>
        <w:t>y</w:t>
      </w:r>
      <w:r w:rsidRPr="00323DD3">
        <w:rPr>
          <w:rFonts w:ascii="Times New Roman" w:hAnsi="Times New Roman" w:cs="Times New Roman"/>
          <w:spacing w:val="-9"/>
          <w:lang w:val="en-GB"/>
        </w:rPr>
        <w:t xml:space="preserve"> </w:t>
      </w:r>
      <w:r w:rsidRPr="00323DD3">
        <w:rPr>
          <w:rFonts w:ascii="Times New Roman" w:hAnsi="Times New Roman" w:cs="Times New Roman"/>
          <w:spacing w:val="4"/>
          <w:lang w:val="en-GB"/>
        </w:rPr>
        <w:t>a</w:t>
      </w:r>
      <w:r w:rsidRPr="00323DD3">
        <w:rPr>
          <w:rFonts w:ascii="Times New Roman" w:hAnsi="Times New Roman" w:cs="Times New Roman"/>
          <w:spacing w:val="-5"/>
          <w:lang w:val="en-GB"/>
        </w:rPr>
        <w:t>n</w:t>
      </w:r>
      <w:r w:rsidRPr="00323DD3">
        <w:rPr>
          <w:rFonts w:ascii="Times New Roman" w:hAnsi="Times New Roman" w:cs="Times New Roman"/>
          <w:spacing w:val="4"/>
          <w:lang w:val="en-GB"/>
        </w:rPr>
        <w:t>e</w:t>
      </w:r>
      <w:r w:rsidRPr="00323DD3">
        <w:rPr>
          <w:rFonts w:ascii="Times New Roman" w:hAnsi="Times New Roman" w:cs="Times New Roman"/>
          <w:spacing w:val="1"/>
          <w:lang w:val="en-GB"/>
        </w:rPr>
        <w:t>m</w:t>
      </w:r>
      <w:r w:rsidRPr="00323DD3">
        <w:rPr>
          <w:rFonts w:ascii="Times New Roman" w:hAnsi="Times New Roman" w:cs="Times New Roman"/>
          <w:spacing w:val="-4"/>
          <w:lang w:val="en-GB"/>
        </w:rPr>
        <w:t>i</w:t>
      </w:r>
      <w:r w:rsidRPr="00323DD3">
        <w:rPr>
          <w:rFonts w:ascii="Times New Roman" w:hAnsi="Times New Roman" w:cs="Times New Roman"/>
          <w:spacing w:val="-1"/>
          <w:lang w:val="en-GB"/>
        </w:rPr>
        <w:t>a</w:t>
      </w:r>
    </w:p>
    <w:p w14:paraId="79FF0D90" w14:textId="77777777" w:rsidR="00060A9D" w:rsidRPr="00323DD3" w:rsidRDefault="00060A9D" w:rsidP="002D04C4">
      <w:pPr>
        <w:numPr>
          <w:ilvl w:val="0"/>
          <w:numId w:val="240"/>
        </w:numPr>
        <w:spacing w:before="36" w:after="0" w:line="240" w:lineRule="auto"/>
        <w:ind w:right="71"/>
        <w:contextualSpacing/>
        <w:jc w:val="both"/>
        <w:rPr>
          <w:rFonts w:ascii="Times New Roman" w:hAnsi="Times New Roman" w:cs="Times New Roman"/>
          <w:spacing w:val="4"/>
          <w:lang w:val="en-GB"/>
        </w:rPr>
      </w:pPr>
      <w:r w:rsidRPr="00323DD3">
        <w:rPr>
          <w:rFonts w:ascii="Times New Roman" w:hAnsi="Times New Roman" w:cs="Times New Roman"/>
          <w:spacing w:val="-4"/>
          <w:lang w:val="en-GB"/>
        </w:rPr>
        <w:t>Si</w:t>
      </w:r>
      <w:r w:rsidRPr="00323DD3">
        <w:rPr>
          <w:rFonts w:ascii="Times New Roman" w:hAnsi="Times New Roman" w:cs="Times New Roman"/>
          <w:lang w:val="en-GB"/>
        </w:rPr>
        <w:t>d</w:t>
      </w:r>
      <w:r w:rsidRPr="00323DD3">
        <w:rPr>
          <w:rFonts w:ascii="Times New Roman" w:hAnsi="Times New Roman" w:cs="Times New Roman"/>
          <w:spacing w:val="-1"/>
          <w:lang w:val="en-GB"/>
        </w:rPr>
        <w:t>e</w:t>
      </w:r>
      <w:r w:rsidRPr="00323DD3">
        <w:rPr>
          <w:rFonts w:ascii="Times New Roman" w:hAnsi="Times New Roman" w:cs="Times New Roman"/>
          <w:spacing w:val="5"/>
          <w:lang w:val="en-GB"/>
        </w:rPr>
        <w:t>r</w:t>
      </w:r>
      <w:r w:rsidRPr="00323DD3">
        <w:rPr>
          <w:rFonts w:ascii="Times New Roman" w:hAnsi="Times New Roman" w:cs="Times New Roman"/>
          <w:lang w:val="en-GB"/>
        </w:rPr>
        <w:t>o</w:t>
      </w:r>
      <w:r w:rsidRPr="00323DD3">
        <w:rPr>
          <w:rFonts w:ascii="Times New Roman" w:hAnsi="Times New Roman" w:cs="Times New Roman"/>
          <w:spacing w:val="-4"/>
          <w:lang w:val="en-GB"/>
        </w:rPr>
        <w:t>b</w:t>
      </w:r>
      <w:r w:rsidRPr="00323DD3">
        <w:rPr>
          <w:rFonts w:ascii="Times New Roman" w:hAnsi="Times New Roman" w:cs="Times New Roman"/>
          <w:spacing w:val="2"/>
          <w:lang w:val="en-GB"/>
        </w:rPr>
        <w:t>l</w:t>
      </w:r>
      <w:r w:rsidRPr="00323DD3">
        <w:rPr>
          <w:rFonts w:ascii="Times New Roman" w:hAnsi="Times New Roman" w:cs="Times New Roman"/>
          <w:spacing w:val="3"/>
          <w:lang w:val="en-GB"/>
        </w:rPr>
        <w:t>a</w:t>
      </w:r>
      <w:r w:rsidRPr="00323DD3">
        <w:rPr>
          <w:rFonts w:ascii="Times New Roman" w:hAnsi="Times New Roman" w:cs="Times New Roman"/>
          <w:spacing w:val="5"/>
          <w:lang w:val="en-GB"/>
        </w:rPr>
        <w:t>s</w:t>
      </w:r>
      <w:r w:rsidRPr="00323DD3">
        <w:rPr>
          <w:rFonts w:ascii="Times New Roman" w:hAnsi="Times New Roman" w:cs="Times New Roman"/>
          <w:spacing w:val="-9"/>
          <w:lang w:val="en-GB"/>
        </w:rPr>
        <w:t>t</w:t>
      </w:r>
      <w:r w:rsidRPr="00323DD3">
        <w:rPr>
          <w:rFonts w:ascii="Times New Roman" w:hAnsi="Times New Roman" w:cs="Times New Roman"/>
          <w:lang w:val="en-GB"/>
        </w:rPr>
        <w:t>ic</w:t>
      </w:r>
      <w:r w:rsidRPr="00323DD3">
        <w:rPr>
          <w:rFonts w:ascii="Times New Roman" w:hAnsi="Times New Roman" w:cs="Times New Roman"/>
          <w:spacing w:val="16"/>
          <w:lang w:val="en-GB"/>
        </w:rPr>
        <w:t xml:space="preserve"> </w:t>
      </w:r>
      <w:r w:rsidRPr="00323DD3">
        <w:rPr>
          <w:rFonts w:ascii="Times New Roman" w:hAnsi="Times New Roman" w:cs="Times New Roman"/>
          <w:spacing w:val="4"/>
          <w:lang w:val="en-GB"/>
        </w:rPr>
        <w:t>a</w:t>
      </w:r>
      <w:r w:rsidRPr="00323DD3">
        <w:rPr>
          <w:rFonts w:ascii="Times New Roman" w:hAnsi="Times New Roman" w:cs="Times New Roman"/>
          <w:spacing w:val="-5"/>
          <w:lang w:val="en-GB"/>
        </w:rPr>
        <w:t>n</w:t>
      </w:r>
      <w:r w:rsidRPr="00323DD3">
        <w:rPr>
          <w:rFonts w:ascii="Times New Roman" w:hAnsi="Times New Roman" w:cs="Times New Roman"/>
          <w:spacing w:val="4"/>
          <w:lang w:val="en-GB"/>
        </w:rPr>
        <w:t>e</w:t>
      </w:r>
      <w:r w:rsidRPr="00323DD3">
        <w:rPr>
          <w:rFonts w:ascii="Times New Roman" w:hAnsi="Times New Roman" w:cs="Times New Roman"/>
          <w:spacing w:val="1"/>
          <w:lang w:val="en-GB"/>
        </w:rPr>
        <w:t>m</w:t>
      </w:r>
      <w:r w:rsidRPr="00323DD3">
        <w:rPr>
          <w:rFonts w:ascii="Times New Roman" w:hAnsi="Times New Roman" w:cs="Times New Roman"/>
          <w:spacing w:val="-4"/>
          <w:lang w:val="en-GB"/>
        </w:rPr>
        <w:t>i</w:t>
      </w:r>
      <w:r w:rsidRPr="00323DD3">
        <w:rPr>
          <w:rFonts w:ascii="Times New Roman" w:hAnsi="Times New Roman" w:cs="Times New Roman"/>
          <w:spacing w:val="4"/>
          <w:lang w:val="en-GB"/>
        </w:rPr>
        <w:t>a, Anemia of Chronic disease</w:t>
      </w:r>
    </w:p>
    <w:p w14:paraId="48B8548F" w14:textId="77777777" w:rsidR="00060A9D" w:rsidRPr="00323DD3"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sidRPr="00323DD3">
        <w:rPr>
          <w:rFonts w:ascii="Times New Roman" w:hAnsi="Times New Roman" w:cs="Times New Roman"/>
          <w:spacing w:val="-1"/>
          <w:lang w:val="en-GB"/>
        </w:rPr>
        <w:t>Macr</w:t>
      </w:r>
      <w:r w:rsidRPr="00323DD3">
        <w:rPr>
          <w:rFonts w:ascii="Times New Roman" w:hAnsi="Times New Roman" w:cs="Times New Roman"/>
          <w:spacing w:val="5"/>
          <w:lang w:val="en-GB"/>
        </w:rPr>
        <w:t>o</w:t>
      </w:r>
      <w:r w:rsidRPr="00323DD3">
        <w:rPr>
          <w:rFonts w:ascii="Times New Roman" w:hAnsi="Times New Roman" w:cs="Times New Roman"/>
          <w:spacing w:val="9"/>
          <w:lang w:val="en-GB"/>
        </w:rPr>
        <w:t>c</w:t>
      </w:r>
      <w:r w:rsidRPr="00323DD3">
        <w:rPr>
          <w:rFonts w:ascii="Times New Roman" w:hAnsi="Times New Roman" w:cs="Times New Roman"/>
          <w:spacing w:val="-14"/>
          <w:lang w:val="en-GB"/>
        </w:rPr>
        <w:t>y</w:t>
      </w:r>
      <w:r w:rsidRPr="00323DD3">
        <w:rPr>
          <w:rFonts w:ascii="Times New Roman" w:hAnsi="Times New Roman" w:cs="Times New Roman"/>
          <w:spacing w:val="10"/>
          <w:lang w:val="en-GB"/>
        </w:rPr>
        <w:t>t</w:t>
      </w:r>
      <w:r w:rsidRPr="00323DD3">
        <w:rPr>
          <w:rFonts w:ascii="Times New Roman" w:hAnsi="Times New Roman" w:cs="Times New Roman"/>
          <w:spacing w:val="-9"/>
          <w:lang w:val="en-GB"/>
        </w:rPr>
        <w:t>i</w:t>
      </w:r>
      <w:r w:rsidRPr="00323DD3">
        <w:rPr>
          <w:rFonts w:ascii="Times New Roman" w:hAnsi="Times New Roman" w:cs="Times New Roman"/>
          <w:lang w:val="en-GB"/>
        </w:rPr>
        <w:t xml:space="preserve">c </w:t>
      </w:r>
      <w:r w:rsidRPr="00323DD3">
        <w:rPr>
          <w:rFonts w:ascii="Times New Roman" w:hAnsi="Times New Roman" w:cs="Times New Roman"/>
          <w:spacing w:val="4"/>
          <w:lang w:val="en-GB"/>
        </w:rPr>
        <w:t>a</w:t>
      </w:r>
      <w:r w:rsidRPr="00323DD3">
        <w:rPr>
          <w:rFonts w:ascii="Times New Roman" w:hAnsi="Times New Roman" w:cs="Times New Roman"/>
          <w:spacing w:val="-5"/>
          <w:lang w:val="en-GB"/>
        </w:rPr>
        <w:t>n</w:t>
      </w:r>
      <w:r w:rsidRPr="00323DD3">
        <w:rPr>
          <w:rFonts w:ascii="Times New Roman" w:hAnsi="Times New Roman" w:cs="Times New Roman"/>
          <w:spacing w:val="4"/>
          <w:lang w:val="en-GB"/>
        </w:rPr>
        <w:t>e</w:t>
      </w:r>
      <w:r w:rsidRPr="00323DD3">
        <w:rPr>
          <w:rFonts w:ascii="Times New Roman" w:hAnsi="Times New Roman" w:cs="Times New Roman"/>
          <w:spacing w:val="1"/>
          <w:lang w:val="en-GB"/>
        </w:rPr>
        <w:t>m</w:t>
      </w:r>
      <w:r w:rsidRPr="00323DD3">
        <w:rPr>
          <w:rFonts w:ascii="Times New Roman" w:hAnsi="Times New Roman" w:cs="Times New Roman"/>
          <w:spacing w:val="-4"/>
          <w:lang w:val="en-GB"/>
        </w:rPr>
        <w:t>i</w:t>
      </w:r>
      <w:r w:rsidRPr="00323DD3">
        <w:rPr>
          <w:rFonts w:ascii="Times New Roman" w:hAnsi="Times New Roman" w:cs="Times New Roman"/>
          <w:spacing w:val="-1"/>
          <w:lang w:val="en-GB"/>
        </w:rPr>
        <w:t>a</w:t>
      </w:r>
      <w:r w:rsidRPr="00323DD3">
        <w:rPr>
          <w:rFonts w:ascii="Times New Roman" w:hAnsi="Times New Roman" w:cs="Times New Roman"/>
          <w:lang w:val="en-GB"/>
        </w:rPr>
        <w:t xml:space="preserve">, </w:t>
      </w:r>
      <w:r w:rsidRPr="00323DD3">
        <w:rPr>
          <w:rFonts w:ascii="Times New Roman" w:hAnsi="Times New Roman" w:cs="Times New Roman"/>
          <w:spacing w:val="16"/>
          <w:lang w:val="en-GB"/>
        </w:rPr>
        <w:t>Folate</w:t>
      </w:r>
      <w:r w:rsidRPr="00323DD3">
        <w:rPr>
          <w:rFonts w:ascii="Times New Roman" w:hAnsi="Times New Roman" w:cs="Times New Roman"/>
          <w:lang w:val="en-GB"/>
        </w:rPr>
        <w:t xml:space="preserve"> </w:t>
      </w:r>
      <w:r w:rsidRPr="00323DD3">
        <w:rPr>
          <w:rFonts w:ascii="Times New Roman" w:hAnsi="Times New Roman" w:cs="Times New Roman"/>
          <w:spacing w:val="12"/>
          <w:lang w:val="en-GB"/>
        </w:rPr>
        <w:t>and</w:t>
      </w:r>
      <w:r w:rsidRPr="00323DD3">
        <w:rPr>
          <w:rFonts w:ascii="Times New Roman" w:hAnsi="Times New Roman" w:cs="Times New Roman"/>
          <w:lang w:val="en-GB"/>
        </w:rPr>
        <w:t xml:space="preserve"> </w:t>
      </w:r>
      <w:r w:rsidRPr="00323DD3">
        <w:rPr>
          <w:rFonts w:ascii="Times New Roman" w:hAnsi="Times New Roman" w:cs="Times New Roman"/>
          <w:spacing w:val="12"/>
          <w:lang w:val="en-GB"/>
        </w:rPr>
        <w:t>vitamin</w:t>
      </w:r>
      <w:r w:rsidRPr="00323DD3">
        <w:rPr>
          <w:rFonts w:ascii="Times New Roman" w:hAnsi="Times New Roman" w:cs="Times New Roman"/>
          <w:lang w:val="en-GB"/>
        </w:rPr>
        <w:t xml:space="preserve"> </w:t>
      </w:r>
      <w:r w:rsidRPr="00323DD3">
        <w:rPr>
          <w:rFonts w:ascii="Times New Roman" w:hAnsi="Times New Roman" w:cs="Times New Roman"/>
          <w:spacing w:val="10"/>
          <w:lang w:val="en-GB"/>
        </w:rPr>
        <w:t>B12</w:t>
      </w:r>
      <w:r w:rsidRPr="00323DD3">
        <w:rPr>
          <w:rFonts w:ascii="Times New Roman" w:hAnsi="Times New Roman" w:cs="Times New Roman"/>
          <w:position w:val="-3"/>
          <w:lang w:val="en-GB"/>
        </w:rPr>
        <w:t xml:space="preserve">  </w:t>
      </w:r>
      <w:r w:rsidRPr="00323DD3">
        <w:rPr>
          <w:rFonts w:ascii="Times New Roman" w:hAnsi="Times New Roman" w:cs="Times New Roman"/>
          <w:spacing w:val="17"/>
          <w:position w:val="-3"/>
          <w:lang w:val="en-GB"/>
        </w:rPr>
        <w:t xml:space="preserve"> </w:t>
      </w:r>
      <w:r w:rsidRPr="00323DD3">
        <w:rPr>
          <w:rFonts w:ascii="Times New Roman" w:hAnsi="Times New Roman" w:cs="Times New Roman"/>
          <w:spacing w:val="-9"/>
          <w:lang w:val="en-GB"/>
        </w:rPr>
        <w:t>m</w:t>
      </w:r>
      <w:r w:rsidRPr="00323DD3">
        <w:rPr>
          <w:rFonts w:ascii="Times New Roman" w:hAnsi="Times New Roman" w:cs="Times New Roman"/>
          <w:spacing w:val="-1"/>
          <w:lang w:val="en-GB"/>
        </w:rPr>
        <w:t>e</w:t>
      </w:r>
      <w:r w:rsidRPr="00323DD3">
        <w:rPr>
          <w:rFonts w:ascii="Times New Roman" w:hAnsi="Times New Roman" w:cs="Times New Roman"/>
          <w:spacing w:val="3"/>
          <w:lang w:val="en-GB"/>
        </w:rPr>
        <w:t>t</w:t>
      </w:r>
      <w:r w:rsidRPr="00323DD3">
        <w:rPr>
          <w:rFonts w:ascii="Times New Roman" w:hAnsi="Times New Roman" w:cs="Times New Roman"/>
          <w:spacing w:val="-1"/>
          <w:lang w:val="en-GB"/>
        </w:rPr>
        <w:t>a</w:t>
      </w:r>
      <w:r w:rsidRPr="00323DD3">
        <w:rPr>
          <w:rFonts w:ascii="Times New Roman" w:hAnsi="Times New Roman" w:cs="Times New Roman"/>
          <w:spacing w:val="-5"/>
          <w:lang w:val="en-GB"/>
        </w:rPr>
        <w:t>b</w:t>
      </w:r>
      <w:r w:rsidRPr="00323DD3">
        <w:rPr>
          <w:rFonts w:ascii="Times New Roman" w:hAnsi="Times New Roman" w:cs="Times New Roman"/>
          <w:spacing w:val="10"/>
          <w:lang w:val="en-GB"/>
        </w:rPr>
        <w:t>o</w:t>
      </w:r>
      <w:r w:rsidRPr="00323DD3">
        <w:rPr>
          <w:rFonts w:ascii="Times New Roman" w:hAnsi="Times New Roman" w:cs="Times New Roman"/>
          <w:spacing w:val="-4"/>
          <w:lang w:val="en-GB"/>
        </w:rPr>
        <w:t>li</w:t>
      </w:r>
      <w:r w:rsidRPr="00323DD3">
        <w:rPr>
          <w:rFonts w:ascii="Times New Roman" w:hAnsi="Times New Roman" w:cs="Times New Roman"/>
          <w:spacing w:val="3"/>
          <w:lang w:val="en-GB"/>
        </w:rPr>
        <w:t>s</w:t>
      </w:r>
      <w:r w:rsidRPr="00323DD3">
        <w:rPr>
          <w:rFonts w:ascii="Times New Roman" w:hAnsi="Times New Roman" w:cs="Times New Roman"/>
          <w:spacing w:val="-4"/>
          <w:lang w:val="en-GB"/>
        </w:rPr>
        <w:t>m</w:t>
      </w:r>
      <w:r w:rsidRPr="00323DD3">
        <w:rPr>
          <w:rFonts w:ascii="Times New Roman" w:hAnsi="Times New Roman" w:cs="Times New Roman"/>
          <w:lang w:val="en-GB"/>
        </w:rPr>
        <w:t xml:space="preserve">, Clinical presentation and lab diagnosis of </w:t>
      </w:r>
      <w:r w:rsidRPr="00323DD3">
        <w:rPr>
          <w:rFonts w:ascii="Times New Roman" w:hAnsi="Times New Roman" w:cs="Times New Roman"/>
          <w:spacing w:val="-4"/>
          <w:lang w:val="en-GB"/>
        </w:rPr>
        <w:t>M</w:t>
      </w:r>
      <w:r w:rsidRPr="00323DD3">
        <w:rPr>
          <w:rFonts w:ascii="Times New Roman" w:hAnsi="Times New Roman" w:cs="Times New Roman"/>
          <w:spacing w:val="-1"/>
          <w:lang w:val="en-GB"/>
        </w:rPr>
        <w:t>e</w:t>
      </w:r>
      <w:r w:rsidRPr="00323DD3">
        <w:rPr>
          <w:rFonts w:ascii="Times New Roman" w:hAnsi="Times New Roman" w:cs="Times New Roman"/>
          <w:spacing w:val="-2"/>
          <w:lang w:val="en-GB"/>
        </w:rPr>
        <w:t>g</w:t>
      </w:r>
      <w:r w:rsidRPr="00323DD3">
        <w:rPr>
          <w:rFonts w:ascii="Times New Roman" w:hAnsi="Times New Roman" w:cs="Times New Roman"/>
          <w:spacing w:val="4"/>
          <w:lang w:val="en-GB"/>
        </w:rPr>
        <w:t>a</w:t>
      </w:r>
      <w:r w:rsidRPr="00323DD3">
        <w:rPr>
          <w:rFonts w:ascii="Times New Roman" w:hAnsi="Times New Roman" w:cs="Times New Roman"/>
          <w:spacing w:val="-9"/>
          <w:lang w:val="en-GB"/>
        </w:rPr>
        <w:t>l</w:t>
      </w:r>
      <w:r w:rsidRPr="00323DD3">
        <w:rPr>
          <w:rFonts w:ascii="Times New Roman" w:hAnsi="Times New Roman" w:cs="Times New Roman"/>
          <w:spacing w:val="10"/>
          <w:lang w:val="en-GB"/>
        </w:rPr>
        <w:t>o</w:t>
      </w:r>
      <w:r w:rsidRPr="00323DD3">
        <w:rPr>
          <w:rFonts w:ascii="Times New Roman" w:hAnsi="Times New Roman" w:cs="Times New Roman"/>
          <w:lang w:val="en-GB"/>
        </w:rPr>
        <w:t>b</w:t>
      </w:r>
      <w:r w:rsidRPr="00323DD3">
        <w:rPr>
          <w:rFonts w:ascii="Times New Roman" w:hAnsi="Times New Roman" w:cs="Times New Roman"/>
          <w:spacing w:val="-4"/>
          <w:lang w:val="en-GB"/>
        </w:rPr>
        <w:t>l</w:t>
      </w:r>
      <w:r w:rsidRPr="00323DD3">
        <w:rPr>
          <w:rFonts w:ascii="Times New Roman" w:hAnsi="Times New Roman" w:cs="Times New Roman"/>
          <w:spacing w:val="4"/>
          <w:lang w:val="en-GB"/>
        </w:rPr>
        <w:t>a</w:t>
      </w:r>
      <w:r w:rsidRPr="00323DD3">
        <w:rPr>
          <w:rFonts w:ascii="Times New Roman" w:hAnsi="Times New Roman" w:cs="Times New Roman"/>
          <w:spacing w:val="-2"/>
          <w:lang w:val="en-GB"/>
        </w:rPr>
        <w:t>s</w:t>
      </w:r>
      <w:r w:rsidRPr="00323DD3">
        <w:rPr>
          <w:rFonts w:ascii="Times New Roman" w:hAnsi="Times New Roman" w:cs="Times New Roman"/>
          <w:spacing w:val="5"/>
          <w:lang w:val="en-GB"/>
        </w:rPr>
        <w:t>t</w:t>
      </w:r>
      <w:r w:rsidRPr="00323DD3">
        <w:rPr>
          <w:rFonts w:ascii="Times New Roman" w:hAnsi="Times New Roman" w:cs="Times New Roman"/>
          <w:spacing w:val="-2"/>
          <w:lang w:val="en-GB"/>
        </w:rPr>
        <w:t>i</w:t>
      </w:r>
      <w:r w:rsidRPr="00323DD3">
        <w:rPr>
          <w:rFonts w:ascii="Times New Roman" w:hAnsi="Times New Roman" w:cs="Times New Roman"/>
          <w:lang w:val="en-GB"/>
        </w:rPr>
        <w:t>c anemia</w:t>
      </w:r>
    </w:p>
    <w:p w14:paraId="6290C68B" w14:textId="77777777" w:rsidR="00060A9D" w:rsidRPr="00323DD3"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sidRPr="00323DD3">
        <w:rPr>
          <w:rFonts w:ascii="Times New Roman" w:hAnsi="Times New Roman" w:cs="Times New Roman"/>
          <w:spacing w:val="-4"/>
          <w:lang w:val="en-GB"/>
        </w:rPr>
        <w:t>I</w:t>
      </w:r>
      <w:r w:rsidRPr="00323DD3">
        <w:rPr>
          <w:rFonts w:ascii="Times New Roman" w:hAnsi="Times New Roman" w:cs="Times New Roman"/>
          <w:spacing w:val="-5"/>
          <w:lang w:val="en-GB"/>
        </w:rPr>
        <w:t>n</w:t>
      </w:r>
      <w:r w:rsidRPr="00323DD3">
        <w:rPr>
          <w:rFonts w:ascii="Times New Roman" w:hAnsi="Times New Roman" w:cs="Times New Roman"/>
          <w:spacing w:val="5"/>
          <w:lang w:val="en-GB"/>
        </w:rPr>
        <w:t>t</w:t>
      </w:r>
      <w:r w:rsidRPr="00323DD3">
        <w:rPr>
          <w:rFonts w:ascii="Times New Roman" w:hAnsi="Times New Roman" w:cs="Times New Roman"/>
          <w:spacing w:val="-1"/>
          <w:lang w:val="en-GB"/>
        </w:rPr>
        <w:t>r</w:t>
      </w:r>
      <w:r w:rsidRPr="00323DD3">
        <w:rPr>
          <w:rFonts w:ascii="Times New Roman" w:hAnsi="Times New Roman" w:cs="Times New Roman"/>
          <w:spacing w:val="5"/>
          <w:lang w:val="en-GB"/>
        </w:rPr>
        <w:t>o</w:t>
      </w:r>
      <w:r w:rsidRPr="00323DD3">
        <w:rPr>
          <w:rFonts w:ascii="Times New Roman" w:hAnsi="Times New Roman" w:cs="Times New Roman"/>
          <w:lang w:val="en-GB"/>
        </w:rPr>
        <w:t>du</w:t>
      </w:r>
      <w:r w:rsidRPr="00323DD3">
        <w:rPr>
          <w:rFonts w:ascii="Times New Roman" w:hAnsi="Times New Roman" w:cs="Times New Roman"/>
          <w:spacing w:val="-6"/>
          <w:lang w:val="en-GB"/>
        </w:rPr>
        <w:t>c</w:t>
      </w:r>
      <w:r w:rsidRPr="00323DD3">
        <w:rPr>
          <w:rFonts w:ascii="Times New Roman" w:hAnsi="Times New Roman" w:cs="Times New Roman"/>
          <w:spacing w:val="5"/>
          <w:lang w:val="en-GB"/>
        </w:rPr>
        <w:t>t</w:t>
      </w:r>
      <w:r w:rsidRPr="00323DD3">
        <w:rPr>
          <w:rFonts w:ascii="Times New Roman" w:hAnsi="Times New Roman" w:cs="Times New Roman"/>
          <w:spacing w:val="-4"/>
          <w:lang w:val="en-GB"/>
        </w:rPr>
        <w:t>i</w:t>
      </w:r>
      <w:r w:rsidRPr="00323DD3">
        <w:rPr>
          <w:rFonts w:ascii="Times New Roman" w:hAnsi="Times New Roman" w:cs="Times New Roman"/>
          <w:spacing w:val="5"/>
          <w:lang w:val="en-GB"/>
        </w:rPr>
        <w:t>o</w:t>
      </w:r>
      <w:r w:rsidRPr="00323DD3">
        <w:rPr>
          <w:rFonts w:ascii="Times New Roman" w:hAnsi="Times New Roman" w:cs="Times New Roman"/>
          <w:lang w:val="en-GB"/>
        </w:rPr>
        <w:t>n</w:t>
      </w:r>
      <w:r w:rsidRPr="00323DD3">
        <w:rPr>
          <w:rFonts w:ascii="Times New Roman" w:hAnsi="Times New Roman" w:cs="Times New Roman"/>
          <w:spacing w:val="-3"/>
          <w:lang w:val="en-GB"/>
        </w:rPr>
        <w:t xml:space="preserve"> </w:t>
      </w:r>
      <w:r w:rsidRPr="00323DD3">
        <w:rPr>
          <w:rFonts w:ascii="Times New Roman" w:hAnsi="Times New Roman" w:cs="Times New Roman"/>
          <w:lang w:val="en-GB"/>
        </w:rPr>
        <w:t>to</w:t>
      </w:r>
      <w:r w:rsidRPr="00323DD3">
        <w:rPr>
          <w:rFonts w:ascii="Times New Roman" w:hAnsi="Times New Roman" w:cs="Times New Roman"/>
          <w:spacing w:val="16"/>
          <w:lang w:val="en-GB"/>
        </w:rPr>
        <w:t xml:space="preserve"> </w:t>
      </w:r>
      <w:r w:rsidRPr="00323DD3">
        <w:rPr>
          <w:rFonts w:ascii="Times New Roman" w:hAnsi="Times New Roman" w:cs="Times New Roman"/>
          <w:spacing w:val="-1"/>
          <w:lang w:val="en-GB"/>
        </w:rPr>
        <w:t>a</w:t>
      </w:r>
      <w:r w:rsidRPr="00323DD3">
        <w:rPr>
          <w:rFonts w:ascii="Times New Roman" w:hAnsi="Times New Roman" w:cs="Times New Roman"/>
          <w:lang w:val="en-GB"/>
        </w:rPr>
        <w:t>p</w:t>
      </w:r>
      <w:r w:rsidRPr="00323DD3">
        <w:rPr>
          <w:rFonts w:ascii="Times New Roman" w:hAnsi="Times New Roman" w:cs="Times New Roman"/>
          <w:spacing w:val="-9"/>
          <w:lang w:val="en-GB"/>
        </w:rPr>
        <w:t>l</w:t>
      </w:r>
      <w:r w:rsidRPr="00323DD3">
        <w:rPr>
          <w:rFonts w:ascii="Times New Roman" w:hAnsi="Times New Roman" w:cs="Times New Roman"/>
          <w:spacing w:val="-1"/>
          <w:lang w:val="en-GB"/>
        </w:rPr>
        <w:t>a</w:t>
      </w:r>
      <w:r w:rsidRPr="00323DD3">
        <w:rPr>
          <w:rFonts w:ascii="Times New Roman" w:hAnsi="Times New Roman" w:cs="Times New Roman"/>
          <w:spacing w:val="-2"/>
          <w:lang w:val="en-GB"/>
        </w:rPr>
        <w:t>s</w:t>
      </w:r>
      <w:r w:rsidRPr="00323DD3">
        <w:rPr>
          <w:rFonts w:ascii="Times New Roman" w:hAnsi="Times New Roman" w:cs="Times New Roman"/>
          <w:spacing w:val="10"/>
          <w:lang w:val="en-GB"/>
        </w:rPr>
        <w:t>t</w:t>
      </w:r>
      <w:r w:rsidRPr="00323DD3">
        <w:rPr>
          <w:rFonts w:ascii="Times New Roman" w:hAnsi="Times New Roman" w:cs="Times New Roman"/>
          <w:spacing w:val="-9"/>
          <w:lang w:val="en-GB"/>
        </w:rPr>
        <w:t>i</w:t>
      </w:r>
      <w:r w:rsidRPr="00323DD3">
        <w:rPr>
          <w:rFonts w:ascii="Times New Roman" w:hAnsi="Times New Roman" w:cs="Times New Roman"/>
          <w:lang w:val="en-GB"/>
        </w:rPr>
        <w:t>c</w:t>
      </w:r>
      <w:r w:rsidRPr="00323DD3">
        <w:rPr>
          <w:rFonts w:ascii="Times New Roman" w:hAnsi="Times New Roman" w:cs="Times New Roman"/>
          <w:spacing w:val="14"/>
          <w:lang w:val="en-GB"/>
        </w:rPr>
        <w:t xml:space="preserve"> </w:t>
      </w:r>
      <w:r w:rsidRPr="00323DD3">
        <w:rPr>
          <w:rFonts w:ascii="Times New Roman" w:hAnsi="Times New Roman" w:cs="Times New Roman"/>
          <w:spacing w:val="4"/>
          <w:lang w:val="en-GB"/>
        </w:rPr>
        <w:t>a</w:t>
      </w:r>
      <w:r w:rsidRPr="00323DD3">
        <w:rPr>
          <w:rFonts w:ascii="Times New Roman" w:hAnsi="Times New Roman" w:cs="Times New Roman"/>
          <w:spacing w:val="-5"/>
          <w:lang w:val="en-GB"/>
        </w:rPr>
        <w:t>n</w:t>
      </w:r>
      <w:r w:rsidRPr="00323DD3">
        <w:rPr>
          <w:rFonts w:ascii="Times New Roman" w:hAnsi="Times New Roman" w:cs="Times New Roman"/>
          <w:spacing w:val="4"/>
          <w:lang w:val="en-GB"/>
        </w:rPr>
        <w:t>e</w:t>
      </w:r>
      <w:r w:rsidRPr="00323DD3">
        <w:rPr>
          <w:rFonts w:ascii="Times New Roman" w:hAnsi="Times New Roman" w:cs="Times New Roman"/>
          <w:spacing w:val="-4"/>
          <w:lang w:val="en-GB"/>
        </w:rPr>
        <w:t>mi</w:t>
      </w:r>
      <w:r w:rsidRPr="00323DD3">
        <w:rPr>
          <w:rFonts w:ascii="Times New Roman" w:hAnsi="Times New Roman" w:cs="Times New Roman"/>
          <w:spacing w:val="-1"/>
          <w:lang w:val="en-GB"/>
        </w:rPr>
        <w:t>a</w:t>
      </w:r>
      <w:r w:rsidRPr="00323DD3">
        <w:rPr>
          <w:rFonts w:ascii="Times New Roman" w:hAnsi="Times New Roman" w:cs="Times New Roman"/>
          <w:lang w:val="en-GB"/>
        </w:rPr>
        <w:t>,</w:t>
      </w:r>
      <w:r w:rsidRPr="00323DD3">
        <w:rPr>
          <w:rFonts w:ascii="Times New Roman" w:hAnsi="Times New Roman" w:cs="Times New Roman"/>
          <w:spacing w:val="11"/>
          <w:lang w:val="en-GB"/>
        </w:rPr>
        <w:t xml:space="preserve"> </w:t>
      </w:r>
      <w:r w:rsidRPr="00323DD3">
        <w:rPr>
          <w:rFonts w:ascii="Times New Roman" w:hAnsi="Times New Roman" w:cs="Times New Roman"/>
          <w:spacing w:val="-3"/>
          <w:lang w:val="en-GB"/>
        </w:rPr>
        <w:t>e</w:t>
      </w:r>
      <w:r w:rsidRPr="00323DD3">
        <w:rPr>
          <w:rFonts w:ascii="Times New Roman" w:hAnsi="Times New Roman" w:cs="Times New Roman"/>
          <w:spacing w:val="10"/>
          <w:lang w:val="en-GB"/>
        </w:rPr>
        <w:t>t</w:t>
      </w:r>
      <w:r w:rsidRPr="00323DD3">
        <w:rPr>
          <w:rFonts w:ascii="Times New Roman" w:hAnsi="Times New Roman" w:cs="Times New Roman"/>
          <w:spacing w:val="-9"/>
          <w:lang w:val="en-GB"/>
        </w:rPr>
        <w:t>i</w:t>
      </w:r>
      <w:r w:rsidRPr="00323DD3">
        <w:rPr>
          <w:rFonts w:ascii="Times New Roman" w:hAnsi="Times New Roman" w:cs="Times New Roman"/>
          <w:spacing w:val="10"/>
          <w:lang w:val="en-GB"/>
        </w:rPr>
        <w:t>o</w:t>
      </w:r>
      <w:r w:rsidRPr="00323DD3">
        <w:rPr>
          <w:rFonts w:ascii="Times New Roman" w:hAnsi="Times New Roman" w:cs="Times New Roman"/>
          <w:spacing w:val="-9"/>
          <w:lang w:val="en-GB"/>
        </w:rPr>
        <w:t>l</w:t>
      </w:r>
      <w:r w:rsidRPr="00323DD3">
        <w:rPr>
          <w:rFonts w:ascii="Times New Roman" w:hAnsi="Times New Roman" w:cs="Times New Roman"/>
          <w:spacing w:val="5"/>
          <w:lang w:val="en-GB"/>
        </w:rPr>
        <w:t>o</w:t>
      </w:r>
      <w:r w:rsidRPr="00323DD3">
        <w:rPr>
          <w:rFonts w:ascii="Times New Roman" w:hAnsi="Times New Roman" w:cs="Times New Roman"/>
          <w:spacing w:val="8"/>
          <w:lang w:val="en-GB"/>
        </w:rPr>
        <w:t>g</w:t>
      </w:r>
      <w:r w:rsidRPr="00323DD3">
        <w:rPr>
          <w:rFonts w:ascii="Times New Roman" w:hAnsi="Times New Roman" w:cs="Times New Roman"/>
          <w:lang w:val="en-GB"/>
        </w:rPr>
        <w:t>y</w:t>
      </w:r>
      <w:r w:rsidRPr="00323DD3">
        <w:rPr>
          <w:rFonts w:ascii="Times New Roman" w:hAnsi="Times New Roman" w:cs="Times New Roman"/>
          <w:spacing w:val="-10"/>
          <w:lang w:val="en-GB"/>
        </w:rPr>
        <w:t xml:space="preserve"> </w:t>
      </w:r>
      <w:r w:rsidRPr="00323DD3">
        <w:rPr>
          <w:rFonts w:ascii="Times New Roman" w:hAnsi="Times New Roman" w:cs="Times New Roman"/>
          <w:spacing w:val="4"/>
          <w:lang w:val="en-GB"/>
        </w:rPr>
        <w:t>a</w:t>
      </w:r>
      <w:r w:rsidRPr="00323DD3">
        <w:rPr>
          <w:rFonts w:ascii="Times New Roman" w:hAnsi="Times New Roman" w:cs="Times New Roman"/>
          <w:spacing w:val="-5"/>
          <w:lang w:val="en-GB"/>
        </w:rPr>
        <w:t>n</w:t>
      </w:r>
      <w:r w:rsidRPr="00323DD3">
        <w:rPr>
          <w:rFonts w:ascii="Times New Roman" w:hAnsi="Times New Roman" w:cs="Times New Roman"/>
          <w:lang w:val="en-GB"/>
        </w:rPr>
        <w:t>d</w:t>
      </w:r>
      <w:r w:rsidRPr="00323DD3">
        <w:rPr>
          <w:rFonts w:ascii="Times New Roman" w:hAnsi="Times New Roman" w:cs="Times New Roman"/>
          <w:spacing w:val="10"/>
          <w:lang w:val="en-GB"/>
        </w:rPr>
        <w:t xml:space="preserve"> </w:t>
      </w:r>
      <w:r w:rsidRPr="00323DD3">
        <w:rPr>
          <w:rFonts w:ascii="Times New Roman" w:hAnsi="Times New Roman" w:cs="Times New Roman"/>
          <w:spacing w:val="5"/>
          <w:lang w:val="en-GB"/>
        </w:rPr>
        <w:t>d</w:t>
      </w:r>
      <w:r w:rsidRPr="00323DD3">
        <w:rPr>
          <w:rFonts w:ascii="Times New Roman" w:hAnsi="Times New Roman" w:cs="Times New Roman"/>
          <w:spacing w:val="-4"/>
          <w:lang w:val="en-GB"/>
        </w:rPr>
        <w:t>i</w:t>
      </w:r>
      <w:r w:rsidRPr="00323DD3">
        <w:rPr>
          <w:rFonts w:ascii="Times New Roman" w:hAnsi="Times New Roman" w:cs="Times New Roman"/>
          <w:spacing w:val="2"/>
          <w:lang w:val="en-GB"/>
        </w:rPr>
        <w:t>a</w:t>
      </w:r>
      <w:r w:rsidRPr="00323DD3">
        <w:rPr>
          <w:rFonts w:ascii="Times New Roman" w:hAnsi="Times New Roman" w:cs="Times New Roman"/>
          <w:spacing w:val="3"/>
          <w:lang w:val="en-GB"/>
        </w:rPr>
        <w:t>g</w:t>
      </w:r>
      <w:r w:rsidRPr="00323DD3">
        <w:rPr>
          <w:rFonts w:ascii="Times New Roman" w:hAnsi="Times New Roman" w:cs="Times New Roman"/>
          <w:spacing w:val="-5"/>
          <w:lang w:val="en-GB"/>
        </w:rPr>
        <w:t>n</w:t>
      </w:r>
      <w:r w:rsidRPr="00323DD3">
        <w:rPr>
          <w:rFonts w:ascii="Times New Roman" w:hAnsi="Times New Roman" w:cs="Times New Roman"/>
          <w:spacing w:val="5"/>
          <w:lang w:val="en-GB"/>
        </w:rPr>
        <w:t>o</w:t>
      </w:r>
      <w:r w:rsidRPr="00323DD3">
        <w:rPr>
          <w:rFonts w:ascii="Times New Roman" w:hAnsi="Times New Roman" w:cs="Times New Roman"/>
          <w:spacing w:val="3"/>
          <w:lang w:val="en-GB"/>
        </w:rPr>
        <w:t>s</w:t>
      </w:r>
      <w:r w:rsidRPr="00323DD3">
        <w:rPr>
          <w:rFonts w:ascii="Times New Roman" w:hAnsi="Times New Roman" w:cs="Times New Roman"/>
          <w:spacing w:val="-4"/>
          <w:lang w:val="en-GB"/>
        </w:rPr>
        <w:t>i</w:t>
      </w:r>
      <w:r w:rsidRPr="00323DD3">
        <w:rPr>
          <w:rFonts w:ascii="Times New Roman" w:hAnsi="Times New Roman" w:cs="Times New Roman"/>
          <w:spacing w:val="-2"/>
          <w:lang w:val="en-GB"/>
        </w:rPr>
        <w:t>s</w:t>
      </w:r>
    </w:p>
    <w:p w14:paraId="671D9F1B" w14:textId="77777777" w:rsidR="00060A9D" w:rsidRPr="00323DD3" w:rsidRDefault="00060A9D" w:rsidP="002D04C4">
      <w:pPr>
        <w:numPr>
          <w:ilvl w:val="0"/>
          <w:numId w:val="240"/>
        </w:numPr>
        <w:spacing w:after="0" w:line="240" w:lineRule="auto"/>
        <w:ind w:right="77"/>
        <w:contextualSpacing/>
        <w:jc w:val="both"/>
        <w:rPr>
          <w:rFonts w:ascii="Times New Roman" w:hAnsi="Times New Roman" w:cs="Times New Roman"/>
          <w:spacing w:val="-4"/>
          <w:lang w:val="en-GB"/>
        </w:rPr>
      </w:pPr>
      <w:r w:rsidRPr="00323DD3">
        <w:rPr>
          <w:rFonts w:ascii="Times New Roman" w:hAnsi="Times New Roman" w:cs="Times New Roman"/>
          <w:spacing w:val="-4"/>
          <w:lang w:val="en-GB"/>
        </w:rPr>
        <w:t>Classification of Hemolytic Laboratory features and types of Hemolysis</w:t>
      </w:r>
    </w:p>
    <w:p w14:paraId="766DBC20" w14:textId="77777777" w:rsidR="00060A9D" w:rsidRPr="00323DD3"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sidRPr="00323DD3">
        <w:rPr>
          <w:rFonts w:ascii="Times New Roman" w:hAnsi="Times New Roman" w:cs="Times New Roman"/>
          <w:spacing w:val="-5"/>
          <w:lang w:val="en-GB"/>
        </w:rPr>
        <w:t>Th</w:t>
      </w:r>
      <w:r w:rsidRPr="00323DD3">
        <w:rPr>
          <w:rFonts w:ascii="Times New Roman" w:hAnsi="Times New Roman" w:cs="Times New Roman"/>
          <w:spacing w:val="4"/>
          <w:lang w:val="en-GB"/>
        </w:rPr>
        <w:t>a</w:t>
      </w:r>
      <w:r w:rsidRPr="00323DD3">
        <w:rPr>
          <w:rFonts w:ascii="Times New Roman" w:hAnsi="Times New Roman" w:cs="Times New Roman"/>
          <w:spacing w:val="-4"/>
          <w:lang w:val="en-GB"/>
        </w:rPr>
        <w:t>l</w:t>
      </w:r>
      <w:r w:rsidRPr="00323DD3">
        <w:rPr>
          <w:rFonts w:ascii="Times New Roman" w:hAnsi="Times New Roman" w:cs="Times New Roman"/>
          <w:spacing w:val="4"/>
          <w:lang w:val="en-GB"/>
        </w:rPr>
        <w:t>a</w:t>
      </w:r>
      <w:r w:rsidRPr="00323DD3">
        <w:rPr>
          <w:rFonts w:ascii="Times New Roman" w:hAnsi="Times New Roman" w:cs="Times New Roman"/>
          <w:spacing w:val="-2"/>
          <w:lang w:val="en-GB"/>
        </w:rPr>
        <w:t>ss</w:t>
      </w:r>
      <w:r w:rsidRPr="00323DD3">
        <w:rPr>
          <w:rFonts w:ascii="Times New Roman" w:hAnsi="Times New Roman" w:cs="Times New Roman"/>
          <w:spacing w:val="4"/>
          <w:lang w:val="en-GB"/>
        </w:rPr>
        <w:t>e</w:t>
      </w:r>
      <w:r w:rsidRPr="00323DD3">
        <w:rPr>
          <w:rFonts w:ascii="Times New Roman" w:hAnsi="Times New Roman" w:cs="Times New Roman"/>
          <w:spacing w:val="1"/>
          <w:lang w:val="en-GB"/>
        </w:rPr>
        <w:t>m</w:t>
      </w:r>
      <w:r w:rsidRPr="00323DD3">
        <w:rPr>
          <w:rFonts w:ascii="Times New Roman" w:hAnsi="Times New Roman" w:cs="Times New Roman"/>
          <w:spacing w:val="-4"/>
          <w:lang w:val="en-GB"/>
        </w:rPr>
        <w:t>i</w:t>
      </w:r>
      <w:r w:rsidRPr="00323DD3">
        <w:rPr>
          <w:rFonts w:ascii="Times New Roman" w:hAnsi="Times New Roman" w:cs="Times New Roman"/>
          <w:spacing w:val="-1"/>
          <w:lang w:val="en-GB"/>
        </w:rPr>
        <w:t>a</w:t>
      </w:r>
      <w:r w:rsidRPr="00323DD3">
        <w:rPr>
          <w:rFonts w:ascii="Times New Roman" w:hAnsi="Times New Roman" w:cs="Times New Roman"/>
          <w:lang w:val="en-GB"/>
        </w:rPr>
        <w:t xml:space="preserve">, </w:t>
      </w:r>
      <w:r w:rsidRPr="00323DD3">
        <w:rPr>
          <w:rFonts w:ascii="Times New Roman" w:hAnsi="Times New Roman" w:cs="Times New Roman"/>
          <w:spacing w:val="4"/>
          <w:lang w:val="en-GB"/>
        </w:rPr>
        <w:t>c</w:t>
      </w:r>
      <w:r w:rsidRPr="00323DD3">
        <w:rPr>
          <w:rFonts w:ascii="Times New Roman" w:hAnsi="Times New Roman" w:cs="Times New Roman"/>
          <w:spacing w:val="-9"/>
          <w:lang w:val="en-GB"/>
        </w:rPr>
        <w:t>l</w:t>
      </w:r>
      <w:r w:rsidRPr="00323DD3">
        <w:rPr>
          <w:rFonts w:ascii="Times New Roman" w:hAnsi="Times New Roman" w:cs="Times New Roman"/>
          <w:spacing w:val="4"/>
          <w:lang w:val="en-GB"/>
        </w:rPr>
        <w:t>a</w:t>
      </w:r>
      <w:r w:rsidRPr="00323DD3">
        <w:rPr>
          <w:rFonts w:ascii="Times New Roman" w:hAnsi="Times New Roman" w:cs="Times New Roman"/>
          <w:spacing w:val="-2"/>
          <w:lang w:val="en-GB"/>
        </w:rPr>
        <w:t>s</w:t>
      </w:r>
      <w:r w:rsidRPr="00323DD3">
        <w:rPr>
          <w:rFonts w:ascii="Times New Roman" w:hAnsi="Times New Roman" w:cs="Times New Roman"/>
          <w:spacing w:val="3"/>
          <w:lang w:val="en-GB"/>
        </w:rPr>
        <w:t>s</w:t>
      </w:r>
      <w:r w:rsidRPr="00323DD3">
        <w:rPr>
          <w:rFonts w:ascii="Times New Roman" w:hAnsi="Times New Roman" w:cs="Times New Roman"/>
          <w:spacing w:val="1"/>
          <w:lang w:val="en-GB"/>
        </w:rPr>
        <w:t>i</w:t>
      </w:r>
      <w:r w:rsidRPr="00323DD3">
        <w:rPr>
          <w:rFonts w:ascii="Times New Roman" w:hAnsi="Times New Roman" w:cs="Times New Roman"/>
          <w:spacing w:val="2"/>
          <w:lang w:val="en-GB"/>
        </w:rPr>
        <w:t>f</w:t>
      </w:r>
      <w:r w:rsidRPr="00323DD3">
        <w:rPr>
          <w:rFonts w:ascii="Times New Roman" w:hAnsi="Times New Roman" w:cs="Times New Roman"/>
          <w:spacing w:val="-4"/>
          <w:lang w:val="en-GB"/>
        </w:rPr>
        <w:t>i</w:t>
      </w:r>
      <w:r w:rsidRPr="00323DD3">
        <w:rPr>
          <w:rFonts w:ascii="Times New Roman" w:hAnsi="Times New Roman" w:cs="Times New Roman"/>
          <w:spacing w:val="-1"/>
          <w:lang w:val="en-GB"/>
        </w:rPr>
        <w:t>ca</w:t>
      </w:r>
      <w:r w:rsidRPr="00323DD3">
        <w:rPr>
          <w:rFonts w:ascii="Times New Roman" w:hAnsi="Times New Roman" w:cs="Times New Roman"/>
          <w:spacing w:val="10"/>
          <w:lang w:val="en-GB"/>
        </w:rPr>
        <w:t>t</w:t>
      </w:r>
      <w:r w:rsidRPr="00323DD3">
        <w:rPr>
          <w:rFonts w:ascii="Times New Roman" w:hAnsi="Times New Roman" w:cs="Times New Roman"/>
          <w:spacing w:val="-9"/>
          <w:lang w:val="en-GB"/>
        </w:rPr>
        <w:t>i</w:t>
      </w:r>
      <w:r w:rsidRPr="00323DD3">
        <w:rPr>
          <w:rFonts w:ascii="Times New Roman" w:hAnsi="Times New Roman" w:cs="Times New Roman"/>
          <w:spacing w:val="5"/>
          <w:lang w:val="en-GB"/>
        </w:rPr>
        <w:t>o</w:t>
      </w:r>
      <w:r w:rsidRPr="00323DD3">
        <w:rPr>
          <w:rFonts w:ascii="Times New Roman" w:hAnsi="Times New Roman" w:cs="Times New Roman"/>
          <w:spacing w:val="-5"/>
          <w:lang w:val="en-GB"/>
        </w:rPr>
        <w:t>n</w:t>
      </w:r>
      <w:r w:rsidRPr="00323DD3">
        <w:rPr>
          <w:rFonts w:ascii="Times New Roman" w:hAnsi="Times New Roman" w:cs="Times New Roman"/>
          <w:lang w:val="en-GB"/>
        </w:rPr>
        <w:t>,</w:t>
      </w:r>
      <w:r w:rsidRPr="00323DD3">
        <w:rPr>
          <w:rFonts w:ascii="Times New Roman" w:hAnsi="Times New Roman" w:cs="Times New Roman"/>
          <w:spacing w:val="21"/>
          <w:lang w:val="en-GB"/>
        </w:rPr>
        <w:t xml:space="preserve"> </w:t>
      </w:r>
      <w:r w:rsidRPr="00323DD3">
        <w:rPr>
          <w:rFonts w:ascii="Times New Roman" w:hAnsi="Times New Roman" w:cs="Times New Roman"/>
          <w:lang w:val="en-GB"/>
        </w:rPr>
        <w:t>p</w:t>
      </w:r>
      <w:r w:rsidRPr="00323DD3">
        <w:rPr>
          <w:rFonts w:ascii="Times New Roman" w:hAnsi="Times New Roman" w:cs="Times New Roman"/>
          <w:spacing w:val="-1"/>
          <w:lang w:val="en-GB"/>
        </w:rPr>
        <w:t>a</w:t>
      </w:r>
      <w:r w:rsidRPr="00323DD3">
        <w:rPr>
          <w:rFonts w:ascii="Times New Roman" w:hAnsi="Times New Roman" w:cs="Times New Roman"/>
          <w:spacing w:val="5"/>
          <w:lang w:val="en-GB"/>
        </w:rPr>
        <w:t>t</w:t>
      </w:r>
      <w:r w:rsidRPr="00323DD3">
        <w:rPr>
          <w:rFonts w:ascii="Times New Roman" w:hAnsi="Times New Roman" w:cs="Times New Roman"/>
          <w:spacing w:val="-5"/>
          <w:lang w:val="en-GB"/>
        </w:rPr>
        <w:t>h</w:t>
      </w:r>
      <w:r w:rsidRPr="00323DD3">
        <w:rPr>
          <w:rFonts w:ascii="Times New Roman" w:hAnsi="Times New Roman" w:cs="Times New Roman"/>
          <w:spacing w:val="5"/>
          <w:lang w:val="en-GB"/>
        </w:rPr>
        <w:t>o</w:t>
      </w:r>
      <w:r w:rsidRPr="00323DD3">
        <w:rPr>
          <w:rFonts w:ascii="Times New Roman" w:hAnsi="Times New Roman" w:cs="Times New Roman"/>
          <w:lang w:val="en-GB"/>
        </w:rPr>
        <w:t>p</w:t>
      </w:r>
      <w:r w:rsidRPr="00323DD3">
        <w:rPr>
          <w:rFonts w:ascii="Times New Roman" w:hAnsi="Times New Roman" w:cs="Times New Roman"/>
          <w:spacing w:val="3"/>
          <w:lang w:val="en-GB"/>
        </w:rPr>
        <w:t>h</w:t>
      </w:r>
      <w:r w:rsidRPr="00323DD3">
        <w:rPr>
          <w:rFonts w:ascii="Times New Roman" w:hAnsi="Times New Roman" w:cs="Times New Roman"/>
          <w:spacing w:val="-12"/>
          <w:lang w:val="en-GB"/>
        </w:rPr>
        <w:t>y</w:t>
      </w:r>
      <w:r w:rsidRPr="00323DD3">
        <w:rPr>
          <w:rFonts w:ascii="Times New Roman" w:hAnsi="Times New Roman" w:cs="Times New Roman"/>
          <w:spacing w:val="5"/>
          <w:lang w:val="en-GB"/>
        </w:rPr>
        <w:t>s</w:t>
      </w:r>
      <w:r w:rsidRPr="00323DD3">
        <w:rPr>
          <w:rFonts w:ascii="Times New Roman" w:hAnsi="Times New Roman" w:cs="Times New Roman"/>
          <w:spacing w:val="-9"/>
          <w:lang w:val="en-GB"/>
        </w:rPr>
        <w:t>i</w:t>
      </w:r>
      <w:r w:rsidRPr="00323DD3">
        <w:rPr>
          <w:rFonts w:ascii="Times New Roman" w:hAnsi="Times New Roman" w:cs="Times New Roman"/>
          <w:spacing w:val="10"/>
          <w:lang w:val="en-GB"/>
        </w:rPr>
        <w:t>o</w:t>
      </w:r>
      <w:r w:rsidRPr="00323DD3">
        <w:rPr>
          <w:rFonts w:ascii="Times New Roman" w:hAnsi="Times New Roman" w:cs="Times New Roman"/>
          <w:spacing w:val="-9"/>
          <w:lang w:val="en-GB"/>
        </w:rPr>
        <w:t>l</w:t>
      </w:r>
      <w:r w:rsidRPr="00323DD3">
        <w:rPr>
          <w:rFonts w:ascii="Times New Roman" w:hAnsi="Times New Roman" w:cs="Times New Roman"/>
          <w:spacing w:val="5"/>
          <w:lang w:val="en-GB"/>
        </w:rPr>
        <w:t>o</w:t>
      </w:r>
      <w:r w:rsidRPr="00323DD3">
        <w:rPr>
          <w:rFonts w:ascii="Times New Roman" w:hAnsi="Times New Roman" w:cs="Times New Roman"/>
          <w:spacing w:val="8"/>
          <w:lang w:val="en-GB"/>
        </w:rPr>
        <w:t>g</w:t>
      </w:r>
      <w:r w:rsidRPr="00323DD3">
        <w:rPr>
          <w:rFonts w:ascii="Times New Roman" w:hAnsi="Times New Roman" w:cs="Times New Roman"/>
          <w:lang w:val="en-GB"/>
        </w:rPr>
        <w:t xml:space="preserve">y </w:t>
      </w:r>
      <w:r w:rsidRPr="00323DD3">
        <w:rPr>
          <w:rFonts w:ascii="Times New Roman" w:hAnsi="Times New Roman" w:cs="Times New Roman"/>
          <w:spacing w:val="4"/>
          <w:lang w:val="en-GB"/>
        </w:rPr>
        <w:t>a</w:t>
      </w:r>
      <w:r w:rsidRPr="00323DD3">
        <w:rPr>
          <w:rFonts w:ascii="Times New Roman" w:hAnsi="Times New Roman" w:cs="Times New Roman"/>
          <w:spacing w:val="-5"/>
          <w:lang w:val="en-GB"/>
        </w:rPr>
        <w:t>n</w:t>
      </w:r>
      <w:r w:rsidRPr="00323DD3">
        <w:rPr>
          <w:rFonts w:ascii="Times New Roman" w:hAnsi="Times New Roman" w:cs="Times New Roman"/>
          <w:lang w:val="en-GB"/>
        </w:rPr>
        <w:t>d</w:t>
      </w:r>
      <w:r w:rsidRPr="00323DD3">
        <w:rPr>
          <w:rFonts w:ascii="Times New Roman" w:hAnsi="Times New Roman" w:cs="Times New Roman"/>
          <w:spacing w:val="21"/>
          <w:lang w:val="en-GB"/>
        </w:rPr>
        <w:t xml:space="preserve"> </w:t>
      </w:r>
      <w:r w:rsidRPr="00323DD3">
        <w:rPr>
          <w:rFonts w:ascii="Times New Roman" w:hAnsi="Times New Roman" w:cs="Times New Roman"/>
          <w:spacing w:val="5"/>
          <w:lang w:val="en-GB"/>
        </w:rPr>
        <w:t>d</w:t>
      </w:r>
      <w:r w:rsidRPr="00323DD3">
        <w:rPr>
          <w:rFonts w:ascii="Times New Roman" w:hAnsi="Times New Roman" w:cs="Times New Roman"/>
          <w:spacing w:val="-4"/>
          <w:lang w:val="en-GB"/>
        </w:rPr>
        <w:t>i</w:t>
      </w:r>
      <w:r w:rsidRPr="00323DD3">
        <w:rPr>
          <w:rFonts w:ascii="Times New Roman" w:hAnsi="Times New Roman" w:cs="Times New Roman"/>
          <w:spacing w:val="2"/>
          <w:lang w:val="en-GB"/>
        </w:rPr>
        <w:t>a</w:t>
      </w:r>
      <w:r w:rsidRPr="00323DD3">
        <w:rPr>
          <w:rFonts w:ascii="Times New Roman" w:hAnsi="Times New Roman" w:cs="Times New Roman"/>
          <w:spacing w:val="3"/>
          <w:lang w:val="en-GB"/>
        </w:rPr>
        <w:t>gn</w:t>
      </w:r>
      <w:r w:rsidRPr="00323DD3">
        <w:rPr>
          <w:rFonts w:ascii="Times New Roman" w:hAnsi="Times New Roman" w:cs="Times New Roman"/>
          <w:spacing w:val="5"/>
          <w:lang w:val="en-GB"/>
        </w:rPr>
        <w:t>o</w:t>
      </w:r>
      <w:r w:rsidRPr="00323DD3">
        <w:rPr>
          <w:rFonts w:ascii="Times New Roman" w:hAnsi="Times New Roman" w:cs="Times New Roman"/>
          <w:spacing w:val="3"/>
          <w:lang w:val="en-GB"/>
        </w:rPr>
        <w:t>s</w:t>
      </w:r>
      <w:r w:rsidRPr="00323DD3">
        <w:rPr>
          <w:rFonts w:ascii="Times New Roman" w:hAnsi="Times New Roman" w:cs="Times New Roman"/>
          <w:spacing w:val="-4"/>
          <w:lang w:val="en-GB"/>
        </w:rPr>
        <w:t>i</w:t>
      </w:r>
      <w:r w:rsidRPr="00323DD3">
        <w:rPr>
          <w:rFonts w:ascii="Times New Roman" w:hAnsi="Times New Roman" w:cs="Times New Roman"/>
          <w:lang w:val="en-GB"/>
        </w:rPr>
        <w:t>s</w:t>
      </w:r>
      <w:r w:rsidRPr="00323DD3">
        <w:rPr>
          <w:rFonts w:ascii="Times New Roman" w:hAnsi="Times New Roman" w:cs="Times New Roman"/>
          <w:spacing w:val="21"/>
          <w:lang w:val="en-GB"/>
        </w:rPr>
        <w:t xml:space="preserve"> </w:t>
      </w:r>
    </w:p>
    <w:p w14:paraId="6AD71859" w14:textId="77777777" w:rsidR="00060A9D" w:rsidRPr="00323DD3"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sidRPr="00323DD3">
        <w:rPr>
          <w:rFonts w:ascii="Times New Roman" w:hAnsi="Times New Roman" w:cs="Times New Roman"/>
          <w:spacing w:val="4"/>
          <w:lang w:val="en-GB"/>
        </w:rPr>
        <w:t>E</w:t>
      </w:r>
      <w:r w:rsidRPr="00323DD3">
        <w:rPr>
          <w:rFonts w:ascii="Times New Roman" w:hAnsi="Times New Roman" w:cs="Times New Roman"/>
          <w:spacing w:val="-5"/>
          <w:lang w:val="en-GB"/>
        </w:rPr>
        <w:t>n</w:t>
      </w:r>
      <w:r w:rsidRPr="00323DD3">
        <w:rPr>
          <w:rFonts w:ascii="Times New Roman" w:hAnsi="Times New Roman" w:cs="Times New Roman"/>
          <w:spacing w:val="9"/>
          <w:lang w:val="en-GB"/>
        </w:rPr>
        <w:t>z</w:t>
      </w:r>
      <w:r w:rsidRPr="00323DD3">
        <w:rPr>
          <w:rFonts w:ascii="Times New Roman" w:hAnsi="Times New Roman" w:cs="Times New Roman"/>
          <w:spacing w:val="-5"/>
          <w:lang w:val="en-GB"/>
        </w:rPr>
        <w:t>y</w:t>
      </w:r>
      <w:r w:rsidRPr="00323DD3">
        <w:rPr>
          <w:rFonts w:ascii="Times New Roman" w:hAnsi="Times New Roman" w:cs="Times New Roman"/>
          <w:spacing w:val="-9"/>
          <w:lang w:val="en-GB"/>
        </w:rPr>
        <w:t>m</w:t>
      </w:r>
      <w:r w:rsidRPr="00323DD3">
        <w:rPr>
          <w:rFonts w:ascii="Times New Roman" w:hAnsi="Times New Roman" w:cs="Times New Roman"/>
          <w:spacing w:val="5"/>
          <w:lang w:val="en-GB"/>
        </w:rPr>
        <w:t>o</w:t>
      </w:r>
      <w:r w:rsidRPr="00323DD3">
        <w:rPr>
          <w:rFonts w:ascii="Times New Roman" w:hAnsi="Times New Roman" w:cs="Times New Roman"/>
          <w:lang w:val="en-GB"/>
        </w:rPr>
        <w:t>p</w:t>
      </w:r>
      <w:r w:rsidRPr="00323DD3">
        <w:rPr>
          <w:rFonts w:ascii="Times New Roman" w:hAnsi="Times New Roman" w:cs="Times New Roman"/>
          <w:spacing w:val="-1"/>
          <w:lang w:val="en-GB"/>
        </w:rPr>
        <w:t>a</w:t>
      </w:r>
      <w:r w:rsidRPr="00323DD3">
        <w:rPr>
          <w:rFonts w:ascii="Times New Roman" w:hAnsi="Times New Roman" w:cs="Times New Roman"/>
          <w:spacing w:val="5"/>
          <w:lang w:val="en-GB"/>
        </w:rPr>
        <w:t>thies, et</w:t>
      </w:r>
      <w:r w:rsidRPr="00323DD3">
        <w:rPr>
          <w:rFonts w:ascii="Times New Roman" w:hAnsi="Times New Roman" w:cs="Times New Roman"/>
          <w:spacing w:val="-9"/>
          <w:lang w:val="en-GB"/>
        </w:rPr>
        <w:t>i</w:t>
      </w:r>
      <w:r w:rsidRPr="00323DD3">
        <w:rPr>
          <w:rFonts w:ascii="Times New Roman" w:hAnsi="Times New Roman" w:cs="Times New Roman"/>
          <w:spacing w:val="5"/>
          <w:lang w:val="en-GB"/>
        </w:rPr>
        <w:t>o</w:t>
      </w:r>
      <w:r w:rsidRPr="00323DD3">
        <w:rPr>
          <w:rFonts w:ascii="Times New Roman" w:hAnsi="Times New Roman" w:cs="Times New Roman"/>
          <w:spacing w:val="-9"/>
          <w:lang w:val="en-GB"/>
        </w:rPr>
        <w:t>l</w:t>
      </w:r>
      <w:r w:rsidRPr="00323DD3">
        <w:rPr>
          <w:rFonts w:ascii="Times New Roman" w:hAnsi="Times New Roman" w:cs="Times New Roman"/>
          <w:spacing w:val="7"/>
          <w:lang w:val="en-GB"/>
        </w:rPr>
        <w:t>og</w:t>
      </w:r>
      <w:r w:rsidRPr="00323DD3">
        <w:rPr>
          <w:rFonts w:ascii="Times New Roman" w:hAnsi="Times New Roman" w:cs="Times New Roman"/>
          <w:spacing w:val="-14"/>
          <w:lang w:val="en-GB"/>
        </w:rPr>
        <w:t>y</w:t>
      </w:r>
      <w:r w:rsidRPr="00323DD3">
        <w:rPr>
          <w:rFonts w:ascii="Times New Roman" w:hAnsi="Times New Roman" w:cs="Times New Roman"/>
          <w:lang w:val="en-GB"/>
        </w:rPr>
        <w:t>, p</w:t>
      </w:r>
      <w:r w:rsidRPr="00323DD3">
        <w:rPr>
          <w:rFonts w:ascii="Times New Roman" w:hAnsi="Times New Roman" w:cs="Times New Roman"/>
          <w:spacing w:val="-1"/>
          <w:lang w:val="en-GB"/>
        </w:rPr>
        <w:t>a</w:t>
      </w:r>
      <w:r w:rsidRPr="00323DD3">
        <w:rPr>
          <w:rFonts w:ascii="Times New Roman" w:hAnsi="Times New Roman" w:cs="Times New Roman"/>
          <w:spacing w:val="5"/>
          <w:lang w:val="en-GB"/>
        </w:rPr>
        <w:t>t</w:t>
      </w:r>
      <w:r w:rsidRPr="00323DD3">
        <w:rPr>
          <w:rFonts w:ascii="Times New Roman" w:hAnsi="Times New Roman" w:cs="Times New Roman"/>
          <w:spacing w:val="-5"/>
          <w:lang w:val="en-GB"/>
        </w:rPr>
        <w:t>h</w:t>
      </w:r>
      <w:r w:rsidRPr="00323DD3">
        <w:rPr>
          <w:rFonts w:ascii="Times New Roman" w:hAnsi="Times New Roman" w:cs="Times New Roman"/>
          <w:spacing w:val="5"/>
          <w:lang w:val="en-GB"/>
        </w:rPr>
        <w:t>o</w:t>
      </w:r>
      <w:r w:rsidRPr="00323DD3">
        <w:rPr>
          <w:rFonts w:ascii="Times New Roman" w:hAnsi="Times New Roman" w:cs="Times New Roman"/>
          <w:lang w:val="en-GB"/>
        </w:rPr>
        <w:t>p</w:t>
      </w:r>
      <w:r w:rsidRPr="00323DD3">
        <w:rPr>
          <w:rFonts w:ascii="Times New Roman" w:hAnsi="Times New Roman" w:cs="Times New Roman"/>
          <w:spacing w:val="3"/>
          <w:lang w:val="en-GB"/>
        </w:rPr>
        <w:t>h</w:t>
      </w:r>
      <w:r w:rsidRPr="00323DD3">
        <w:rPr>
          <w:rFonts w:ascii="Times New Roman" w:hAnsi="Times New Roman" w:cs="Times New Roman"/>
          <w:spacing w:val="-9"/>
          <w:lang w:val="en-GB"/>
        </w:rPr>
        <w:t>y</w:t>
      </w:r>
      <w:r w:rsidRPr="00323DD3">
        <w:rPr>
          <w:rFonts w:ascii="Times New Roman" w:hAnsi="Times New Roman" w:cs="Times New Roman"/>
          <w:spacing w:val="3"/>
          <w:lang w:val="en-GB"/>
        </w:rPr>
        <w:t>s</w:t>
      </w:r>
      <w:r w:rsidRPr="00323DD3">
        <w:rPr>
          <w:rFonts w:ascii="Times New Roman" w:hAnsi="Times New Roman" w:cs="Times New Roman"/>
          <w:spacing w:val="-9"/>
          <w:lang w:val="en-GB"/>
        </w:rPr>
        <w:t>i</w:t>
      </w:r>
      <w:r w:rsidRPr="00323DD3">
        <w:rPr>
          <w:rFonts w:ascii="Times New Roman" w:hAnsi="Times New Roman" w:cs="Times New Roman"/>
          <w:spacing w:val="10"/>
          <w:lang w:val="en-GB"/>
        </w:rPr>
        <w:t>o</w:t>
      </w:r>
      <w:r w:rsidRPr="00323DD3">
        <w:rPr>
          <w:rFonts w:ascii="Times New Roman" w:hAnsi="Times New Roman" w:cs="Times New Roman"/>
          <w:spacing w:val="-9"/>
          <w:lang w:val="en-GB"/>
        </w:rPr>
        <w:t>l</w:t>
      </w:r>
      <w:r w:rsidRPr="00323DD3">
        <w:rPr>
          <w:rFonts w:ascii="Times New Roman" w:hAnsi="Times New Roman" w:cs="Times New Roman"/>
          <w:spacing w:val="7"/>
          <w:lang w:val="en-GB"/>
        </w:rPr>
        <w:t>og</w:t>
      </w:r>
      <w:r w:rsidRPr="00323DD3">
        <w:rPr>
          <w:rFonts w:ascii="Times New Roman" w:hAnsi="Times New Roman" w:cs="Times New Roman"/>
          <w:lang w:val="en-GB"/>
        </w:rPr>
        <w:t xml:space="preserve">y, clinical presentation and lab </w:t>
      </w:r>
      <w:r w:rsidRPr="00323DD3">
        <w:rPr>
          <w:rFonts w:ascii="Times New Roman" w:hAnsi="Times New Roman" w:cs="Times New Roman"/>
          <w:spacing w:val="5"/>
          <w:lang w:val="en-GB"/>
        </w:rPr>
        <w:t>d</w:t>
      </w:r>
      <w:r w:rsidRPr="00323DD3">
        <w:rPr>
          <w:rFonts w:ascii="Times New Roman" w:hAnsi="Times New Roman" w:cs="Times New Roman"/>
          <w:spacing w:val="-4"/>
          <w:lang w:val="en-GB"/>
        </w:rPr>
        <w:t>i</w:t>
      </w:r>
      <w:r w:rsidRPr="00323DD3">
        <w:rPr>
          <w:rFonts w:ascii="Times New Roman" w:hAnsi="Times New Roman" w:cs="Times New Roman"/>
          <w:spacing w:val="2"/>
          <w:lang w:val="en-GB"/>
        </w:rPr>
        <w:t>a</w:t>
      </w:r>
      <w:r w:rsidRPr="00323DD3">
        <w:rPr>
          <w:rFonts w:ascii="Times New Roman" w:hAnsi="Times New Roman" w:cs="Times New Roman"/>
          <w:spacing w:val="3"/>
          <w:lang w:val="en-GB"/>
        </w:rPr>
        <w:t>g</w:t>
      </w:r>
      <w:r w:rsidRPr="00323DD3">
        <w:rPr>
          <w:rFonts w:ascii="Times New Roman" w:hAnsi="Times New Roman" w:cs="Times New Roman"/>
          <w:spacing w:val="-5"/>
          <w:lang w:val="en-GB"/>
        </w:rPr>
        <w:t>n</w:t>
      </w:r>
      <w:r w:rsidRPr="00323DD3">
        <w:rPr>
          <w:rFonts w:ascii="Times New Roman" w:hAnsi="Times New Roman" w:cs="Times New Roman"/>
          <w:spacing w:val="5"/>
          <w:lang w:val="en-GB"/>
        </w:rPr>
        <w:t>o</w:t>
      </w:r>
      <w:r w:rsidRPr="00323DD3">
        <w:rPr>
          <w:rFonts w:ascii="Times New Roman" w:hAnsi="Times New Roman" w:cs="Times New Roman"/>
          <w:spacing w:val="3"/>
          <w:lang w:val="en-GB"/>
        </w:rPr>
        <w:t>s</w:t>
      </w:r>
      <w:r w:rsidRPr="00323DD3">
        <w:rPr>
          <w:rFonts w:ascii="Times New Roman" w:hAnsi="Times New Roman" w:cs="Times New Roman"/>
          <w:spacing w:val="-9"/>
          <w:lang w:val="en-GB"/>
        </w:rPr>
        <w:t>i</w:t>
      </w:r>
      <w:r w:rsidRPr="00323DD3">
        <w:rPr>
          <w:rFonts w:ascii="Times New Roman" w:hAnsi="Times New Roman" w:cs="Times New Roman"/>
          <w:spacing w:val="-2"/>
          <w:lang w:val="en-GB"/>
        </w:rPr>
        <w:t>s</w:t>
      </w:r>
      <w:r w:rsidRPr="00323DD3">
        <w:rPr>
          <w:rFonts w:ascii="Times New Roman" w:hAnsi="Times New Roman" w:cs="Times New Roman"/>
          <w:lang w:val="en-GB"/>
        </w:rPr>
        <w:t xml:space="preserve"> of G6</w:t>
      </w:r>
      <w:r w:rsidRPr="00323DD3">
        <w:rPr>
          <w:rFonts w:ascii="Times New Roman" w:hAnsi="Times New Roman" w:cs="Times New Roman"/>
          <w:spacing w:val="1"/>
          <w:lang w:val="en-GB"/>
        </w:rPr>
        <w:t>P</w:t>
      </w:r>
      <w:r w:rsidRPr="00323DD3">
        <w:rPr>
          <w:rFonts w:ascii="Times New Roman" w:hAnsi="Times New Roman" w:cs="Times New Roman"/>
          <w:lang w:val="en-GB"/>
        </w:rPr>
        <w:t>D</w:t>
      </w:r>
      <w:r w:rsidRPr="00323DD3">
        <w:rPr>
          <w:rFonts w:ascii="Times New Roman" w:hAnsi="Times New Roman" w:cs="Times New Roman"/>
          <w:spacing w:val="-4"/>
          <w:lang w:val="en-GB"/>
        </w:rPr>
        <w:t xml:space="preserve"> </w:t>
      </w:r>
      <w:r w:rsidRPr="00323DD3">
        <w:rPr>
          <w:rFonts w:ascii="Times New Roman" w:hAnsi="Times New Roman" w:cs="Times New Roman"/>
          <w:lang w:val="en-GB"/>
        </w:rPr>
        <w:t>d</w:t>
      </w:r>
      <w:r w:rsidRPr="00323DD3">
        <w:rPr>
          <w:rFonts w:ascii="Times New Roman" w:hAnsi="Times New Roman" w:cs="Times New Roman"/>
          <w:spacing w:val="-1"/>
          <w:lang w:val="en-GB"/>
        </w:rPr>
        <w:t>e</w:t>
      </w:r>
      <w:r w:rsidRPr="00323DD3">
        <w:rPr>
          <w:rFonts w:ascii="Times New Roman" w:hAnsi="Times New Roman" w:cs="Times New Roman"/>
          <w:spacing w:val="-3"/>
          <w:lang w:val="en-GB"/>
        </w:rPr>
        <w:t>f</w:t>
      </w:r>
      <w:r w:rsidRPr="00323DD3">
        <w:rPr>
          <w:rFonts w:ascii="Times New Roman" w:hAnsi="Times New Roman" w:cs="Times New Roman"/>
          <w:spacing w:val="-4"/>
          <w:lang w:val="en-GB"/>
        </w:rPr>
        <w:t>i</w:t>
      </w:r>
      <w:r w:rsidRPr="00323DD3">
        <w:rPr>
          <w:rFonts w:ascii="Times New Roman" w:hAnsi="Times New Roman" w:cs="Times New Roman"/>
          <w:spacing w:val="4"/>
          <w:lang w:val="en-GB"/>
        </w:rPr>
        <w:t>c</w:t>
      </w:r>
      <w:r w:rsidRPr="00323DD3">
        <w:rPr>
          <w:rFonts w:ascii="Times New Roman" w:hAnsi="Times New Roman" w:cs="Times New Roman"/>
          <w:spacing w:val="-4"/>
          <w:lang w:val="en-GB"/>
        </w:rPr>
        <w:t>i</w:t>
      </w:r>
      <w:r w:rsidRPr="00323DD3">
        <w:rPr>
          <w:rFonts w:ascii="Times New Roman" w:hAnsi="Times New Roman" w:cs="Times New Roman"/>
          <w:spacing w:val="4"/>
          <w:lang w:val="en-GB"/>
        </w:rPr>
        <w:t>e</w:t>
      </w:r>
      <w:r w:rsidRPr="00323DD3">
        <w:rPr>
          <w:rFonts w:ascii="Times New Roman" w:hAnsi="Times New Roman" w:cs="Times New Roman"/>
          <w:lang w:val="en-GB"/>
        </w:rPr>
        <w:t>n</w:t>
      </w:r>
      <w:r w:rsidRPr="00323DD3">
        <w:rPr>
          <w:rFonts w:ascii="Times New Roman" w:hAnsi="Times New Roman" w:cs="Times New Roman"/>
          <w:spacing w:val="6"/>
          <w:lang w:val="en-GB"/>
        </w:rPr>
        <w:t>c</w:t>
      </w:r>
      <w:r w:rsidRPr="00323DD3">
        <w:rPr>
          <w:rFonts w:ascii="Times New Roman" w:hAnsi="Times New Roman" w:cs="Times New Roman"/>
          <w:spacing w:val="-14"/>
          <w:lang w:val="en-GB"/>
        </w:rPr>
        <w:t>y</w:t>
      </w:r>
    </w:p>
    <w:p w14:paraId="58CE10EE" w14:textId="77777777" w:rsidR="00060A9D" w:rsidRPr="00323DD3"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sidRPr="00323DD3">
        <w:rPr>
          <w:rFonts w:ascii="Times New Roman" w:hAnsi="Times New Roman" w:cs="Times New Roman"/>
          <w:spacing w:val="-4"/>
          <w:lang w:val="en-GB"/>
        </w:rPr>
        <w:t>M</w:t>
      </w:r>
      <w:r w:rsidRPr="00323DD3">
        <w:rPr>
          <w:rFonts w:ascii="Times New Roman" w:hAnsi="Times New Roman" w:cs="Times New Roman"/>
          <w:spacing w:val="4"/>
          <w:lang w:val="en-GB"/>
        </w:rPr>
        <w:t>e</w:t>
      </w:r>
      <w:r w:rsidRPr="00323DD3">
        <w:rPr>
          <w:rFonts w:ascii="Times New Roman" w:hAnsi="Times New Roman" w:cs="Times New Roman"/>
          <w:spacing w:val="-4"/>
          <w:lang w:val="en-GB"/>
        </w:rPr>
        <w:t>m</w:t>
      </w:r>
      <w:r w:rsidRPr="00323DD3">
        <w:rPr>
          <w:rFonts w:ascii="Times New Roman" w:hAnsi="Times New Roman" w:cs="Times New Roman"/>
          <w:lang w:val="en-GB"/>
        </w:rPr>
        <w:t>b</w:t>
      </w:r>
      <w:r w:rsidRPr="00323DD3">
        <w:rPr>
          <w:rFonts w:ascii="Times New Roman" w:hAnsi="Times New Roman" w:cs="Times New Roman"/>
          <w:spacing w:val="-1"/>
          <w:lang w:val="en-GB"/>
        </w:rPr>
        <w:t>r</w:t>
      </w:r>
      <w:r w:rsidRPr="00323DD3">
        <w:rPr>
          <w:rFonts w:ascii="Times New Roman" w:hAnsi="Times New Roman" w:cs="Times New Roman"/>
          <w:spacing w:val="4"/>
          <w:lang w:val="en-GB"/>
        </w:rPr>
        <w:t>a</w:t>
      </w:r>
      <w:r w:rsidRPr="00323DD3">
        <w:rPr>
          <w:rFonts w:ascii="Times New Roman" w:hAnsi="Times New Roman" w:cs="Times New Roman"/>
          <w:spacing w:val="-5"/>
          <w:lang w:val="en-GB"/>
        </w:rPr>
        <w:t>n</w:t>
      </w:r>
      <w:r w:rsidRPr="00323DD3">
        <w:rPr>
          <w:rFonts w:ascii="Times New Roman" w:hAnsi="Times New Roman" w:cs="Times New Roman"/>
          <w:spacing w:val="5"/>
          <w:lang w:val="en-GB"/>
        </w:rPr>
        <w:t>o</w:t>
      </w:r>
      <w:r w:rsidRPr="00323DD3">
        <w:rPr>
          <w:rFonts w:ascii="Times New Roman" w:hAnsi="Times New Roman" w:cs="Times New Roman"/>
          <w:lang w:val="en-GB"/>
        </w:rPr>
        <w:t>p</w:t>
      </w:r>
      <w:r w:rsidRPr="00323DD3">
        <w:rPr>
          <w:rFonts w:ascii="Times New Roman" w:hAnsi="Times New Roman" w:cs="Times New Roman"/>
          <w:spacing w:val="-1"/>
          <w:lang w:val="en-GB"/>
        </w:rPr>
        <w:t>a</w:t>
      </w:r>
      <w:r w:rsidRPr="00323DD3">
        <w:rPr>
          <w:rFonts w:ascii="Times New Roman" w:hAnsi="Times New Roman" w:cs="Times New Roman"/>
          <w:spacing w:val="5"/>
          <w:lang w:val="en-GB"/>
        </w:rPr>
        <w:t>t</w:t>
      </w:r>
      <w:r w:rsidRPr="00323DD3">
        <w:rPr>
          <w:rFonts w:ascii="Times New Roman" w:hAnsi="Times New Roman" w:cs="Times New Roman"/>
          <w:lang w:val="en-GB"/>
        </w:rPr>
        <w:t>h</w:t>
      </w:r>
      <w:r w:rsidRPr="00323DD3">
        <w:rPr>
          <w:rFonts w:ascii="Times New Roman" w:hAnsi="Times New Roman" w:cs="Times New Roman"/>
          <w:spacing w:val="-9"/>
          <w:lang w:val="en-GB"/>
        </w:rPr>
        <w:t>i</w:t>
      </w:r>
      <w:r w:rsidRPr="00323DD3">
        <w:rPr>
          <w:rFonts w:ascii="Times New Roman" w:hAnsi="Times New Roman" w:cs="Times New Roman"/>
          <w:spacing w:val="-1"/>
          <w:lang w:val="en-GB"/>
        </w:rPr>
        <w:t>e</w:t>
      </w:r>
      <w:r w:rsidRPr="00323DD3">
        <w:rPr>
          <w:rFonts w:ascii="Times New Roman" w:hAnsi="Times New Roman" w:cs="Times New Roman"/>
          <w:spacing w:val="-2"/>
          <w:lang w:val="en-GB"/>
        </w:rPr>
        <w:t>s</w:t>
      </w:r>
      <w:r w:rsidRPr="00323DD3">
        <w:rPr>
          <w:rFonts w:ascii="Times New Roman" w:hAnsi="Times New Roman" w:cs="Times New Roman"/>
          <w:lang w:val="en-GB"/>
        </w:rPr>
        <w:t xml:space="preserve"> p</w:t>
      </w:r>
      <w:r w:rsidRPr="00323DD3">
        <w:rPr>
          <w:rFonts w:ascii="Times New Roman" w:hAnsi="Times New Roman" w:cs="Times New Roman"/>
          <w:spacing w:val="-1"/>
          <w:lang w:val="en-GB"/>
        </w:rPr>
        <w:t>a</w:t>
      </w:r>
      <w:r w:rsidRPr="00323DD3">
        <w:rPr>
          <w:rFonts w:ascii="Times New Roman" w:hAnsi="Times New Roman" w:cs="Times New Roman"/>
          <w:spacing w:val="5"/>
          <w:lang w:val="en-GB"/>
        </w:rPr>
        <w:t>t</w:t>
      </w:r>
      <w:r w:rsidRPr="00323DD3">
        <w:rPr>
          <w:rFonts w:ascii="Times New Roman" w:hAnsi="Times New Roman" w:cs="Times New Roman"/>
          <w:spacing w:val="-5"/>
          <w:lang w:val="en-GB"/>
        </w:rPr>
        <w:t>h</w:t>
      </w:r>
      <w:r w:rsidRPr="00323DD3">
        <w:rPr>
          <w:rFonts w:ascii="Times New Roman" w:hAnsi="Times New Roman" w:cs="Times New Roman"/>
          <w:spacing w:val="5"/>
          <w:lang w:val="en-GB"/>
        </w:rPr>
        <w:t>o</w:t>
      </w:r>
      <w:r w:rsidRPr="00323DD3">
        <w:rPr>
          <w:rFonts w:ascii="Times New Roman" w:hAnsi="Times New Roman" w:cs="Times New Roman"/>
          <w:lang w:val="en-GB"/>
        </w:rPr>
        <w:t>p</w:t>
      </w:r>
      <w:r w:rsidRPr="00323DD3">
        <w:rPr>
          <w:rFonts w:ascii="Times New Roman" w:hAnsi="Times New Roman" w:cs="Times New Roman"/>
          <w:spacing w:val="5"/>
          <w:lang w:val="en-GB"/>
        </w:rPr>
        <w:t>h</w:t>
      </w:r>
      <w:r w:rsidRPr="00323DD3">
        <w:rPr>
          <w:rFonts w:ascii="Times New Roman" w:hAnsi="Times New Roman" w:cs="Times New Roman"/>
          <w:spacing w:val="-5"/>
          <w:lang w:val="en-GB"/>
        </w:rPr>
        <w:t>y</w:t>
      </w:r>
      <w:r w:rsidRPr="00323DD3">
        <w:rPr>
          <w:rFonts w:ascii="Times New Roman" w:hAnsi="Times New Roman" w:cs="Times New Roman"/>
          <w:spacing w:val="3"/>
          <w:lang w:val="en-GB"/>
        </w:rPr>
        <w:t>s</w:t>
      </w:r>
      <w:r w:rsidRPr="00323DD3">
        <w:rPr>
          <w:rFonts w:ascii="Times New Roman" w:hAnsi="Times New Roman" w:cs="Times New Roman"/>
          <w:spacing w:val="-9"/>
          <w:lang w:val="en-GB"/>
        </w:rPr>
        <w:t>i</w:t>
      </w:r>
      <w:r w:rsidRPr="00323DD3">
        <w:rPr>
          <w:rFonts w:ascii="Times New Roman" w:hAnsi="Times New Roman" w:cs="Times New Roman"/>
          <w:spacing w:val="10"/>
          <w:lang w:val="en-GB"/>
        </w:rPr>
        <w:t>o</w:t>
      </w:r>
      <w:r w:rsidRPr="00323DD3">
        <w:rPr>
          <w:rFonts w:ascii="Times New Roman" w:hAnsi="Times New Roman" w:cs="Times New Roman"/>
          <w:spacing w:val="-9"/>
          <w:lang w:val="en-GB"/>
        </w:rPr>
        <w:t>l</w:t>
      </w:r>
      <w:r w:rsidRPr="00323DD3">
        <w:rPr>
          <w:rFonts w:ascii="Times New Roman" w:hAnsi="Times New Roman" w:cs="Times New Roman"/>
          <w:spacing w:val="7"/>
          <w:lang w:val="en-GB"/>
        </w:rPr>
        <w:t>o</w:t>
      </w:r>
      <w:r w:rsidRPr="00323DD3">
        <w:rPr>
          <w:rFonts w:ascii="Times New Roman" w:hAnsi="Times New Roman" w:cs="Times New Roman"/>
          <w:spacing w:val="5"/>
          <w:lang w:val="en-GB"/>
        </w:rPr>
        <w:t>g</w:t>
      </w:r>
      <w:r w:rsidRPr="00323DD3">
        <w:rPr>
          <w:rFonts w:ascii="Times New Roman" w:hAnsi="Times New Roman" w:cs="Times New Roman"/>
          <w:spacing w:val="-14"/>
          <w:lang w:val="en-GB"/>
        </w:rPr>
        <w:t>y</w:t>
      </w:r>
      <w:r w:rsidRPr="00323DD3">
        <w:rPr>
          <w:rFonts w:ascii="Times New Roman" w:hAnsi="Times New Roman" w:cs="Times New Roman"/>
          <w:lang w:val="en-GB"/>
        </w:rPr>
        <w:t>,</w:t>
      </w:r>
      <w:r w:rsidRPr="00323DD3">
        <w:rPr>
          <w:rFonts w:ascii="Times New Roman" w:hAnsi="Times New Roman" w:cs="Times New Roman"/>
          <w:spacing w:val="-4"/>
          <w:lang w:val="en-GB"/>
        </w:rPr>
        <w:t xml:space="preserve"> </w:t>
      </w:r>
      <w:r w:rsidRPr="00323DD3">
        <w:rPr>
          <w:rFonts w:ascii="Times New Roman" w:hAnsi="Times New Roman" w:cs="Times New Roman"/>
          <w:spacing w:val="7"/>
          <w:lang w:val="en-GB"/>
        </w:rPr>
        <w:t>d</w:t>
      </w:r>
      <w:r w:rsidRPr="00323DD3">
        <w:rPr>
          <w:rFonts w:ascii="Times New Roman" w:hAnsi="Times New Roman" w:cs="Times New Roman"/>
          <w:lang w:val="en-GB"/>
        </w:rPr>
        <w:t>i</w:t>
      </w:r>
      <w:r w:rsidRPr="00323DD3">
        <w:rPr>
          <w:rFonts w:ascii="Times New Roman" w:hAnsi="Times New Roman" w:cs="Times New Roman"/>
          <w:spacing w:val="-1"/>
          <w:lang w:val="en-GB"/>
        </w:rPr>
        <w:t>a</w:t>
      </w:r>
      <w:r w:rsidRPr="00323DD3">
        <w:rPr>
          <w:rFonts w:ascii="Times New Roman" w:hAnsi="Times New Roman" w:cs="Times New Roman"/>
          <w:spacing w:val="-2"/>
          <w:lang w:val="en-GB"/>
        </w:rPr>
        <w:t>g</w:t>
      </w:r>
      <w:r w:rsidRPr="00323DD3">
        <w:rPr>
          <w:rFonts w:ascii="Times New Roman" w:hAnsi="Times New Roman" w:cs="Times New Roman"/>
          <w:spacing w:val="-5"/>
          <w:lang w:val="en-GB"/>
        </w:rPr>
        <w:t>n</w:t>
      </w:r>
      <w:r w:rsidRPr="00323DD3">
        <w:rPr>
          <w:rFonts w:ascii="Times New Roman" w:hAnsi="Times New Roman" w:cs="Times New Roman"/>
          <w:spacing w:val="5"/>
          <w:lang w:val="en-GB"/>
        </w:rPr>
        <w:t>o</w:t>
      </w:r>
      <w:r w:rsidRPr="00323DD3">
        <w:rPr>
          <w:rFonts w:ascii="Times New Roman" w:hAnsi="Times New Roman" w:cs="Times New Roman"/>
          <w:spacing w:val="3"/>
          <w:lang w:val="en-GB"/>
        </w:rPr>
        <w:t>s</w:t>
      </w:r>
      <w:r w:rsidRPr="00323DD3">
        <w:rPr>
          <w:rFonts w:ascii="Times New Roman" w:hAnsi="Times New Roman" w:cs="Times New Roman"/>
          <w:spacing w:val="-4"/>
          <w:lang w:val="en-GB"/>
        </w:rPr>
        <w:t>i</w:t>
      </w:r>
      <w:r w:rsidRPr="00323DD3">
        <w:rPr>
          <w:rFonts w:ascii="Times New Roman" w:hAnsi="Times New Roman" w:cs="Times New Roman"/>
          <w:lang w:val="en-GB"/>
        </w:rPr>
        <w:t>s</w:t>
      </w:r>
      <w:r w:rsidRPr="00323DD3">
        <w:rPr>
          <w:rFonts w:ascii="Times New Roman" w:hAnsi="Times New Roman" w:cs="Times New Roman"/>
          <w:spacing w:val="-2"/>
          <w:lang w:val="en-GB"/>
        </w:rPr>
        <w:t xml:space="preserve"> </w:t>
      </w:r>
      <w:r w:rsidRPr="00323DD3">
        <w:rPr>
          <w:rFonts w:ascii="Times New Roman" w:hAnsi="Times New Roman" w:cs="Times New Roman"/>
          <w:spacing w:val="4"/>
          <w:lang w:val="en-GB"/>
        </w:rPr>
        <w:t>a</w:t>
      </w:r>
      <w:r w:rsidRPr="00323DD3">
        <w:rPr>
          <w:rFonts w:ascii="Times New Roman" w:hAnsi="Times New Roman" w:cs="Times New Roman"/>
          <w:spacing w:val="-5"/>
          <w:lang w:val="en-GB"/>
        </w:rPr>
        <w:t>n</w:t>
      </w:r>
      <w:r w:rsidRPr="00323DD3">
        <w:rPr>
          <w:rFonts w:ascii="Times New Roman" w:hAnsi="Times New Roman" w:cs="Times New Roman"/>
          <w:lang w:val="en-GB"/>
        </w:rPr>
        <w:t xml:space="preserve">d </w:t>
      </w:r>
      <w:r w:rsidRPr="00323DD3">
        <w:rPr>
          <w:rFonts w:ascii="Times New Roman" w:hAnsi="Times New Roman" w:cs="Times New Roman"/>
          <w:spacing w:val="5"/>
          <w:lang w:val="en-GB"/>
        </w:rPr>
        <w:t>d</w:t>
      </w:r>
      <w:r w:rsidRPr="00323DD3">
        <w:rPr>
          <w:rFonts w:ascii="Times New Roman" w:hAnsi="Times New Roman" w:cs="Times New Roman"/>
          <w:spacing w:val="-4"/>
          <w:lang w:val="en-GB"/>
        </w:rPr>
        <w:t>i</w:t>
      </w:r>
      <w:r w:rsidRPr="00323DD3">
        <w:rPr>
          <w:rFonts w:ascii="Times New Roman" w:hAnsi="Times New Roman" w:cs="Times New Roman"/>
          <w:spacing w:val="-3"/>
          <w:lang w:val="en-GB"/>
        </w:rPr>
        <w:t>ff</w:t>
      </w:r>
      <w:r w:rsidRPr="00323DD3">
        <w:rPr>
          <w:rFonts w:ascii="Times New Roman" w:hAnsi="Times New Roman" w:cs="Times New Roman"/>
          <w:spacing w:val="-1"/>
          <w:lang w:val="en-GB"/>
        </w:rPr>
        <w:t>er</w:t>
      </w:r>
      <w:r w:rsidRPr="00323DD3">
        <w:rPr>
          <w:rFonts w:ascii="Times New Roman" w:hAnsi="Times New Roman" w:cs="Times New Roman"/>
          <w:spacing w:val="4"/>
          <w:lang w:val="en-GB"/>
        </w:rPr>
        <w:t>e</w:t>
      </w:r>
      <w:r w:rsidRPr="00323DD3">
        <w:rPr>
          <w:rFonts w:ascii="Times New Roman" w:hAnsi="Times New Roman" w:cs="Times New Roman"/>
          <w:spacing w:val="-5"/>
          <w:lang w:val="en-GB"/>
        </w:rPr>
        <w:t>n</w:t>
      </w:r>
      <w:r w:rsidRPr="00323DD3">
        <w:rPr>
          <w:rFonts w:ascii="Times New Roman" w:hAnsi="Times New Roman" w:cs="Times New Roman"/>
          <w:spacing w:val="10"/>
          <w:lang w:val="en-GB"/>
        </w:rPr>
        <w:t>t</w:t>
      </w:r>
      <w:r w:rsidRPr="00323DD3">
        <w:rPr>
          <w:rFonts w:ascii="Times New Roman" w:hAnsi="Times New Roman" w:cs="Times New Roman"/>
          <w:spacing w:val="-9"/>
          <w:lang w:val="en-GB"/>
        </w:rPr>
        <w:t>i</w:t>
      </w:r>
      <w:r w:rsidRPr="00323DD3">
        <w:rPr>
          <w:rFonts w:ascii="Times New Roman" w:hAnsi="Times New Roman" w:cs="Times New Roman"/>
          <w:spacing w:val="4"/>
          <w:lang w:val="en-GB"/>
        </w:rPr>
        <w:t>a</w:t>
      </w:r>
      <w:r w:rsidRPr="00323DD3">
        <w:rPr>
          <w:rFonts w:ascii="Times New Roman" w:hAnsi="Times New Roman" w:cs="Times New Roman"/>
          <w:lang w:val="en-GB"/>
        </w:rPr>
        <w:t>l</w:t>
      </w:r>
      <w:r w:rsidRPr="00323DD3">
        <w:rPr>
          <w:rFonts w:ascii="Times New Roman" w:hAnsi="Times New Roman" w:cs="Times New Roman"/>
          <w:spacing w:val="5"/>
          <w:lang w:val="en-GB"/>
        </w:rPr>
        <w:t xml:space="preserve"> d</w:t>
      </w:r>
      <w:r w:rsidRPr="00323DD3">
        <w:rPr>
          <w:rFonts w:ascii="Times New Roman" w:hAnsi="Times New Roman" w:cs="Times New Roman"/>
          <w:spacing w:val="-4"/>
          <w:lang w:val="en-GB"/>
        </w:rPr>
        <w:t>i</w:t>
      </w:r>
      <w:r w:rsidRPr="00323DD3">
        <w:rPr>
          <w:rFonts w:ascii="Times New Roman" w:hAnsi="Times New Roman" w:cs="Times New Roman"/>
          <w:spacing w:val="2"/>
          <w:lang w:val="en-GB"/>
        </w:rPr>
        <w:t>a</w:t>
      </w:r>
      <w:r w:rsidRPr="00323DD3">
        <w:rPr>
          <w:rFonts w:ascii="Times New Roman" w:hAnsi="Times New Roman" w:cs="Times New Roman"/>
          <w:spacing w:val="3"/>
          <w:lang w:val="en-GB"/>
        </w:rPr>
        <w:t>g</w:t>
      </w:r>
      <w:r w:rsidRPr="00323DD3">
        <w:rPr>
          <w:rFonts w:ascii="Times New Roman" w:hAnsi="Times New Roman" w:cs="Times New Roman"/>
          <w:spacing w:val="-2"/>
          <w:lang w:val="en-GB"/>
        </w:rPr>
        <w:t>n</w:t>
      </w:r>
      <w:r w:rsidRPr="00323DD3">
        <w:rPr>
          <w:rFonts w:ascii="Times New Roman" w:hAnsi="Times New Roman" w:cs="Times New Roman"/>
          <w:spacing w:val="5"/>
          <w:lang w:val="en-GB"/>
        </w:rPr>
        <w:t>o</w:t>
      </w:r>
      <w:r w:rsidRPr="00323DD3">
        <w:rPr>
          <w:rFonts w:ascii="Times New Roman" w:hAnsi="Times New Roman" w:cs="Times New Roman"/>
          <w:spacing w:val="3"/>
          <w:lang w:val="en-GB"/>
        </w:rPr>
        <w:t>s</w:t>
      </w:r>
      <w:r w:rsidRPr="00323DD3">
        <w:rPr>
          <w:rFonts w:ascii="Times New Roman" w:hAnsi="Times New Roman" w:cs="Times New Roman"/>
          <w:spacing w:val="-4"/>
          <w:lang w:val="en-GB"/>
        </w:rPr>
        <w:t>i</w:t>
      </w:r>
      <w:r w:rsidRPr="00323DD3">
        <w:rPr>
          <w:rFonts w:ascii="Times New Roman" w:hAnsi="Times New Roman" w:cs="Times New Roman"/>
          <w:spacing w:val="-2"/>
          <w:lang w:val="en-GB"/>
        </w:rPr>
        <w:t>s of H</w:t>
      </w:r>
      <w:r w:rsidRPr="00323DD3">
        <w:rPr>
          <w:rFonts w:ascii="Times New Roman" w:hAnsi="Times New Roman" w:cs="Times New Roman"/>
          <w:spacing w:val="-1"/>
          <w:lang w:val="en-GB"/>
        </w:rPr>
        <w:t>ere</w:t>
      </w:r>
      <w:r w:rsidRPr="00323DD3">
        <w:rPr>
          <w:rFonts w:ascii="Times New Roman" w:hAnsi="Times New Roman" w:cs="Times New Roman"/>
          <w:spacing w:val="5"/>
          <w:lang w:val="en-GB"/>
        </w:rPr>
        <w:t>d</w:t>
      </w:r>
      <w:r w:rsidRPr="00323DD3">
        <w:rPr>
          <w:rFonts w:ascii="Times New Roman" w:hAnsi="Times New Roman" w:cs="Times New Roman"/>
          <w:spacing w:val="-9"/>
          <w:lang w:val="en-GB"/>
        </w:rPr>
        <w:t>i</w:t>
      </w:r>
      <w:r w:rsidRPr="00323DD3">
        <w:rPr>
          <w:rFonts w:ascii="Times New Roman" w:hAnsi="Times New Roman" w:cs="Times New Roman"/>
          <w:spacing w:val="5"/>
          <w:lang w:val="en-GB"/>
        </w:rPr>
        <w:t>t</w:t>
      </w:r>
      <w:r w:rsidRPr="00323DD3">
        <w:rPr>
          <w:rFonts w:ascii="Times New Roman" w:hAnsi="Times New Roman" w:cs="Times New Roman"/>
          <w:spacing w:val="-1"/>
          <w:lang w:val="en-GB"/>
        </w:rPr>
        <w:t>a</w:t>
      </w:r>
      <w:r w:rsidRPr="00323DD3">
        <w:rPr>
          <w:rFonts w:ascii="Times New Roman" w:hAnsi="Times New Roman" w:cs="Times New Roman"/>
          <w:spacing w:val="11"/>
          <w:lang w:val="en-GB"/>
        </w:rPr>
        <w:t>r</w:t>
      </w:r>
      <w:r w:rsidRPr="00323DD3">
        <w:rPr>
          <w:rFonts w:ascii="Times New Roman" w:hAnsi="Times New Roman" w:cs="Times New Roman"/>
          <w:lang w:val="en-GB"/>
        </w:rPr>
        <w:t xml:space="preserve">y </w:t>
      </w:r>
      <w:r w:rsidRPr="00323DD3">
        <w:rPr>
          <w:rFonts w:ascii="Times New Roman" w:hAnsi="Times New Roman" w:cs="Times New Roman"/>
          <w:spacing w:val="-2"/>
          <w:lang w:val="en-GB"/>
        </w:rPr>
        <w:t>s</w:t>
      </w:r>
      <w:r w:rsidRPr="00323DD3">
        <w:rPr>
          <w:rFonts w:ascii="Times New Roman" w:hAnsi="Times New Roman" w:cs="Times New Roman"/>
          <w:spacing w:val="5"/>
          <w:lang w:val="en-GB"/>
        </w:rPr>
        <w:t>p</w:t>
      </w:r>
      <w:r w:rsidRPr="00323DD3">
        <w:rPr>
          <w:rFonts w:ascii="Times New Roman" w:hAnsi="Times New Roman" w:cs="Times New Roman"/>
          <w:spacing w:val="-5"/>
          <w:lang w:val="en-GB"/>
        </w:rPr>
        <w:t>h</w:t>
      </w:r>
      <w:r w:rsidRPr="00323DD3">
        <w:rPr>
          <w:rFonts w:ascii="Times New Roman" w:hAnsi="Times New Roman" w:cs="Times New Roman"/>
          <w:spacing w:val="2"/>
          <w:lang w:val="en-GB"/>
        </w:rPr>
        <w:t>e</w:t>
      </w:r>
      <w:r w:rsidRPr="00323DD3">
        <w:rPr>
          <w:rFonts w:ascii="Times New Roman" w:hAnsi="Times New Roman" w:cs="Times New Roman"/>
          <w:spacing w:val="-1"/>
          <w:lang w:val="en-GB"/>
        </w:rPr>
        <w:t>r</w:t>
      </w:r>
      <w:r w:rsidRPr="00323DD3">
        <w:rPr>
          <w:rFonts w:ascii="Times New Roman" w:hAnsi="Times New Roman" w:cs="Times New Roman"/>
          <w:spacing w:val="5"/>
          <w:lang w:val="en-GB"/>
        </w:rPr>
        <w:t>o</w:t>
      </w:r>
      <w:r w:rsidRPr="00323DD3">
        <w:rPr>
          <w:rFonts w:ascii="Times New Roman" w:hAnsi="Times New Roman" w:cs="Times New Roman"/>
          <w:spacing w:val="9"/>
          <w:lang w:val="en-GB"/>
        </w:rPr>
        <w:t>c</w:t>
      </w:r>
      <w:r w:rsidRPr="00323DD3">
        <w:rPr>
          <w:rFonts w:ascii="Times New Roman" w:hAnsi="Times New Roman" w:cs="Times New Roman"/>
          <w:spacing w:val="-14"/>
          <w:lang w:val="en-GB"/>
        </w:rPr>
        <w:t>y</w:t>
      </w:r>
      <w:r w:rsidRPr="00323DD3">
        <w:rPr>
          <w:rFonts w:ascii="Times New Roman" w:hAnsi="Times New Roman" w:cs="Times New Roman"/>
          <w:spacing w:val="5"/>
          <w:lang w:val="en-GB"/>
        </w:rPr>
        <w:t>to</w:t>
      </w:r>
      <w:r w:rsidRPr="00323DD3">
        <w:rPr>
          <w:rFonts w:ascii="Times New Roman" w:hAnsi="Times New Roman" w:cs="Times New Roman"/>
          <w:spacing w:val="-2"/>
          <w:lang w:val="en-GB"/>
        </w:rPr>
        <w:t>s</w:t>
      </w:r>
      <w:r w:rsidRPr="00323DD3">
        <w:rPr>
          <w:rFonts w:ascii="Times New Roman" w:hAnsi="Times New Roman" w:cs="Times New Roman"/>
          <w:spacing w:val="-9"/>
          <w:lang w:val="en-GB"/>
        </w:rPr>
        <w:t>i</w:t>
      </w:r>
      <w:r w:rsidRPr="00323DD3">
        <w:rPr>
          <w:rFonts w:ascii="Times New Roman" w:hAnsi="Times New Roman" w:cs="Times New Roman"/>
          <w:spacing w:val="-2"/>
          <w:lang w:val="en-GB"/>
        </w:rPr>
        <w:t>s</w:t>
      </w:r>
    </w:p>
    <w:p w14:paraId="746C6B60" w14:textId="77777777" w:rsidR="00060A9D" w:rsidRPr="00323DD3"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sidRPr="00323DD3">
        <w:rPr>
          <w:rFonts w:ascii="Times New Roman" w:hAnsi="Times New Roman" w:cs="Times New Roman"/>
          <w:spacing w:val="8"/>
          <w:lang w:val="en-GB"/>
        </w:rPr>
        <w:t xml:space="preserve">Hemoglobinopathies, </w:t>
      </w:r>
      <w:r w:rsidRPr="00323DD3">
        <w:rPr>
          <w:rFonts w:ascii="Times New Roman" w:hAnsi="Times New Roman" w:cs="Times New Roman"/>
          <w:spacing w:val="-1"/>
          <w:lang w:val="en-GB"/>
        </w:rPr>
        <w:t>e</w:t>
      </w:r>
      <w:r w:rsidRPr="00323DD3">
        <w:rPr>
          <w:rFonts w:ascii="Times New Roman" w:hAnsi="Times New Roman" w:cs="Times New Roman"/>
          <w:spacing w:val="10"/>
          <w:lang w:val="en-GB"/>
        </w:rPr>
        <w:t>t</w:t>
      </w:r>
      <w:r w:rsidRPr="00323DD3">
        <w:rPr>
          <w:rFonts w:ascii="Times New Roman" w:hAnsi="Times New Roman" w:cs="Times New Roman"/>
          <w:spacing w:val="-9"/>
          <w:lang w:val="en-GB"/>
        </w:rPr>
        <w:t>i</w:t>
      </w:r>
      <w:r w:rsidRPr="00323DD3">
        <w:rPr>
          <w:rFonts w:ascii="Times New Roman" w:hAnsi="Times New Roman" w:cs="Times New Roman"/>
          <w:spacing w:val="10"/>
          <w:lang w:val="en-GB"/>
        </w:rPr>
        <w:t>o</w:t>
      </w:r>
      <w:r w:rsidRPr="00323DD3">
        <w:rPr>
          <w:rFonts w:ascii="Times New Roman" w:hAnsi="Times New Roman" w:cs="Times New Roman"/>
          <w:spacing w:val="-9"/>
          <w:lang w:val="en-GB"/>
        </w:rPr>
        <w:t>l</w:t>
      </w:r>
      <w:r w:rsidRPr="00323DD3">
        <w:rPr>
          <w:rFonts w:ascii="Times New Roman" w:hAnsi="Times New Roman" w:cs="Times New Roman"/>
          <w:spacing w:val="5"/>
          <w:lang w:val="en-GB"/>
        </w:rPr>
        <w:t>o</w:t>
      </w:r>
      <w:r w:rsidRPr="00323DD3">
        <w:rPr>
          <w:rFonts w:ascii="Times New Roman" w:hAnsi="Times New Roman" w:cs="Times New Roman"/>
          <w:spacing w:val="3"/>
          <w:lang w:val="en-GB"/>
        </w:rPr>
        <w:t>g</w:t>
      </w:r>
      <w:r w:rsidRPr="00323DD3">
        <w:rPr>
          <w:rFonts w:ascii="Times New Roman" w:hAnsi="Times New Roman" w:cs="Times New Roman"/>
          <w:spacing w:val="-14"/>
          <w:lang w:val="en-GB"/>
        </w:rPr>
        <w:t>y</w:t>
      </w:r>
      <w:r w:rsidRPr="00323DD3">
        <w:rPr>
          <w:rFonts w:ascii="Times New Roman" w:hAnsi="Times New Roman" w:cs="Times New Roman"/>
          <w:lang w:val="en-GB"/>
        </w:rPr>
        <w:t>,</w:t>
      </w:r>
      <w:r w:rsidRPr="00323DD3">
        <w:rPr>
          <w:rFonts w:ascii="Times New Roman" w:hAnsi="Times New Roman" w:cs="Times New Roman"/>
          <w:spacing w:val="5"/>
          <w:lang w:val="en-GB"/>
        </w:rPr>
        <w:t xml:space="preserve"> </w:t>
      </w:r>
      <w:r w:rsidRPr="00323DD3">
        <w:rPr>
          <w:rFonts w:ascii="Times New Roman" w:hAnsi="Times New Roman" w:cs="Times New Roman"/>
          <w:lang w:val="en-GB"/>
        </w:rPr>
        <w:t>p</w:t>
      </w:r>
      <w:r w:rsidRPr="00323DD3">
        <w:rPr>
          <w:rFonts w:ascii="Times New Roman" w:hAnsi="Times New Roman" w:cs="Times New Roman"/>
          <w:spacing w:val="-1"/>
          <w:lang w:val="en-GB"/>
        </w:rPr>
        <w:t>a</w:t>
      </w:r>
      <w:r w:rsidRPr="00323DD3">
        <w:rPr>
          <w:rFonts w:ascii="Times New Roman" w:hAnsi="Times New Roman" w:cs="Times New Roman"/>
          <w:spacing w:val="5"/>
          <w:lang w:val="en-GB"/>
        </w:rPr>
        <w:t>t</w:t>
      </w:r>
      <w:r w:rsidRPr="00323DD3">
        <w:rPr>
          <w:rFonts w:ascii="Times New Roman" w:hAnsi="Times New Roman" w:cs="Times New Roman"/>
          <w:spacing w:val="-5"/>
          <w:lang w:val="en-GB"/>
        </w:rPr>
        <w:t>h</w:t>
      </w:r>
      <w:r w:rsidRPr="00323DD3">
        <w:rPr>
          <w:rFonts w:ascii="Times New Roman" w:hAnsi="Times New Roman" w:cs="Times New Roman"/>
          <w:spacing w:val="5"/>
          <w:lang w:val="en-GB"/>
        </w:rPr>
        <w:t>o</w:t>
      </w:r>
      <w:r w:rsidRPr="00323DD3">
        <w:rPr>
          <w:rFonts w:ascii="Times New Roman" w:hAnsi="Times New Roman" w:cs="Times New Roman"/>
          <w:lang w:val="en-GB"/>
        </w:rPr>
        <w:t>p</w:t>
      </w:r>
      <w:r w:rsidRPr="00323DD3">
        <w:rPr>
          <w:rFonts w:ascii="Times New Roman" w:hAnsi="Times New Roman" w:cs="Times New Roman"/>
          <w:spacing w:val="3"/>
          <w:lang w:val="en-GB"/>
        </w:rPr>
        <w:t>h</w:t>
      </w:r>
      <w:r w:rsidRPr="00323DD3">
        <w:rPr>
          <w:rFonts w:ascii="Times New Roman" w:hAnsi="Times New Roman" w:cs="Times New Roman"/>
          <w:spacing w:val="-9"/>
          <w:lang w:val="en-GB"/>
        </w:rPr>
        <w:t>y</w:t>
      </w:r>
      <w:r w:rsidRPr="00323DD3">
        <w:rPr>
          <w:rFonts w:ascii="Times New Roman" w:hAnsi="Times New Roman" w:cs="Times New Roman"/>
          <w:spacing w:val="3"/>
          <w:lang w:val="en-GB"/>
        </w:rPr>
        <w:t>s</w:t>
      </w:r>
      <w:r w:rsidRPr="00323DD3">
        <w:rPr>
          <w:rFonts w:ascii="Times New Roman" w:hAnsi="Times New Roman" w:cs="Times New Roman"/>
          <w:spacing w:val="-9"/>
          <w:lang w:val="en-GB"/>
        </w:rPr>
        <w:t>i</w:t>
      </w:r>
      <w:r w:rsidRPr="00323DD3">
        <w:rPr>
          <w:rFonts w:ascii="Times New Roman" w:hAnsi="Times New Roman" w:cs="Times New Roman"/>
          <w:spacing w:val="10"/>
          <w:lang w:val="en-GB"/>
        </w:rPr>
        <w:t>o</w:t>
      </w:r>
      <w:r w:rsidRPr="00323DD3">
        <w:rPr>
          <w:rFonts w:ascii="Times New Roman" w:hAnsi="Times New Roman" w:cs="Times New Roman"/>
          <w:spacing w:val="-9"/>
          <w:lang w:val="en-GB"/>
        </w:rPr>
        <w:t>l</w:t>
      </w:r>
      <w:r w:rsidRPr="00323DD3">
        <w:rPr>
          <w:rFonts w:ascii="Times New Roman" w:hAnsi="Times New Roman" w:cs="Times New Roman"/>
          <w:spacing w:val="7"/>
          <w:lang w:val="en-GB"/>
        </w:rPr>
        <w:t>og</w:t>
      </w:r>
      <w:r w:rsidRPr="00323DD3">
        <w:rPr>
          <w:rFonts w:ascii="Times New Roman" w:hAnsi="Times New Roman" w:cs="Times New Roman"/>
          <w:lang w:val="en-GB"/>
        </w:rPr>
        <w:t>y</w:t>
      </w:r>
      <w:r w:rsidRPr="00323DD3">
        <w:rPr>
          <w:rFonts w:ascii="Times New Roman" w:hAnsi="Times New Roman" w:cs="Times New Roman"/>
          <w:spacing w:val="-15"/>
          <w:lang w:val="en-GB"/>
        </w:rPr>
        <w:t>, clinical presentations, complications and lab</w:t>
      </w:r>
      <w:r w:rsidRPr="00323DD3">
        <w:rPr>
          <w:rFonts w:ascii="Times New Roman" w:hAnsi="Times New Roman" w:cs="Times New Roman"/>
          <w:spacing w:val="6"/>
          <w:lang w:val="en-GB"/>
        </w:rPr>
        <w:t xml:space="preserve"> </w:t>
      </w:r>
      <w:r w:rsidRPr="00323DD3">
        <w:rPr>
          <w:rFonts w:ascii="Times New Roman" w:hAnsi="Times New Roman" w:cs="Times New Roman"/>
          <w:spacing w:val="5"/>
          <w:lang w:val="en-GB"/>
        </w:rPr>
        <w:t>d</w:t>
      </w:r>
      <w:r w:rsidRPr="00323DD3">
        <w:rPr>
          <w:rFonts w:ascii="Times New Roman" w:hAnsi="Times New Roman" w:cs="Times New Roman"/>
          <w:spacing w:val="-9"/>
          <w:lang w:val="en-GB"/>
        </w:rPr>
        <w:t>i</w:t>
      </w:r>
      <w:r w:rsidRPr="00323DD3">
        <w:rPr>
          <w:rFonts w:ascii="Times New Roman" w:hAnsi="Times New Roman" w:cs="Times New Roman"/>
          <w:spacing w:val="-1"/>
          <w:lang w:val="en-GB"/>
        </w:rPr>
        <w:t>a</w:t>
      </w:r>
      <w:r w:rsidRPr="00323DD3">
        <w:rPr>
          <w:rFonts w:ascii="Times New Roman" w:hAnsi="Times New Roman" w:cs="Times New Roman"/>
          <w:spacing w:val="3"/>
          <w:lang w:val="en-GB"/>
        </w:rPr>
        <w:t>g</w:t>
      </w:r>
      <w:r w:rsidRPr="00323DD3">
        <w:rPr>
          <w:rFonts w:ascii="Times New Roman" w:hAnsi="Times New Roman" w:cs="Times New Roman"/>
          <w:spacing w:val="-5"/>
          <w:lang w:val="en-GB"/>
        </w:rPr>
        <w:t>n</w:t>
      </w:r>
      <w:r w:rsidRPr="00323DD3">
        <w:rPr>
          <w:rFonts w:ascii="Times New Roman" w:hAnsi="Times New Roman" w:cs="Times New Roman"/>
          <w:spacing w:val="5"/>
          <w:lang w:val="en-GB"/>
        </w:rPr>
        <w:t>o</w:t>
      </w:r>
      <w:r w:rsidRPr="00323DD3">
        <w:rPr>
          <w:rFonts w:ascii="Times New Roman" w:hAnsi="Times New Roman" w:cs="Times New Roman"/>
          <w:spacing w:val="3"/>
          <w:lang w:val="en-GB"/>
        </w:rPr>
        <w:t>s</w:t>
      </w:r>
      <w:r w:rsidRPr="00323DD3">
        <w:rPr>
          <w:rFonts w:ascii="Times New Roman" w:hAnsi="Times New Roman" w:cs="Times New Roman"/>
          <w:spacing w:val="-4"/>
          <w:lang w:val="en-GB"/>
        </w:rPr>
        <w:t>i</w:t>
      </w:r>
      <w:r w:rsidRPr="00323DD3">
        <w:rPr>
          <w:rFonts w:ascii="Times New Roman" w:hAnsi="Times New Roman" w:cs="Times New Roman"/>
          <w:spacing w:val="-2"/>
          <w:lang w:val="en-GB"/>
        </w:rPr>
        <w:t>s</w:t>
      </w:r>
      <w:r w:rsidRPr="00323DD3">
        <w:rPr>
          <w:rFonts w:ascii="Times New Roman" w:hAnsi="Times New Roman" w:cs="Times New Roman"/>
          <w:lang w:val="en-GB"/>
        </w:rPr>
        <w:t xml:space="preserve"> of </w:t>
      </w:r>
      <w:r w:rsidRPr="00323DD3">
        <w:rPr>
          <w:rFonts w:ascii="Times New Roman" w:hAnsi="Times New Roman" w:cs="Times New Roman"/>
          <w:spacing w:val="-2"/>
          <w:lang w:val="en-GB"/>
        </w:rPr>
        <w:t>s</w:t>
      </w:r>
      <w:r w:rsidRPr="00323DD3">
        <w:rPr>
          <w:rFonts w:ascii="Times New Roman" w:hAnsi="Times New Roman" w:cs="Times New Roman"/>
          <w:spacing w:val="-9"/>
          <w:lang w:val="en-GB"/>
        </w:rPr>
        <w:t>i</w:t>
      </w:r>
      <w:r w:rsidRPr="00323DD3">
        <w:rPr>
          <w:rFonts w:ascii="Times New Roman" w:hAnsi="Times New Roman" w:cs="Times New Roman"/>
          <w:spacing w:val="-1"/>
          <w:lang w:val="en-GB"/>
        </w:rPr>
        <w:t>c</w:t>
      </w:r>
      <w:r w:rsidRPr="00323DD3">
        <w:rPr>
          <w:rFonts w:ascii="Times New Roman" w:hAnsi="Times New Roman" w:cs="Times New Roman"/>
          <w:spacing w:val="5"/>
          <w:lang w:val="en-GB"/>
        </w:rPr>
        <w:t>k</w:t>
      </w:r>
      <w:r w:rsidRPr="00323DD3">
        <w:rPr>
          <w:rFonts w:ascii="Times New Roman" w:hAnsi="Times New Roman" w:cs="Times New Roman"/>
          <w:spacing w:val="-4"/>
          <w:lang w:val="en-GB"/>
        </w:rPr>
        <w:t>l</w:t>
      </w:r>
      <w:r w:rsidRPr="00323DD3">
        <w:rPr>
          <w:rFonts w:ascii="Times New Roman" w:hAnsi="Times New Roman" w:cs="Times New Roman"/>
          <w:lang w:val="en-GB"/>
        </w:rPr>
        <w:t>e</w:t>
      </w:r>
      <w:r w:rsidRPr="00323DD3">
        <w:rPr>
          <w:rFonts w:ascii="Times New Roman" w:hAnsi="Times New Roman" w:cs="Times New Roman"/>
          <w:spacing w:val="2"/>
          <w:lang w:val="en-GB"/>
        </w:rPr>
        <w:t xml:space="preserve"> </w:t>
      </w:r>
      <w:r w:rsidRPr="00323DD3">
        <w:rPr>
          <w:rFonts w:ascii="Times New Roman" w:hAnsi="Times New Roman" w:cs="Times New Roman"/>
          <w:spacing w:val="4"/>
          <w:lang w:val="en-GB"/>
        </w:rPr>
        <w:t>ce</w:t>
      </w:r>
      <w:r w:rsidRPr="00323DD3">
        <w:rPr>
          <w:rFonts w:ascii="Times New Roman" w:hAnsi="Times New Roman" w:cs="Times New Roman"/>
          <w:spacing w:val="-4"/>
          <w:lang w:val="en-GB"/>
        </w:rPr>
        <w:t>l</w:t>
      </w:r>
      <w:r w:rsidRPr="00323DD3">
        <w:rPr>
          <w:rFonts w:ascii="Times New Roman" w:hAnsi="Times New Roman" w:cs="Times New Roman"/>
          <w:lang w:val="en-GB"/>
        </w:rPr>
        <w:t>l</w:t>
      </w:r>
      <w:r w:rsidRPr="00323DD3">
        <w:rPr>
          <w:rFonts w:ascii="Times New Roman" w:hAnsi="Times New Roman" w:cs="Times New Roman"/>
          <w:spacing w:val="3"/>
          <w:lang w:val="en-GB"/>
        </w:rPr>
        <w:t xml:space="preserve"> </w:t>
      </w:r>
      <w:r w:rsidRPr="00323DD3">
        <w:rPr>
          <w:rFonts w:ascii="Times New Roman" w:hAnsi="Times New Roman" w:cs="Times New Roman"/>
          <w:spacing w:val="4"/>
          <w:lang w:val="en-GB"/>
        </w:rPr>
        <w:t>a</w:t>
      </w:r>
      <w:r w:rsidRPr="00323DD3">
        <w:rPr>
          <w:rFonts w:ascii="Times New Roman" w:hAnsi="Times New Roman" w:cs="Times New Roman"/>
          <w:spacing w:val="-5"/>
          <w:lang w:val="en-GB"/>
        </w:rPr>
        <w:t>n</w:t>
      </w:r>
      <w:r w:rsidRPr="00323DD3">
        <w:rPr>
          <w:rFonts w:ascii="Times New Roman" w:hAnsi="Times New Roman" w:cs="Times New Roman"/>
          <w:spacing w:val="4"/>
          <w:lang w:val="en-GB"/>
        </w:rPr>
        <w:t>e</w:t>
      </w:r>
      <w:r w:rsidRPr="00323DD3">
        <w:rPr>
          <w:rFonts w:ascii="Times New Roman" w:hAnsi="Times New Roman" w:cs="Times New Roman"/>
          <w:spacing w:val="1"/>
          <w:lang w:val="en-GB"/>
        </w:rPr>
        <w:t>m</w:t>
      </w:r>
      <w:r w:rsidRPr="00323DD3">
        <w:rPr>
          <w:rFonts w:ascii="Times New Roman" w:hAnsi="Times New Roman" w:cs="Times New Roman"/>
          <w:spacing w:val="-4"/>
          <w:lang w:val="en-GB"/>
        </w:rPr>
        <w:t>i</w:t>
      </w:r>
      <w:r w:rsidRPr="00323DD3">
        <w:rPr>
          <w:rFonts w:ascii="Times New Roman" w:hAnsi="Times New Roman" w:cs="Times New Roman"/>
          <w:spacing w:val="-1"/>
          <w:lang w:val="en-GB"/>
        </w:rPr>
        <w:t>a</w:t>
      </w:r>
      <w:r w:rsidRPr="00323DD3">
        <w:rPr>
          <w:rFonts w:ascii="Times New Roman" w:hAnsi="Times New Roman" w:cs="Times New Roman"/>
          <w:lang w:val="en-GB"/>
        </w:rPr>
        <w:t xml:space="preserve"> </w:t>
      </w:r>
    </w:p>
    <w:p w14:paraId="7E6037CF" w14:textId="77777777" w:rsidR="00060A9D" w:rsidRPr="00323DD3"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sidRPr="00323DD3">
        <w:rPr>
          <w:rFonts w:ascii="Times New Roman" w:hAnsi="Times New Roman" w:cs="Times New Roman"/>
          <w:spacing w:val="1"/>
          <w:lang w:val="en-GB"/>
        </w:rPr>
        <w:t>Im</w:t>
      </w:r>
      <w:r w:rsidRPr="00323DD3">
        <w:rPr>
          <w:rFonts w:ascii="Times New Roman" w:hAnsi="Times New Roman" w:cs="Times New Roman"/>
          <w:spacing w:val="-4"/>
          <w:lang w:val="en-GB"/>
        </w:rPr>
        <w:t>m</w:t>
      </w:r>
      <w:r w:rsidRPr="00323DD3">
        <w:rPr>
          <w:rFonts w:ascii="Times New Roman" w:hAnsi="Times New Roman" w:cs="Times New Roman"/>
          <w:spacing w:val="5"/>
          <w:lang w:val="en-GB"/>
        </w:rPr>
        <w:t>u</w:t>
      </w:r>
      <w:r w:rsidRPr="00323DD3">
        <w:rPr>
          <w:rFonts w:ascii="Times New Roman" w:hAnsi="Times New Roman" w:cs="Times New Roman"/>
          <w:spacing w:val="2"/>
          <w:lang w:val="en-GB"/>
        </w:rPr>
        <w:t>n</w:t>
      </w:r>
      <w:r w:rsidRPr="00323DD3">
        <w:rPr>
          <w:rFonts w:ascii="Times New Roman" w:hAnsi="Times New Roman" w:cs="Times New Roman"/>
          <w:lang w:val="en-GB"/>
        </w:rPr>
        <w:t>e</w:t>
      </w:r>
      <w:r w:rsidRPr="00323DD3">
        <w:rPr>
          <w:rFonts w:ascii="Times New Roman" w:hAnsi="Times New Roman" w:cs="Times New Roman"/>
          <w:spacing w:val="5"/>
          <w:lang w:val="en-GB"/>
        </w:rPr>
        <w:t xml:space="preserve"> </w:t>
      </w:r>
      <w:r w:rsidRPr="00323DD3">
        <w:rPr>
          <w:rFonts w:ascii="Times New Roman" w:hAnsi="Times New Roman" w:cs="Times New Roman"/>
          <w:lang w:val="en-GB"/>
        </w:rPr>
        <w:t>h</w:t>
      </w:r>
      <w:r w:rsidRPr="00323DD3">
        <w:rPr>
          <w:rFonts w:ascii="Times New Roman" w:hAnsi="Times New Roman" w:cs="Times New Roman"/>
          <w:spacing w:val="4"/>
          <w:lang w:val="en-GB"/>
        </w:rPr>
        <w:t>e</w:t>
      </w:r>
      <w:r w:rsidRPr="00323DD3">
        <w:rPr>
          <w:rFonts w:ascii="Times New Roman" w:hAnsi="Times New Roman" w:cs="Times New Roman"/>
          <w:spacing w:val="-9"/>
          <w:lang w:val="en-GB"/>
        </w:rPr>
        <w:t>m</w:t>
      </w:r>
      <w:r w:rsidRPr="00323DD3">
        <w:rPr>
          <w:rFonts w:ascii="Times New Roman" w:hAnsi="Times New Roman" w:cs="Times New Roman"/>
          <w:spacing w:val="10"/>
          <w:lang w:val="en-GB"/>
        </w:rPr>
        <w:t>o</w:t>
      </w:r>
      <w:r w:rsidRPr="00323DD3">
        <w:rPr>
          <w:rFonts w:ascii="Times New Roman" w:hAnsi="Times New Roman" w:cs="Times New Roman"/>
          <w:spacing w:val="-2"/>
          <w:lang w:val="en-GB"/>
        </w:rPr>
        <w:t>l</w:t>
      </w:r>
      <w:r w:rsidRPr="00323DD3">
        <w:rPr>
          <w:rFonts w:ascii="Times New Roman" w:hAnsi="Times New Roman" w:cs="Times New Roman"/>
          <w:spacing w:val="-14"/>
          <w:lang w:val="en-GB"/>
        </w:rPr>
        <w:t>y</w:t>
      </w:r>
      <w:r w:rsidRPr="00323DD3">
        <w:rPr>
          <w:rFonts w:ascii="Times New Roman" w:hAnsi="Times New Roman" w:cs="Times New Roman"/>
          <w:spacing w:val="10"/>
          <w:lang w:val="en-GB"/>
        </w:rPr>
        <w:t>t</w:t>
      </w:r>
      <w:r w:rsidRPr="00323DD3">
        <w:rPr>
          <w:rFonts w:ascii="Times New Roman" w:hAnsi="Times New Roman" w:cs="Times New Roman"/>
          <w:lang w:val="en-GB"/>
        </w:rPr>
        <w:t xml:space="preserve">ic </w:t>
      </w:r>
      <w:r w:rsidRPr="00323DD3">
        <w:rPr>
          <w:rFonts w:ascii="Times New Roman" w:hAnsi="Times New Roman" w:cs="Times New Roman"/>
          <w:spacing w:val="-1"/>
          <w:lang w:val="en-GB"/>
        </w:rPr>
        <w:t>a</w:t>
      </w:r>
      <w:r w:rsidRPr="00323DD3">
        <w:rPr>
          <w:rFonts w:ascii="Times New Roman" w:hAnsi="Times New Roman" w:cs="Times New Roman"/>
          <w:spacing w:val="-5"/>
          <w:lang w:val="en-GB"/>
        </w:rPr>
        <w:t>n</w:t>
      </w:r>
      <w:r w:rsidRPr="00323DD3">
        <w:rPr>
          <w:rFonts w:ascii="Times New Roman" w:hAnsi="Times New Roman" w:cs="Times New Roman"/>
          <w:spacing w:val="4"/>
          <w:lang w:val="en-GB"/>
        </w:rPr>
        <w:t>e</w:t>
      </w:r>
      <w:r w:rsidRPr="00323DD3">
        <w:rPr>
          <w:rFonts w:ascii="Times New Roman" w:hAnsi="Times New Roman" w:cs="Times New Roman"/>
          <w:spacing w:val="1"/>
          <w:lang w:val="en-GB"/>
        </w:rPr>
        <w:t>m</w:t>
      </w:r>
      <w:r w:rsidRPr="00323DD3">
        <w:rPr>
          <w:rFonts w:ascii="Times New Roman" w:hAnsi="Times New Roman" w:cs="Times New Roman"/>
          <w:spacing w:val="-4"/>
          <w:lang w:val="en-GB"/>
        </w:rPr>
        <w:t>i</w:t>
      </w:r>
      <w:r w:rsidRPr="00323DD3">
        <w:rPr>
          <w:rFonts w:ascii="Times New Roman" w:hAnsi="Times New Roman" w:cs="Times New Roman"/>
          <w:spacing w:val="-1"/>
          <w:lang w:val="en-GB"/>
        </w:rPr>
        <w:t>a, types, clinical presentation and diagnosis</w:t>
      </w:r>
    </w:p>
    <w:p w14:paraId="4C49FCCE" w14:textId="77777777" w:rsidR="00060A9D" w:rsidRPr="00030ABD"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sidRPr="00323DD3">
        <w:rPr>
          <w:rFonts w:ascii="Times New Roman" w:hAnsi="Times New Roman" w:cs="Times New Roman"/>
          <w:spacing w:val="5"/>
          <w:lang w:val="en-GB"/>
        </w:rPr>
        <w:t>No</w:t>
      </w:r>
      <w:r w:rsidRPr="00323DD3">
        <w:rPr>
          <w:rFonts w:ascii="Times New Roman" w:hAnsi="Times New Roman" w:cs="Times New Roman"/>
          <w:lang w:val="en-GB"/>
        </w:rPr>
        <w:t>n</w:t>
      </w:r>
      <w:r w:rsidRPr="00323DD3">
        <w:rPr>
          <w:rFonts w:ascii="Times New Roman" w:hAnsi="Times New Roman" w:cs="Times New Roman"/>
          <w:spacing w:val="1"/>
          <w:lang w:val="en-GB"/>
        </w:rPr>
        <w:t>-Immune</w:t>
      </w:r>
      <w:r w:rsidRPr="00323DD3">
        <w:rPr>
          <w:rFonts w:ascii="Times New Roman" w:hAnsi="Times New Roman" w:cs="Times New Roman"/>
          <w:spacing w:val="9"/>
          <w:lang w:val="en-GB"/>
        </w:rPr>
        <w:t xml:space="preserve"> </w:t>
      </w:r>
      <w:r w:rsidRPr="00323DD3">
        <w:rPr>
          <w:rFonts w:ascii="Times New Roman" w:hAnsi="Times New Roman" w:cs="Times New Roman"/>
          <w:spacing w:val="-5"/>
          <w:lang w:val="en-GB"/>
        </w:rPr>
        <w:t>h</w:t>
      </w:r>
      <w:r w:rsidRPr="00323DD3">
        <w:rPr>
          <w:rFonts w:ascii="Times New Roman" w:hAnsi="Times New Roman" w:cs="Times New Roman"/>
          <w:spacing w:val="4"/>
          <w:lang w:val="en-GB"/>
        </w:rPr>
        <w:t>e</w:t>
      </w:r>
      <w:r w:rsidRPr="00323DD3">
        <w:rPr>
          <w:rFonts w:ascii="Times New Roman" w:hAnsi="Times New Roman" w:cs="Times New Roman"/>
          <w:spacing w:val="-9"/>
          <w:lang w:val="en-GB"/>
        </w:rPr>
        <w:t>m</w:t>
      </w:r>
      <w:r w:rsidRPr="00323DD3">
        <w:rPr>
          <w:rFonts w:ascii="Times New Roman" w:hAnsi="Times New Roman" w:cs="Times New Roman"/>
          <w:spacing w:val="10"/>
          <w:lang w:val="en-GB"/>
        </w:rPr>
        <w:t>o</w:t>
      </w:r>
      <w:r w:rsidRPr="00323DD3">
        <w:rPr>
          <w:rFonts w:ascii="Times New Roman" w:hAnsi="Times New Roman" w:cs="Times New Roman"/>
          <w:spacing w:val="3"/>
          <w:lang w:val="en-GB"/>
        </w:rPr>
        <w:t>l</w:t>
      </w:r>
      <w:r w:rsidRPr="00323DD3">
        <w:rPr>
          <w:rFonts w:ascii="Times New Roman" w:hAnsi="Times New Roman" w:cs="Times New Roman"/>
          <w:spacing w:val="-14"/>
          <w:lang w:val="en-GB"/>
        </w:rPr>
        <w:t>y</w:t>
      </w:r>
      <w:r w:rsidRPr="00323DD3">
        <w:rPr>
          <w:rFonts w:ascii="Times New Roman" w:hAnsi="Times New Roman" w:cs="Times New Roman"/>
          <w:spacing w:val="10"/>
          <w:lang w:val="en-GB"/>
        </w:rPr>
        <w:t>t</w:t>
      </w:r>
      <w:r w:rsidRPr="00323DD3">
        <w:rPr>
          <w:rFonts w:ascii="Times New Roman" w:hAnsi="Times New Roman" w:cs="Times New Roman"/>
          <w:spacing w:val="-4"/>
          <w:lang w:val="en-GB"/>
        </w:rPr>
        <w:t>i</w:t>
      </w:r>
      <w:r w:rsidRPr="00323DD3">
        <w:rPr>
          <w:rFonts w:ascii="Times New Roman" w:hAnsi="Times New Roman" w:cs="Times New Roman"/>
          <w:lang w:val="en-GB"/>
        </w:rPr>
        <w:t>c</w:t>
      </w:r>
      <w:r w:rsidRPr="00323DD3">
        <w:rPr>
          <w:rFonts w:ascii="Times New Roman" w:hAnsi="Times New Roman" w:cs="Times New Roman"/>
          <w:spacing w:val="6"/>
          <w:lang w:val="en-GB"/>
        </w:rPr>
        <w:t xml:space="preserve"> </w:t>
      </w:r>
      <w:r w:rsidRPr="00323DD3">
        <w:rPr>
          <w:rFonts w:ascii="Times New Roman" w:hAnsi="Times New Roman" w:cs="Times New Roman"/>
          <w:spacing w:val="4"/>
          <w:lang w:val="en-GB"/>
        </w:rPr>
        <w:t>a</w:t>
      </w:r>
      <w:r w:rsidRPr="00323DD3">
        <w:rPr>
          <w:rFonts w:ascii="Times New Roman" w:hAnsi="Times New Roman" w:cs="Times New Roman"/>
          <w:spacing w:val="-5"/>
          <w:lang w:val="en-GB"/>
        </w:rPr>
        <w:t>n</w:t>
      </w:r>
      <w:r w:rsidRPr="00323DD3">
        <w:rPr>
          <w:rFonts w:ascii="Times New Roman" w:hAnsi="Times New Roman" w:cs="Times New Roman"/>
          <w:spacing w:val="4"/>
          <w:lang w:val="en-GB"/>
        </w:rPr>
        <w:t>e</w:t>
      </w:r>
      <w:r w:rsidRPr="00323DD3">
        <w:rPr>
          <w:rFonts w:ascii="Times New Roman" w:hAnsi="Times New Roman" w:cs="Times New Roman"/>
          <w:spacing w:val="1"/>
          <w:lang w:val="en-GB"/>
        </w:rPr>
        <w:t>m</w:t>
      </w:r>
      <w:r w:rsidRPr="00323DD3">
        <w:rPr>
          <w:rFonts w:ascii="Times New Roman" w:hAnsi="Times New Roman" w:cs="Times New Roman"/>
          <w:spacing w:val="-4"/>
          <w:lang w:val="en-GB"/>
        </w:rPr>
        <w:t>i</w:t>
      </w:r>
      <w:r w:rsidRPr="00323DD3">
        <w:rPr>
          <w:rFonts w:ascii="Times New Roman" w:hAnsi="Times New Roman" w:cs="Times New Roman"/>
          <w:spacing w:val="-1"/>
          <w:lang w:val="en-GB"/>
        </w:rPr>
        <w:t>a</w:t>
      </w:r>
      <w:r w:rsidRPr="00323DD3">
        <w:rPr>
          <w:rFonts w:ascii="Times New Roman" w:hAnsi="Times New Roman" w:cs="Times New Roman"/>
          <w:lang w:val="en-GB"/>
        </w:rPr>
        <w:t>,</w:t>
      </w:r>
      <w:r w:rsidRPr="00323DD3">
        <w:rPr>
          <w:rFonts w:ascii="Times New Roman" w:hAnsi="Times New Roman" w:cs="Times New Roman"/>
          <w:spacing w:val="15"/>
          <w:lang w:val="en-GB"/>
        </w:rPr>
        <w:t xml:space="preserve"> </w:t>
      </w:r>
      <w:r w:rsidRPr="00323DD3">
        <w:rPr>
          <w:rFonts w:ascii="Times New Roman" w:hAnsi="Times New Roman" w:cs="Times New Roman"/>
          <w:spacing w:val="-4"/>
          <w:lang w:val="en-GB"/>
        </w:rPr>
        <w:t>i</w:t>
      </w:r>
      <w:r w:rsidRPr="00323DD3">
        <w:rPr>
          <w:rFonts w:ascii="Times New Roman" w:hAnsi="Times New Roman" w:cs="Times New Roman"/>
          <w:spacing w:val="-5"/>
          <w:lang w:val="en-GB"/>
        </w:rPr>
        <w:t>n</w:t>
      </w:r>
      <w:r w:rsidRPr="00323DD3">
        <w:rPr>
          <w:rFonts w:ascii="Times New Roman" w:hAnsi="Times New Roman" w:cs="Times New Roman"/>
          <w:spacing w:val="5"/>
          <w:lang w:val="en-GB"/>
        </w:rPr>
        <w:t>t</w:t>
      </w:r>
      <w:r w:rsidRPr="00323DD3">
        <w:rPr>
          <w:rFonts w:ascii="Times New Roman" w:hAnsi="Times New Roman" w:cs="Times New Roman"/>
          <w:spacing w:val="-1"/>
          <w:lang w:val="en-GB"/>
        </w:rPr>
        <w:t>r</w:t>
      </w:r>
      <w:r w:rsidRPr="00323DD3">
        <w:rPr>
          <w:rFonts w:ascii="Times New Roman" w:hAnsi="Times New Roman" w:cs="Times New Roman"/>
          <w:spacing w:val="5"/>
          <w:lang w:val="en-GB"/>
        </w:rPr>
        <w:t>o</w:t>
      </w:r>
      <w:r w:rsidRPr="00323DD3">
        <w:rPr>
          <w:rFonts w:ascii="Times New Roman" w:hAnsi="Times New Roman" w:cs="Times New Roman"/>
          <w:lang w:val="en-GB"/>
        </w:rPr>
        <w:t>d</w:t>
      </w:r>
      <w:r w:rsidRPr="00323DD3">
        <w:rPr>
          <w:rFonts w:ascii="Times New Roman" w:hAnsi="Times New Roman" w:cs="Times New Roman"/>
          <w:spacing w:val="3"/>
          <w:lang w:val="en-GB"/>
        </w:rPr>
        <w:t>u</w:t>
      </w:r>
      <w:r w:rsidRPr="00323DD3">
        <w:rPr>
          <w:rFonts w:ascii="Times New Roman" w:hAnsi="Times New Roman" w:cs="Times New Roman"/>
          <w:spacing w:val="-8"/>
          <w:lang w:val="en-GB"/>
        </w:rPr>
        <w:t>c</w:t>
      </w:r>
      <w:r w:rsidRPr="00323DD3">
        <w:rPr>
          <w:rFonts w:ascii="Times New Roman" w:hAnsi="Times New Roman" w:cs="Times New Roman"/>
          <w:spacing w:val="5"/>
          <w:lang w:val="en-GB"/>
        </w:rPr>
        <w:t>t</w:t>
      </w:r>
      <w:r w:rsidRPr="00323DD3">
        <w:rPr>
          <w:rFonts w:ascii="Times New Roman" w:hAnsi="Times New Roman" w:cs="Times New Roman"/>
          <w:spacing w:val="-9"/>
          <w:lang w:val="en-GB"/>
        </w:rPr>
        <w:t>i</w:t>
      </w:r>
      <w:r w:rsidRPr="00323DD3">
        <w:rPr>
          <w:rFonts w:ascii="Times New Roman" w:hAnsi="Times New Roman" w:cs="Times New Roman"/>
          <w:spacing w:val="5"/>
          <w:lang w:val="en-GB"/>
        </w:rPr>
        <w:t>o</w:t>
      </w:r>
      <w:r w:rsidRPr="00323DD3">
        <w:rPr>
          <w:rFonts w:ascii="Times New Roman" w:hAnsi="Times New Roman" w:cs="Times New Roman"/>
          <w:lang w:val="en-GB"/>
        </w:rPr>
        <w:t>n</w:t>
      </w:r>
      <w:r w:rsidRPr="00323DD3">
        <w:rPr>
          <w:rFonts w:ascii="Times New Roman" w:hAnsi="Times New Roman" w:cs="Times New Roman"/>
          <w:spacing w:val="-3"/>
          <w:lang w:val="en-GB"/>
        </w:rPr>
        <w:t xml:space="preserve"> </w:t>
      </w:r>
      <w:r w:rsidRPr="00323DD3">
        <w:rPr>
          <w:rFonts w:ascii="Times New Roman" w:hAnsi="Times New Roman" w:cs="Times New Roman"/>
          <w:spacing w:val="5"/>
          <w:lang w:val="en-GB"/>
        </w:rPr>
        <w:t>t</w:t>
      </w:r>
      <w:r w:rsidRPr="00323DD3">
        <w:rPr>
          <w:rFonts w:ascii="Times New Roman" w:hAnsi="Times New Roman" w:cs="Times New Roman"/>
          <w:lang w:val="en-GB"/>
        </w:rPr>
        <w:t>o,</w:t>
      </w:r>
      <w:r w:rsidRPr="00323DD3">
        <w:rPr>
          <w:rFonts w:ascii="Times New Roman" w:hAnsi="Times New Roman" w:cs="Times New Roman"/>
          <w:spacing w:val="-2"/>
          <w:lang w:val="en-GB"/>
        </w:rPr>
        <w:t xml:space="preserve"> </w:t>
      </w:r>
      <w:r w:rsidRPr="00323DD3">
        <w:rPr>
          <w:rFonts w:ascii="Times New Roman" w:hAnsi="Times New Roman" w:cs="Times New Roman"/>
          <w:spacing w:val="-1"/>
          <w:lang w:val="en-GB"/>
        </w:rPr>
        <w:t>e</w:t>
      </w:r>
      <w:r w:rsidRPr="00323DD3">
        <w:rPr>
          <w:rFonts w:ascii="Times New Roman" w:hAnsi="Times New Roman" w:cs="Times New Roman"/>
          <w:spacing w:val="5"/>
          <w:lang w:val="en-GB"/>
        </w:rPr>
        <w:t>t</w:t>
      </w:r>
      <w:r w:rsidRPr="00323DD3">
        <w:rPr>
          <w:rFonts w:ascii="Times New Roman" w:hAnsi="Times New Roman" w:cs="Times New Roman"/>
          <w:spacing w:val="-9"/>
          <w:lang w:val="en-GB"/>
        </w:rPr>
        <w:t>i</w:t>
      </w:r>
      <w:r w:rsidRPr="00323DD3">
        <w:rPr>
          <w:rFonts w:ascii="Times New Roman" w:hAnsi="Times New Roman" w:cs="Times New Roman"/>
          <w:spacing w:val="10"/>
          <w:lang w:val="en-GB"/>
        </w:rPr>
        <w:t>o</w:t>
      </w:r>
      <w:r w:rsidRPr="00323DD3">
        <w:rPr>
          <w:rFonts w:ascii="Times New Roman" w:hAnsi="Times New Roman" w:cs="Times New Roman"/>
          <w:spacing w:val="-2"/>
          <w:lang w:val="en-GB"/>
        </w:rPr>
        <w:t>l</w:t>
      </w:r>
      <w:r w:rsidRPr="00323DD3">
        <w:rPr>
          <w:rFonts w:ascii="Times New Roman" w:hAnsi="Times New Roman" w:cs="Times New Roman"/>
          <w:spacing w:val="5"/>
          <w:lang w:val="en-GB"/>
        </w:rPr>
        <w:t>o</w:t>
      </w:r>
      <w:r w:rsidRPr="00323DD3">
        <w:rPr>
          <w:rFonts w:ascii="Times New Roman" w:hAnsi="Times New Roman" w:cs="Times New Roman"/>
          <w:spacing w:val="8"/>
          <w:lang w:val="en-GB"/>
        </w:rPr>
        <w:t>g</w:t>
      </w:r>
      <w:r w:rsidRPr="00323DD3">
        <w:rPr>
          <w:rFonts w:ascii="Times New Roman" w:hAnsi="Times New Roman" w:cs="Times New Roman"/>
          <w:lang w:val="en-GB"/>
        </w:rPr>
        <w:t>y</w:t>
      </w:r>
      <w:r w:rsidRPr="00323DD3">
        <w:rPr>
          <w:rFonts w:ascii="Times New Roman" w:hAnsi="Times New Roman" w:cs="Times New Roman"/>
          <w:spacing w:val="-17"/>
          <w:lang w:val="en-GB"/>
        </w:rPr>
        <w:t xml:space="preserve"> </w:t>
      </w:r>
      <w:r w:rsidRPr="00323DD3">
        <w:rPr>
          <w:rFonts w:ascii="Times New Roman" w:hAnsi="Times New Roman" w:cs="Times New Roman"/>
          <w:spacing w:val="6"/>
          <w:lang w:val="en-GB"/>
        </w:rPr>
        <w:t>a</w:t>
      </w:r>
      <w:r w:rsidRPr="00323DD3">
        <w:rPr>
          <w:rFonts w:ascii="Times New Roman" w:hAnsi="Times New Roman" w:cs="Times New Roman"/>
          <w:spacing w:val="-5"/>
          <w:lang w:val="en-GB"/>
        </w:rPr>
        <w:t>n</w:t>
      </w:r>
      <w:r w:rsidRPr="00323DD3">
        <w:rPr>
          <w:rFonts w:ascii="Times New Roman" w:hAnsi="Times New Roman" w:cs="Times New Roman"/>
          <w:lang w:val="en-GB"/>
        </w:rPr>
        <w:t>d</w:t>
      </w:r>
      <w:r w:rsidRPr="00323DD3">
        <w:rPr>
          <w:rFonts w:ascii="Times New Roman" w:hAnsi="Times New Roman" w:cs="Times New Roman"/>
          <w:spacing w:val="1"/>
          <w:lang w:val="en-GB"/>
        </w:rPr>
        <w:t xml:space="preserve"> </w:t>
      </w:r>
      <w:r w:rsidRPr="00323DD3">
        <w:rPr>
          <w:rFonts w:ascii="Times New Roman" w:hAnsi="Times New Roman" w:cs="Times New Roman"/>
          <w:spacing w:val="5"/>
          <w:lang w:val="en-GB"/>
        </w:rPr>
        <w:t>d</w:t>
      </w:r>
      <w:r w:rsidRPr="00323DD3">
        <w:rPr>
          <w:rFonts w:ascii="Times New Roman" w:hAnsi="Times New Roman" w:cs="Times New Roman"/>
          <w:spacing w:val="-4"/>
          <w:lang w:val="en-GB"/>
        </w:rPr>
        <w:t>i</w:t>
      </w:r>
      <w:r w:rsidRPr="00323DD3">
        <w:rPr>
          <w:rFonts w:ascii="Times New Roman" w:hAnsi="Times New Roman" w:cs="Times New Roman"/>
          <w:spacing w:val="-1"/>
          <w:lang w:val="en-GB"/>
        </w:rPr>
        <w:t>a</w:t>
      </w:r>
      <w:r w:rsidRPr="00323DD3">
        <w:rPr>
          <w:rFonts w:ascii="Times New Roman" w:hAnsi="Times New Roman" w:cs="Times New Roman"/>
          <w:spacing w:val="3"/>
          <w:lang w:val="en-GB"/>
        </w:rPr>
        <w:t>g</w:t>
      </w:r>
      <w:r w:rsidRPr="00323DD3">
        <w:rPr>
          <w:rFonts w:ascii="Times New Roman" w:hAnsi="Times New Roman" w:cs="Times New Roman"/>
          <w:spacing w:val="-5"/>
          <w:lang w:val="en-GB"/>
        </w:rPr>
        <w:t>n</w:t>
      </w:r>
      <w:r w:rsidRPr="00323DD3">
        <w:rPr>
          <w:rFonts w:ascii="Times New Roman" w:hAnsi="Times New Roman" w:cs="Times New Roman"/>
          <w:spacing w:val="5"/>
          <w:lang w:val="en-GB"/>
        </w:rPr>
        <w:t>o</w:t>
      </w:r>
      <w:r w:rsidRPr="00323DD3">
        <w:rPr>
          <w:rFonts w:ascii="Times New Roman" w:hAnsi="Times New Roman" w:cs="Times New Roman"/>
          <w:spacing w:val="3"/>
          <w:lang w:val="en-GB"/>
        </w:rPr>
        <w:t>s</w:t>
      </w:r>
      <w:r w:rsidRPr="00323DD3">
        <w:rPr>
          <w:rFonts w:ascii="Times New Roman" w:hAnsi="Times New Roman" w:cs="Times New Roman"/>
          <w:spacing w:val="-9"/>
          <w:lang w:val="en-GB"/>
        </w:rPr>
        <w:t>i</w:t>
      </w:r>
      <w:r w:rsidRPr="00323DD3">
        <w:rPr>
          <w:rFonts w:ascii="Times New Roman" w:hAnsi="Times New Roman" w:cs="Times New Roman"/>
          <w:spacing w:val="-2"/>
          <w:lang w:val="en-GB"/>
        </w:rPr>
        <w:t>s</w:t>
      </w:r>
      <w:r w:rsidRPr="00323DD3">
        <w:rPr>
          <w:rFonts w:ascii="Times New Roman" w:hAnsi="Times New Roman" w:cs="Times New Roman"/>
          <w:lang w:val="en-GB"/>
        </w:rPr>
        <w:t>.</w:t>
      </w:r>
      <w:r w:rsidRPr="00323DD3">
        <w:rPr>
          <w:rFonts w:ascii="Times New Roman" w:hAnsi="Times New Roman" w:cs="Times New Roman"/>
          <w:spacing w:val="5"/>
          <w:lang w:val="en-GB"/>
        </w:rPr>
        <w:t xml:space="preserve"> d</w:t>
      </w:r>
      <w:r w:rsidRPr="00323DD3">
        <w:rPr>
          <w:rFonts w:ascii="Times New Roman" w:hAnsi="Times New Roman" w:cs="Times New Roman"/>
          <w:spacing w:val="-9"/>
          <w:lang w:val="en-GB"/>
        </w:rPr>
        <w:t>i</w:t>
      </w:r>
      <w:r w:rsidRPr="00323DD3">
        <w:rPr>
          <w:rFonts w:ascii="Times New Roman" w:hAnsi="Times New Roman" w:cs="Times New Roman"/>
          <w:spacing w:val="3"/>
          <w:lang w:val="en-GB"/>
        </w:rPr>
        <w:t>s</w:t>
      </w:r>
      <w:r w:rsidRPr="00323DD3">
        <w:rPr>
          <w:rFonts w:ascii="Times New Roman" w:hAnsi="Times New Roman" w:cs="Times New Roman"/>
          <w:spacing w:val="-2"/>
          <w:lang w:val="en-GB"/>
        </w:rPr>
        <w:t>s</w:t>
      </w:r>
      <w:r w:rsidRPr="00323DD3">
        <w:rPr>
          <w:rFonts w:ascii="Times New Roman" w:hAnsi="Times New Roman" w:cs="Times New Roman"/>
          <w:spacing w:val="4"/>
          <w:lang w:val="en-GB"/>
        </w:rPr>
        <w:t>e</w:t>
      </w:r>
      <w:r w:rsidRPr="00323DD3">
        <w:rPr>
          <w:rFonts w:ascii="Times New Roman" w:hAnsi="Times New Roman" w:cs="Times New Roman"/>
          <w:spacing w:val="1"/>
          <w:lang w:val="en-GB"/>
        </w:rPr>
        <w:t>m</w:t>
      </w:r>
      <w:r w:rsidRPr="00323DD3">
        <w:rPr>
          <w:rFonts w:ascii="Times New Roman" w:hAnsi="Times New Roman" w:cs="Times New Roman"/>
          <w:spacing w:val="-4"/>
          <w:lang w:val="en-GB"/>
        </w:rPr>
        <w:t>i</w:t>
      </w:r>
      <w:r w:rsidRPr="00323DD3">
        <w:rPr>
          <w:rFonts w:ascii="Times New Roman" w:hAnsi="Times New Roman" w:cs="Times New Roman"/>
          <w:lang w:val="en-GB"/>
        </w:rPr>
        <w:t>n</w:t>
      </w:r>
      <w:r w:rsidRPr="00323DD3">
        <w:rPr>
          <w:rFonts w:ascii="Times New Roman" w:hAnsi="Times New Roman" w:cs="Times New Roman"/>
          <w:spacing w:val="-1"/>
          <w:lang w:val="en-GB"/>
        </w:rPr>
        <w:t>a</w:t>
      </w:r>
      <w:r w:rsidRPr="00323DD3">
        <w:rPr>
          <w:rFonts w:ascii="Times New Roman" w:hAnsi="Times New Roman" w:cs="Times New Roman"/>
          <w:spacing w:val="5"/>
          <w:lang w:val="en-GB"/>
        </w:rPr>
        <w:t>t</w:t>
      </w:r>
      <w:r w:rsidRPr="00323DD3">
        <w:rPr>
          <w:rFonts w:ascii="Times New Roman" w:hAnsi="Times New Roman" w:cs="Times New Roman"/>
          <w:spacing w:val="-1"/>
          <w:lang w:val="en-GB"/>
        </w:rPr>
        <w:t>e</w:t>
      </w:r>
      <w:r w:rsidRPr="00323DD3">
        <w:rPr>
          <w:rFonts w:ascii="Times New Roman" w:hAnsi="Times New Roman" w:cs="Times New Roman"/>
          <w:lang w:val="en-GB"/>
        </w:rPr>
        <w:t>d</w:t>
      </w:r>
      <w:r w:rsidRPr="00323DD3">
        <w:rPr>
          <w:rFonts w:ascii="Times New Roman" w:hAnsi="Times New Roman" w:cs="Times New Roman"/>
          <w:spacing w:val="-4"/>
          <w:lang w:val="en-GB"/>
        </w:rPr>
        <w:t xml:space="preserve"> i</w:t>
      </w:r>
      <w:r w:rsidRPr="00323DD3">
        <w:rPr>
          <w:rFonts w:ascii="Times New Roman" w:hAnsi="Times New Roman" w:cs="Times New Roman"/>
          <w:spacing w:val="-5"/>
          <w:lang w:val="en-GB"/>
        </w:rPr>
        <w:t>n</w:t>
      </w:r>
      <w:r w:rsidRPr="00323DD3">
        <w:rPr>
          <w:rFonts w:ascii="Times New Roman" w:hAnsi="Times New Roman" w:cs="Times New Roman"/>
          <w:spacing w:val="5"/>
          <w:lang w:val="en-GB"/>
        </w:rPr>
        <w:t>t</w:t>
      </w:r>
      <w:r w:rsidRPr="00323DD3">
        <w:rPr>
          <w:rFonts w:ascii="Times New Roman" w:hAnsi="Times New Roman" w:cs="Times New Roman"/>
          <w:spacing w:val="-1"/>
          <w:lang w:val="en-GB"/>
        </w:rPr>
        <w:t>ra</w:t>
      </w:r>
      <w:r w:rsidRPr="00323DD3">
        <w:rPr>
          <w:rFonts w:ascii="Times New Roman" w:hAnsi="Times New Roman" w:cs="Times New Roman"/>
          <w:spacing w:val="-5"/>
          <w:lang w:val="en-GB"/>
        </w:rPr>
        <w:t>v</w:t>
      </w:r>
      <w:r w:rsidRPr="00323DD3">
        <w:rPr>
          <w:rFonts w:ascii="Times New Roman" w:hAnsi="Times New Roman" w:cs="Times New Roman"/>
          <w:spacing w:val="4"/>
          <w:lang w:val="en-GB"/>
        </w:rPr>
        <w:t>a</w:t>
      </w:r>
      <w:r w:rsidRPr="00323DD3">
        <w:rPr>
          <w:rFonts w:ascii="Times New Roman" w:hAnsi="Times New Roman" w:cs="Times New Roman"/>
          <w:spacing w:val="-2"/>
          <w:lang w:val="en-GB"/>
        </w:rPr>
        <w:t>s</w:t>
      </w:r>
      <w:r w:rsidRPr="00323DD3">
        <w:rPr>
          <w:rFonts w:ascii="Times New Roman" w:hAnsi="Times New Roman" w:cs="Times New Roman"/>
          <w:spacing w:val="-1"/>
          <w:lang w:val="en-GB"/>
        </w:rPr>
        <w:t>c</w:t>
      </w:r>
      <w:r w:rsidRPr="00323DD3">
        <w:rPr>
          <w:rFonts w:ascii="Times New Roman" w:hAnsi="Times New Roman" w:cs="Times New Roman"/>
          <w:spacing w:val="5"/>
          <w:lang w:val="en-GB"/>
        </w:rPr>
        <w:t>u</w:t>
      </w:r>
      <w:r w:rsidRPr="00323DD3">
        <w:rPr>
          <w:rFonts w:ascii="Times New Roman" w:hAnsi="Times New Roman" w:cs="Times New Roman"/>
          <w:spacing w:val="-4"/>
          <w:lang w:val="en-GB"/>
        </w:rPr>
        <w:t>l</w:t>
      </w:r>
      <w:r w:rsidRPr="00323DD3">
        <w:rPr>
          <w:rFonts w:ascii="Times New Roman" w:hAnsi="Times New Roman" w:cs="Times New Roman"/>
          <w:spacing w:val="-1"/>
          <w:lang w:val="en-GB"/>
        </w:rPr>
        <w:t>a</w:t>
      </w:r>
      <w:r w:rsidRPr="00323DD3">
        <w:rPr>
          <w:rFonts w:ascii="Times New Roman" w:hAnsi="Times New Roman" w:cs="Times New Roman"/>
          <w:lang w:val="en-GB"/>
        </w:rPr>
        <w:t>r</w:t>
      </w:r>
      <w:r w:rsidRPr="00323DD3">
        <w:rPr>
          <w:rFonts w:ascii="Times New Roman" w:hAnsi="Times New Roman" w:cs="Times New Roman"/>
          <w:spacing w:val="-2"/>
          <w:lang w:val="en-GB"/>
        </w:rPr>
        <w:t xml:space="preserve"> </w:t>
      </w:r>
      <w:r w:rsidRPr="00323DD3">
        <w:rPr>
          <w:rFonts w:ascii="Times New Roman" w:hAnsi="Times New Roman" w:cs="Times New Roman"/>
          <w:spacing w:val="-1"/>
          <w:lang w:val="en-GB"/>
        </w:rPr>
        <w:t>c</w:t>
      </w:r>
      <w:r w:rsidRPr="00323DD3">
        <w:rPr>
          <w:rFonts w:ascii="Times New Roman" w:hAnsi="Times New Roman" w:cs="Times New Roman"/>
          <w:spacing w:val="5"/>
          <w:lang w:val="en-GB"/>
        </w:rPr>
        <w:t>o</w:t>
      </w:r>
      <w:r w:rsidRPr="00323DD3">
        <w:rPr>
          <w:rFonts w:ascii="Times New Roman" w:hAnsi="Times New Roman" w:cs="Times New Roman"/>
          <w:spacing w:val="-1"/>
          <w:lang w:val="en-GB"/>
        </w:rPr>
        <w:t>a</w:t>
      </w:r>
      <w:r w:rsidRPr="00323DD3">
        <w:rPr>
          <w:rFonts w:ascii="Times New Roman" w:hAnsi="Times New Roman" w:cs="Times New Roman"/>
          <w:spacing w:val="-2"/>
          <w:lang w:val="en-GB"/>
        </w:rPr>
        <w:t>g</w:t>
      </w:r>
      <w:r w:rsidRPr="00323DD3">
        <w:rPr>
          <w:rFonts w:ascii="Times New Roman" w:hAnsi="Times New Roman" w:cs="Times New Roman"/>
          <w:lang w:val="en-GB"/>
        </w:rPr>
        <w:t>u</w:t>
      </w:r>
      <w:r w:rsidRPr="00323DD3">
        <w:rPr>
          <w:rFonts w:ascii="Times New Roman" w:hAnsi="Times New Roman" w:cs="Times New Roman"/>
          <w:spacing w:val="-4"/>
          <w:lang w:val="en-GB"/>
        </w:rPr>
        <w:t>l</w:t>
      </w:r>
      <w:r w:rsidRPr="00323DD3">
        <w:rPr>
          <w:rFonts w:ascii="Times New Roman" w:hAnsi="Times New Roman" w:cs="Times New Roman"/>
          <w:spacing w:val="-1"/>
          <w:lang w:val="en-GB"/>
        </w:rPr>
        <w:t>a</w:t>
      </w:r>
      <w:r w:rsidRPr="00323DD3">
        <w:rPr>
          <w:rFonts w:ascii="Times New Roman" w:hAnsi="Times New Roman" w:cs="Times New Roman"/>
          <w:spacing w:val="5"/>
          <w:lang w:val="en-GB"/>
        </w:rPr>
        <w:t>t</w:t>
      </w:r>
      <w:r w:rsidRPr="00323DD3">
        <w:rPr>
          <w:rFonts w:ascii="Times New Roman" w:hAnsi="Times New Roman" w:cs="Times New Roman"/>
          <w:spacing w:val="-9"/>
          <w:lang w:val="en-GB"/>
        </w:rPr>
        <w:t>i</w:t>
      </w:r>
      <w:r w:rsidRPr="00323DD3">
        <w:rPr>
          <w:rFonts w:ascii="Times New Roman" w:hAnsi="Times New Roman" w:cs="Times New Roman"/>
          <w:spacing w:val="5"/>
          <w:lang w:val="en-GB"/>
        </w:rPr>
        <w:t>o</w:t>
      </w:r>
      <w:r w:rsidRPr="00323DD3">
        <w:rPr>
          <w:rFonts w:ascii="Times New Roman" w:hAnsi="Times New Roman" w:cs="Times New Roman"/>
          <w:spacing w:val="-5"/>
          <w:lang w:val="en-GB"/>
        </w:rPr>
        <w:t>n</w:t>
      </w:r>
      <w:r>
        <w:rPr>
          <w:rFonts w:ascii="Times New Roman" w:hAnsi="Times New Roman" w:cs="Times New Roman"/>
          <w:spacing w:val="-5"/>
          <w:lang w:val="en-GB"/>
        </w:rPr>
        <w:t>.</w:t>
      </w:r>
    </w:p>
    <w:p w14:paraId="4D74475F" w14:textId="77777777" w:rsidR="00060A9D" w:rsidRPr="00030ABD" w:rsidRDefault="00060A9D" w:rsidP="002D04C4">
      <w:pPr>
        <w:pStyle w:val="ListParagraph"/>
        <w:numPr>
          <w:ilvl w:val="0"/>
          <w:numId w:val="185"/>
        </w:numPr>
        <w:spacing w:after="0" w:line="240" w:lineRule="auto"/>
        <w:ind w:left="1210"/>
        <w:rPr>
          <w:rFonts w:ascii="Times New Roman" w:hAnsi="Times New Roman" w:cs="Times New Roman"/>
          <w:sz w:val="24"/>
          <w:szCs w:val="24"/>
        </w:rPr>
      </w:pPr>
      <w:r w:rsidRPr="00030ABD">
        <w:rPr>
          <w:rFonts w:ascii="Times New Roman" w:hAnsi="Times New Roman" w:cs="Times New Roman"/>
          <w:sz w:val="24"/>
          <w:szCs w:val="24"/>
        </w:rPr>
        <w:lastRenderedPageBreak/>
        <w:t>Mechanism of coagulation, (Role of blood vessels, platelets and clotting factors)</w:t>
      </w:r>
    </w:p>
    <w:p w14:paraId="00E2EDDE" w14:textId="77777777" w:rsidR="00060A9D"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Pr>
          <w:rFonts w:ascii="Times New Roman" w:hAnsi="Times New Roman" w:cs="Times New Roman"/>
          <w:lang w:val="en-GB"/>
        </w:rPr>
        <w:t>Extrinsic and Intrinsic pathways</w:t>
      </w:r>
    </w:p>
    <w:p w14:paraId="1CCC15C6" w14:textId="77777777" w:rsidR="00060A9D" w:rsidRDefault="00060A9D" w:rsidP="002D04C4">
      <w:pPr>
        <w:numPr>
          <w:ilvl w:val="0"/>
          <w:numId w:val="240"/>
        </w:numPr>
        <w:spacing w:before="36" w:after="0" w:line="240" w:lineRule="auto"/>
        <w:ind w:right="71"/>
        <w:contextualSpacing/>
        <w:jc w:val="both"/>
        <w:rPr>
          <w:rFonts w:ascii="Times New Roman" w:hAnsi="Times New Roman" w:cs="Times New Roman"/>
          <w:lang w:val="en-GB"/>
        </w:rPr>
      </w:pPr>
      <w:r>
        <w:rPr>
          <w:rFonts w:ascii="Times New Roman" w:hAnsi="Times New Roman" w:cs="Times New Roman"/>
          <w:lang w:val="en-GB"/>
        </w:rPr>
        <w:t>Evaluation of bleeding disorders</w:t>
      </w:r>
    </w:p>
    <w:p w14:paraId="5C6C0247" w14:textId="77777777" w:rsidR="00060A9D" w:rsidRPr="00B2272F" w:rsidRDefault="00060A9D" w:rsidP="002D04C4">
      <w:pPr>
        <w:pStyle w:val="ListParagraph"/>
        <w:numPr>
          <w:ilvl w:val="0"/>
          <w:numId w:val="240"/>
        </w:numPr>
        <w:spacing w:before="8" w:after="0" w:line="359" w:lineRule="auto"/>
        <w:ind w:right="73"/>
        <w:jc w:val="both"/>
        <w:rPr>
          <w:rFonts w:ascii="Times New Roman" w:hAnsi="Times New Roman" w:cs="Times New Roman"/>
          <w:spacing w:val="9"/>
        </w:rPr>
      </w:pPr>
      <w:r w:rsidRPr="00B2272F">
        <w:rPr>
          <w:rFonts w:ascii="Times New Roman" w:hAnsi="Times New Roman" w:cs="Times New Roman"/>
          <w:spacing w:val="9"/>
        </w:rPr>
        <w:t>Causes of Thrombocytosis and Thrombocytopenia</w:t>
      </w:r>
    </w:p>
    <w:p w14:paraId="36A04FB9" w14:textId="77777777" w:rsidR="00060A9D" w:rsidRPr="00B2272F" w:rsidRDefault="00060A9D" w:rsidP="002D04C4">
      <w:pPr>
        <w:pStyle w:val="ListParagraph"/>
        <w:numPr>
          <w:ilvl w:val="0"/>
          <w:numId w:val="240"/>
        </w:numPr>
        <w:spacing w:before="8" w:after="0" w:line="359" w:lineRule="auto"/>
        <w:ind w:right="73"/>
        <w:jc w:val="both"/>
        <w:rPr>
          <w:rFonts w:ascii="Times New Roman" w:hAnsi="Times New Roman" w:cs="Times New Roman"/>
        </w:rPr>
      </w:pPr>
      <w:r w:rsidRPr="00B2272F">
        <w:rPr>
          <w:rFonts w:ascii="Times New Roman" w:hAnsi="Times New Roman" w:cs="Times New Roman"/>
          <w:spacing w:val="4"/>
        </w:rPr>
        <w:t>Classification</w:t>
      </w:r>
      <w:r w:rsidRPr="00B2272F">
        <w:rPr>
          <w:rFonts w:ascii="Times New Roman" w:hAnsi="Times New Roman" w:cs="Times New Roman"/>
        </w:rPr>
        <w:t xml:space="preserve">, </w:t>
      </w:r>
      <w:r w:rsidRPr="00B2272F">
        <w:rPr>
          <w:rFonts w:ascii="Times New Roman" w:hAnsi="Times New Roman" w:cs="Times New Roman"/>
          <w:spacing w:val="11"/>
        </w:rPr>
        <w:t xml:space="preserve">clinical features and </w:t>
      </w:r>
      <w:r w:rsidRPr="00B2272F">
        <w:rPr>
          <w:rFonts w:ascii="Times New Roman" w:hAnsi="Times New Roman" w:cs="Times New Roman"/>
          <w:spacing w:val="5"/>
        </w:rPr>
        <w:t>d</w:t>
      </w:r>
      <w:r w:rsidRPr="00B2272F">
        <w:rPr>
          <w:rFonts w:ascii="Times New Roman" w:hAnsi="Times New Roman" w:cs="Times New Roman"/>
          <w:spacing w:val="-9"/>
        </w:rPr>
        <w:t>i</w:t>
      </w:r>
      <w:r w:rsidRPr="00B2272F">
        <w:rPr>
          <w:rFonts w:ascii="Times New Roman" w:hAnsi="Times New Roman" w:cs="Times New Roman"/>
          <w:spacing w:val="-1"/>
        </w:rPr>
        <w:t>a</w:t>
      </w:r>
      <w:r w:rsidRPr="00B2272F">
        <w:rPr>
          <w:rFonts w:ascii="Times New Roman" w:hAnsi="Times New Roman" w:cs="Times New Roman"/>
          <w:spacing w:val="5"/>
        </w:rPr>
        <w:t>g</w:t>
      </w:r>
      <w:r w:rsidRPr="00B2272F">
        <w:rPr>
          <w:rFonts w:ascii="Times New Roman" w:hAnsi="Times New Roman" w:cs="Times New Roman"/>
        </w:rPr>
        <w:t>n</w:t>
      </w:r>
      <w:r w:rsidRPr="00B2272F">
        <w:rPr>
          <w:rFonts w:ascii="Times New Roman" w:hAnsi="Times New Roman" w:cs="Times New Roman"/>
          <w:spacing w:val="5"/>
        </w:rPr>
        <w:t>o</w:t>
      </w:r>
      <w:r w:rsidRPr="00B2272F">
        <w:rPr>
          <w:rFonts w:ascii="Times New Roman" w:hAnsi="Times New Roman" w:cs="Times New Roman"/>
          <w:spacing w:val="-2"/>
        </w:rPr>
        <w:t>s</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rPr>
        <w:t xml:space="preserve"> of immune </w:t>
      </w:r>
      <w:r w:rsidRPr="00B2272F">
        <w:rPr>
          <w:rFonts w:ascii="Times New Roman" w:hAnsi="Times New Roman" w:cs="Times New Roman"/>
          <w:spacing w:val="5"/>
        </w:rPr>
        <w:t>t</w:t>
      </w:r>
      <w:r w:rsidRPr="00B2272F">
        <w:rPr>
          <w:rFonts w:ascii="Times New Roman" w:hAnsi="Times New Roman" w:cs="Times New Roman"/>
          <w:spacing w:val="-5"/>
        </w:rPr>
        <w:t>h</w:t>
      </w:r>
      <w:r w:rsidRPr="00B2272F">
        <w:rPr>
          <w:rFonts w:ascii="Times New Roman" w:hAnsi="Times New Roman" w:cs="Times New Roman"/>
          <w:spacing w:val="-1"/>
        </w:rPr>
        <w:t>r</w:t>
      </w:r>
      <w:r w:rsidRPr="00B2272F">
        <w:rPr>
          <w:rFonts w:ascii="Times New Roman" w:hAnsi="Times New Roman" w:cs="Times New Roman"/>
          <w:spacing w:val="5"/>
        </w:rPr>
        <w:t>o</w:t>
      </w:r>
      <w:r w:rsidRPr="00B2272F">
        <w:rPr>
          <w:rFonts w:ascii="Times New Roman" w:hAnsi="Times New Roman" w:cs="Times New Roman"/>
          <w:spacing w:val="-4"/>
        </w:rPr>
        <w:t>m</w:t>
      </w:r>
      <w:r w:rsidRPr="00B2272F">
        <w:rPr>
          <w:rFonts w:ascii="Times New Roman" w:hAnsi="Times New Roman" w:cs="Times New Roman"/>
          <w:spacing w:val="-5"/>
        </w:rPr>
        <w:t>b</w:t>
      </w:r>
      <w:r w:rsidRPr="00B2272F">
        <w:rPr>
          <w:rFonts w:ascii="Times New Roman" w:hAnsi="Times New Roman" w:cs="Times New Roman"/>
          <w:spacing w:val="5"/>
        </w:rPr>
        <w:t>o</w:t>
      </w:r>
      <w:r w:rsidRPr="00B2272F">
        <w:rPr>
          <w:rFonts w:ascii="Times New Roman" w:hAnsi="Times New Roman" w:cs="Times New Roman"/>
          <w:spacing w:val="9"/>
        </w:rPr>
        <w:t>c</w:t>
      </w:r>
      <w:r w:rsidRPr="00B2272F">
        <w:rPr>
          <w:rFonts w:ascii="Times New Roman" w:hAnsi="Times New Roman" w:cs="Times New Roman"/>
          <w:spacing w:val="-14"/>
        </w:rPr>
        <w:t>y</w:t>
      </w:r>
      <w:r w:rsidRPr="00B2272F">
        <w:rPr>
          <w:rFonts w:ascii="Times New Roman" w:hAnsi="Times New Roman" w:cs="Times New Roman"/>
          <w:spacing w:val="5"/>
        </w:rPr>
        <w:t>t</w:t>
      </w:r>
      <w:r w:rsidRPr="00B2272F">
        <w:rPr>
          <w:rFonts w:ascii="Times New Roman" w:hAnsi="Times New Roman" w:cs="Times New Roman"/>
          <w:spacing w:val="8"/>
        </w:rPr>
        <w:t>o</w:t>
      </w:r>
      <w:r w:rsidRPr="00B2272F">
        <w:rPr>
          <w:rFonts w:ascii="Times New Roman" w:hAnsi="Times New Roman" w:cs="Times New Roman"/>
        </w:rPr>
        <w:t>p</w:t>
      </w:r>
      <w:r w:rsidRPr="00B2272F">
        <w:rPr>
          <w:rFonts w:ascii="Times New Roman" w:hAnsi="Times New Roman" w:cs="Times New Roman"/>
          <w:spacing w:val="-1"/>
        </w:rPr>
        <w:t>e</w:t>
      </w:r>
      <w:r w:rsidRPr="00B2272F">
        <w:rPr>
          <w:rFonts w:ascii="Times New Roman" w:hAnsi="Times New Roman" w:cs="Times New Roman"/>
        </w:rPr>
        <w:t>n</w:t>
      </w:r>
      <w:r w:rsidRPr="00B2272F">
        <w:rPr>
          <w:rFonts w:ascii="Times New Roman" w:hAnsi="Times New Roman" w:cs="Times New Roman"/>
          <w:spacing w:val="-9"/>
        </w:rPr>
        <w:t>i</w:t>
      </w:r>
      <w:r w:rsidRPr="00B2272F">
        <w:rPr>
          <w:rFonts w:ascii="Times New Roman" w:hAnsi="Times New Roman" w:cs="Times New Roman"/>
        </w:rPr>
        <w:t>c</w:t>
      </w:r>
      <w:r w:rsidRPr="00B2272F">
        <w:rPr>
          <w:rFonts w:ascii="Times New Roman" w:hAnsi="Times New Roman" w:cs="Times New Roman"/>
          <w:spacing w:val="1"/>
        </w:rPr>
        <w:t xml:space="preserve"> </w:t>
      </w:r>
      <w:r w:rsidRPr="00B2272F">
        <w:rPr>
          <w:rFonts w:ascii="Times New Roman" w:hAnsi="Times New Roman" w:cs="Times New Roman"/>
        </w:rPr>
        <w:t>p</w:t>
      </w:r>
      <w:r w:rsidRPr="00B2272F">
        <w:rPr>
          <w:rFonts w:ascii="Times New Roman" w:hAnsi="Times New Roman" w:cs="Times New Roman"/>
          <w:spacing w:val="-1"/>
        </w:rPr>
        <w:t>ur</w:t>
      </w:r>
      <w:r w:rsidRPr="00B2272F">
        <w:rPr>
          <w:rFonts w:ascii="Times New Roman" w:hAnsi="Times New Roman" w:cs="Times New Roman"/>
        </w:rPr>
        <w:t>pu</w:t>
      </w:r>
      <w:r w:rsidRPr="00B2272F">
        <w:rPr>
          <w:rFonts w:ascii="Times New Roman" w:hAnsi="Times New Roman" w:cs="Times New Roman"/>
          <w:spacing w:val="-1"/>
        </w:rPr>
        <w:t>ra</w:t>
      </w:r>
      <w:r w:rsidRPr="00B2272F">
        <w:rPr>
          <w:rFonts w:ascii="Times New Roman" w:hAnsi="Times New Roman" w:cs="Times New Roman"/>
        </w:rPr>
        <w:t>,</w:t>
      </w:r>
    </w:p>
    <w:p w14:paraId="3F1F39FC" w14:textId="77777777" w:rsidR="00060A9D" w:rsidRPr="00B2272F" w:rsidRDefault="00060A9D" w:rsidP="002D04C4">
      <w:pPr>
        <w:pStyle w:val="ListParagraph"/>
        <w:numPr>
          <w:ilvl w:val="0"/>
          <w:numId w:val="240"/>
        </w:numPr>
        <w:spacing w:before="8" w:after="0" w:line="359" w:lineRule="auto"/>
        <w:ind w:right="73"/>
        <w:jc w:val="both"/>
        <w:rPr>
          <w:rFonts w:ascii="Times New Roman" w:hAnsi="Times New Roman" w:cs="Times New Roman"/>
          <w:spacing w:val="-1"/>
          <w:position w:val="-1"/>
        </w:rPr>
      </w:pPr>
      <w:r w:rsidRPr="00B2272F">
        <w:rPr>
          <w:rFonts w:ascii="Times New Roman" w:hAnsi="Times New Roman" w:cs="Times New Roman"/>
          <w:spacing w:val="-1"/>
          <w:position w:val="-1"/>
        </w:rPr>
        <w:t>Platelet function defects and their diagnosis</w:t>
      </w:r>
    </w:p>
    <w:p w14:paraId="2C0040DB" w14:textId="77777777" w:rsidR="00060A9D" w:rsidRPr="00B2272F" w:rsidRDefault="00060A9D" w:rsidP="002D04C4">
      <w:pPr>
        <w:pStyle w:val="ListParagraph"/>
        <w:numPr>
          <w:ilvl w:val="0"/>
          <w:numId w:val="240"/>
        </w:numPr>
        <w:spacing w:before="8" w:after="0" w:line="359" w:lineRule="auto"/>
        <w:ind w:right="73"/>
        <w:jc w:val="both"/>
        <w:rPr>
          <w:rFonts w:ascii="Times New Roman" w:hAnsi="Times New Roman" w:cs="Times New Roman"/>
          <w:spacing w:val="-1"/>
          <w:position w:val="-1"/>
        </w:rPr>
      </w:pPr>
      <w:r w:rsidRPr="00B2272F">
        <w:rPr>
          <w:rFonts w:ascii="Times New Roman" w:hAnsi="Times New Roman" w:cs="Times New Roman"/>
          <w:spacing w:val="-1"/>
          <w:position w:val="-1"/>
        </w:rPr>
        <w:t>Pathophysiology, Types, clinical presentation, complication and diagnosis of Hemophilia</w:t>
      </w:r>
    </w:p>
    <w:p w14:paraId="20C4CFE7" w14:textId="77777777" w:rsidR="00060A9D" w:rsidRPr="00B2272F" w:rsidRDefault="00060A9D" w:rsidP="002D04C4">
      <w:pPr>
        <w:pStyle w:val="ListParagraph"/>
        <w:numPr>
          <w:ilvl w:val="0"/>
          <w:numId w:val="240"/>
        </w:numPr>
        <w:spacing w:before="8" w:after="0" w:line="359" w:lineRule="auto"/>
        <w:ind w:right="73"/>
        <w:jc w:val="both"/>
        <w:rPr>
          <w:rFonts w:ascii="Times New Roman" w:hAnsi="Times New Roman" w:cs="Times New Roman"/>
          <w:spacing w:val="-1"/>
          <w:position w:val="-1"/>
        </w:rPr>
      </w:pPr>
      <w:r w:rsidRPr="00B2272F">
        <w:rPr>
          <w:rFonts w:ascii="Times New Roman" w:hAnsi="Times New Roman" w:cs="Times New Roman"/>
          <w:spacing w:val="-1"/>
          <w:position w:val="-1"/>
        </w:rPr>
        <w:t xml:space="preserve">Pathophysiology, Types, clinical presentation, complication and diagnosis of </w:t>
      </w:r>
      <w:r w:rsidRPr="00B2272F">
        <w:rPr>
          <w:rFonts w:ascii="Times New Roman" w:hAnsi="Times New Roman" w:cs="Times New Roman"/>
        </w:rPr>
        <w:t>w</w:t>
      </w:r>
      <w:r w:rsidRPr="00B2272F">
        <w:rPr>
          <w:rFonts w:ascii="Times New Roman" w:hAnsi="Times New Roman" w:cs="Times New Roman"/>
          <w:spacing w:val="5"/>
        </w:rPr>
        <w:t>o</w:t>
      </w:r>
      <w:r w:rsidRPr="00B2272F">
        <w:rPr>
          <w:rFonts w:ascii="Times New Roman" w:hAnsi="Times New Roman" w:cs="Times New Roman"/>
        </w:rPr>
        <w:t>n</w:t>
      </w:r>
      <w:r w:rsidRPr="00B2272F">
        <w:rPr>
          <w:rFonts w:ascii="Times New Roman" w:hAnsi="Times New Roman" w:cs="Times New Roman"/>
          <w:spacing w:val="-1"/>
        </w:rPr>
        <w:t xml:space="preserve"> </w:t>
      </w:r>
      <w:r w:rsidRPr="00B2272F">
        <w:rPr>
          <w:rFonts w:ascii="Times New Roman" w:hAnsi="Times New Roman" w:cs="Times New Roman"/>
          <w:spacing w:val="-5"/>
        </w:rPr>
        <w:t>W</w:t>
      </w:r>
      <w:r w:rsidRPr="00B2272F">
        <w:rPr>
          <w:rFonts w:ascii="Times New Roman" w:hAnsi="Times New Roman" w:cs="Times New Roman"/>
          <w:spacing w:val="9"/>
        </w:rPr>
        <w:t>i</w:t>
      </w:r>
      <w:r w:rsidRPr="00B2272F">
        <w:rPr>
          <w:rFonts w:ascii="Times New Roman" w:hAnsi="Times New Roman" w:cs="Times New Roman"/>
          <w:spacing w:val="-4"/>
        </w:rPr>
        <w:t>l</w:t>
      </w:r>
      <w:r w:rsidRPr="00B2272F">
        <w:rPr>
          <w:rFonts w:ascii="Times New Roman" w:hAnsi="Times New Roman" w:cs="Times New Roman"/>
          <w:spacing w:val="1"/>
        </w:rPr>
        <w:t>l</w:t>
      </w:r>
      <w:r w:rsidRPr="00B2272F">
        <w:rPr>
          <w:rFonts w:ascii="Times New Roman" w:hAnsi="Times New Roman" w:cs="Times New Roman"/>
          <w:spacing w:val="-4"/>
        </w:rPr>
        <w:t>e</w:t>
      </w:r>
      <w:r w:rsidRPr="00B2272F">
        <w:rPr>
          <w:rFonts w:ascii="Times New Roman" w:hAnsi="Times New Roman" w:cs="Times New Roman"/>
        </w:rPr>
        <w:t>b</w:t>
      </w:r>
      <w:r w:rsidRPr="00B2272F">
        <w:rPr>
          <w:rFonts w:ascii="Times New Roman" w:hAnsi="Times New Roman" w:cs="Times New Roman"/>
          <w:spacing w:val="-1"/>
        </w:rPr>
        <w:t>r</w:t>
      </w:r>
      <w:r w:rsidRPr="00B2272F">
        <w:rPr>
          <w:rFonts w:ascii="Times New Roman" w:hAnsi="Times New Roman" w:cs="Times New Roman"/>
          <w:spacing w:val="4"/>
        </w:rPr>
        <w:t>a</w:t>
      </w:r>
      <w:r w:rsidRPr="00B2272F">
        <w:rPr>
          <w:rFonts w:ascii="Times New Roman" w:hAnsi="Times New Roman" w:cs="Times New Roman"/>
          <w:spacing w:val="-5"/>
        </w:rPr>
        <w:t>n</w:t>
      </w:r>
      <w:r w:rsidRPr="00B2272F">
        <w:rPr>
          <w:rFonts w:ascii="Times New Roman" w:hAnsi="Times New Roman" w:cs="Times New Roman"/>
        </w:rPr>
        <w:t>d</w:t>
      </w:r>
      <w:r w:rsidRPr="00B2272F">
        <w:rPr>
          <w:rFonts w:ascii="Times New Roman" w:hAnsi="Times New Roman" w:cs="Times New Roman"/>
          <w:spacing w:val="1"/>
        </w:rPr>
        <w:t xml:space="preserve"> </w:t>
      </w:r>
      <w:r w:rsidRPr="00B2272F">
        <w:rPr>
          <w:rFonts w:ascii="Times New Roman" w:hAnsi="Times New Roman" w:cs="Times New Roman"/>
          <w:spacing w:val="5"/>
        </w:rPr>
        <w:t>d</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spacing w:val="-1"/>
        </w:rPr>
        <w:t>e</w:t>
      </w:r>
      <w:r w:rsidRPr="00B2272F">
        <w:rPr>
          <w:rFonts w:ascii="Times New Roman" w:hAnsi="Times New Roman" w:cs="Times New Roman"/>
          <w:spacing w:val="4"/>
        </w:rPr>
        <w:t>a</w:t>
      </w:r>
      <w:r w:rsidRPr="00B2272F">
        <w:rPr>
          <w:rFonts w:ascii="Times New Roman" w:hAnsi="Times New Roman" w:cs="Times New Roman"/>
          <w:spacing w:val="-2"/>
        </w:rPr>
        <w:t>s</w:t>
      </w:r>
      <w:r w:rsidRPr="00B2272F">
        <w:rPr>
          <w:rFonts w:ascii="Times New Roman" w:hAnsi="Times New Roman" w:cs="Times New Roman"/>
          <w:spacing w:val="-1"/>
        </w:rPr>
        <w:t>e</w:t>
      </w:r>
      <w:r w:rsidRPr="00B2272F">
        <w:rPr>
          <w:rFonts w:ascii="Times New Roman" w:hAnsi="Times New Roman" w:cs="Times New Roman"/>
          <w:spacing w:val="-2"/>
        </w:rPr>
        <w:t>s</w:t>
      </w:r>
    </w:p>
    <w:p w14:paraId="39688931" w14:textId="77777777" w:rsidR="00060A9D" w:rsidRPr="00B2272F" w:rsidRDefault="00060A9D" w:rsidP="002D04C4">
      <w:pPr>
        <w:pStyle w:val="ListParagraph"/>
        <w:numPr>
          <w:ilvl w:val="0"/>
          <w:numId w:val="240"/>
        </w:numPr>
        <w:spacing w:before="8" w:after="0" w:line="359" w:lineRule="auto"/>
        <w:ind w:right="73"/>
        <w:jc w:val="both"/>
        <w:rPr>
          <w:rFonts w:ascii="Times New Roman" w:hAnsi="Times New Roman" w:cs="Times New Roman"/>
          <w:spacing w:val="12"/>
        </w:rPr>
      </w:pPr>
      <w:r w:rsidRPr="00B2272F">
        <w:rPr>
          <w:rFonts w:ascii="Times New Roman" w:hAnsi="Times New Roman" w:cs="Times New Roman"/>
          <w:spacing w:val="-1"/>
        </w:rPr>
        <w:t>Pa</w:t>
      </w:r>
      <w:r w:rsidRPr="00B2272F">
        <w:rPr>
          <w:rFonts w:ascii="Times New Roman" w:hAnsi="Times New Roman" w:cs="Times New Roman"/>
          <w:spacing w:val="5"/>
        </w:rPr>
        <w:t>t</w:t>
      </w:r>
      <w:r w:rsidRPr="00B2272F">
        <w:rPr>
          <w:rFonts w:ascii="Times New Roman" w:hAnsi="Times New Roman" w:cs="Times New Roman"/>
          <w:spacing w:val="-5"/>
        </w:rPr>
        <w:t>h</w:t>
      </w:r>
      <w:r w:rsidRPr="00B2272F">
        <w:rPr>
          <w:rFonts w:ascii="Times New Roman" w:hAnsi="Times New Roman" w:cs="Times New Roman"/>
          <w:spacing w:val="7"/>
        </w:rPr>
        <w:t>o</w:t>
      </w:r>
      <w:r w:rsidRPr="00B2272F">
        <w:rPr>
          <w:rFonts w:ascii="Times New Roman" w:hAnsi="Times New Roman" w:cs="Times New Roman"/>
          <w:spacing w:val="-2"/>
        </w:rPr>
        <w:t>g</w:t>
      </w:r>
      <w:r w:rsidRPr="00B2272F">
        <w:rPr>
          <w:rFonts w:ascii="Times New Roman" w:hAnsi="Times New Roman" w:cs="Times New Roman"/>
          <w:spacing w:val="2"/>
        </w:rPr>
        <w:t>e</w:t>
      </w:r>
      <w:r w:rsidRPr="00B2272F">
        <w:rPr>
          <w:rFonts w:ascii="Times New Roman" w:hAnsi="Times New Roman" w:cs="Times New Roman"/>
          <w:spacing w:val="-5"/>
        </w:rPr>
        <w:t>n</w:t>
      </w:r>
      <w:r w:rsidRPr="00B2272F">
        <w:rPr>
          <w:rFonts w:ascii="Times New Roman" w:hAnsi="Times New Roman" w:cs="Times New Roman"/>
          <w:spacing w:val="4"/>
        </w:rPr>
        <w:t>e</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rPr>
        <w:t xml:space="preserve">, Clinical presentation </w:t>
      </w:r>
      <w:r w:rsidRPr="00B2272F">
        <w:rPr>
          <w:rFonts w:ascii="Times New Roman" w:hAnsi="Times New Roman" w:cs="Times New Roman"/>
          <w:spacing w:val="4"/>
        </w:rPr>
        <w:t>a</w:t>
      </w:r>
      <w:r w:rsidRPr="00B2272F">
        <w:rPr>
          <w:rFonts w:ascii="Times New Roman" w:hAnsi="Times New Roman" w:cs="Times New Roman"/>
          <w:spacing w:val="-5"/>
        </w:rPr>
        <w:t>n</w:t>
      </w:r>
      <w:r w:rsidRPr="00B2272F">
        <w:rPr>
          <w:rFonts w:ascii="Times New Roman" w:hAnsi="Times New Roman" w:cs="Times New Roman"/>
        </w:rPr>
        <w:t>d</w:t>
      </w:r>
      <w:r w:rsidRPr="00B2272F">
        <w:rPr>
          <w:rFonts w:ascii="Times New Roman" w:hAnsi="Times New Roman" w:cs="Times New Roman"/>
          <w:spacing w:val="5"/>
        </w:rPr>
        <w:t xml:space="preserve"> d</w:t>
      </w:r>
      <w:r w:rsidRPr="00B2272F">
        <w:rPr>
          <w:rFonts w:ascii="Times New Roman" w:hAnsi="Times New Roman" w:cs="Times New Roman"/>
          <w:spacing w:val="-4"/>
        </w:rPr>
        <w:t>i</w:t>
      </w:r>
      <w:r w:rsidRPr="00B2272F">
        <w:rPr>
          <w:rFonts w:ascii="Times New Roman" w:hAnsi="Times New Roman" w:cs="Times New Roman"/>
          <w:spacing w:val="-1"/>
        </w:rPr>
        <w:t>a</w:t>
      </w:r>
      <w:r w:rsidRPr="00B2272F">
        <w:rPr>
          <w:rFonts w:ascii="Times New Roman" w:hAnsi="Times New Roman" w:cs="Times New Roman"/>
          <w:spacing w:val="3"/>
        </w:rPr>
        <w:t>g</w:t>
      </w:r>
      <w:r w:rsidRPr="00B2272F">
        <w:rPr>
          <w:rFonts w:ascii="Times New Roman" w:hAnsi="Times New Roman" w:cs="Times New Roman"/>
          <w:spacing w:val="-5"/>
        </w:rPr>
        <w:t>n</w:t>
      </w:r>
      <w:r w:rsidRPr="00B2272F">
        <w:rPr>
          <w:rFonts w:ascii="Times New Roman" w:hAnsi="Times New Roman" w:cs="Times New Roman"/>
          <w:spacing w:val="5"/>
        </w:rPr>
        <w:t>o</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rPr>
        <w:t xml:space="preserve"> of DIC</w:t>
      </w:r>
      <w:r w:rsidRPr="00B2272F">
        <w:rPr>
          <w:rFonts w:ascii="Times New Roman" w:hAnsi="Times New Roman" w:cs="Times New Roman"/>
          <w:spacing w:val="12"/>
        </w:rPr>
        <w:t xml:space="preserve"> </w:t>
      </w:r>
    </w:p>
    <w:p w14:paraId="7A63E015" w14:textId="77777777" w:rsidR="00060A9D" w:rsidRPr="00B2272F" w:rsidRDefault="00060A9D" w:rsidP="002D04C4">
      <w:pPr>
        <w:pStyle w:val="ListParagraph"/>
        <w:numPr>
          <w:ilvl w:val="0"/>
          <w:numId w:val="240"/>
        </w:numPr>
        <w:spacing w:before="8" w:after="0" w:line="359" w:lineRule="auto"/>
        <w:ind w:right="73"/>
        <w:jc w:val="both"/>
        <w:rPr>
          <w:rFonts w:ascii="Times New Roman" w:hAnsi="Times New Roman" w:cs="Times New Roman"/>
        </w:rPr>
      </w:pPr>
      <w:r w:rsidRPr="00B2272F">
        <w:rPr>
          <w:rFonts w:ascii="Times New Roman" w:hAnsi="Times New Roman" w:cs="Times New Roman"/>
          <w:spacing w:val="-1"/>
        </w:rPr>
        <w:t>Pa</w:t>
      </w:r>
      <w:r w:rsidRPr="00B2272F">
        <w:rPr>
          <w:rFonts w:ascii="Times New Roman" w:hAnsi="Times New Roman" w:cs="Times New Roman"/>
          <w:spacing w:val="5"/>
        </w:rPr>
        <w:t>t</w:t>
      </w:r>
      <w:r w:rsidRPr="00B2272F">
        <w:rPr>
          <w:rFonts w:ascii="Times New Roman" w:hAnsi="Times New Roman" w:cs="Times New Roman"/>
          <w:spacing w:val="-5"/>
        </w:rPr>
        <w:t>h</w:t>
      </w:r>
      <w:r w:rsidRPr="00B2272F">
        <w:rPr>
          <w:rFonts w:ascii="Times New Roman" w:hAnsi="Times New Roman" w:cs="Times New Roman"/>
          <w:spacing w:val="7"/>
        </w:rPr>
        <w:t>o</w:t>
      </w:r>
      <w:r w:rsidRPr="00B2272F">
        <w:rPr>
          <w:rFonts w:ascii="Times New Roman" w:hAnsi="Times New Roman" w:cs="Times New Roman"/>
          <w:spacing w:val="-2"/>
        </w:rPr>
        <w:t>g</w:t>
      </w:r>
      <w:r w:rsidRPr="00B2272F">
        <w:rPr>
          <w:rFonts w:ascii="Times New Roman" w:hAnsi="Times New Roman" w:cs="Times New Roman"/>
          <w:spacing w:val="2"/>
        </w:rPr>
        <w:t>e</w:t>
      </w:r>
      <w:r w:rsidRPr="00B2272F">
        <w:rPr>
          <w:rFonts w:ascii="Times New Roman" w:hAnsi="Times New Roman" w:cs="Times New Roman"/>
          <w:spacing w:val="-5"/>
        </w:rPr>
        <w:t>n</w:t>
      </w:r>
      <w:r w:rsidRPr="00B2272F">
        <w:rPr>
          <w:rFonts w:ascii="Times New Roman" w:hAnsi="Times New Roman" w:cs="Times New Roman"/>
          <w:spacing w:val="4"/>
        </w:rPr>
        <w:t>e</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rPr>
        <w:t>,</w:t>
      </w:r>
      <w:r w:rsidRPr="00B2272F">
        <w:rPr>
          <w:rFonts w:ascii="Times New Roman" w:hAnsi="Times New Roman" w:cs="Times New Roman"/>
          <w:spacing w:val="3"/>
        </w:rPr>
        <w:t xml:space="preserve"> clinical presentation and </w:t>
      </w:r>
      <w:r w:rsidRPr="00B2272F">
        <w:rPr>
          <w:rFonts w:ascii="Times New Roman" w:hAnsi="Times New Roman" w:cs="Times New Roman"/>
          <w:spacing w:val="5"/>
        </w:rPr>
        <w:t>d</w:t>
      </w:r>
      <w:r w:rsidRPr="00B2272F">
        <w:rPr>
          <w:rFonts w:ascii="Times New Roman" w:hAnsi="Times New Roman" w:cs="Times New Roman"/>
          <w:spacing w:val="-4"/>
        </w:rPr>
        <w:t>i</w:t>
      </w:r>
      <w:r w:rsidRPr="00B2272F">
        <w:rPr>
          <w:rFonts w:ascii="Times New Roman" w:hAnsi="Times New Roman" w:cs="Times New Roman"/>
          <w:spacing w:val="-1"/>
        </w:rPr>
        <w:t>a</w:t>
      </w:r>
      <w:r w:rsidRPr="00B2272F">
        <w:rPr>
          <w:rFonts w:ascii="Times New Roman" w:hAnsi="Times New Roman" w:cs="Times New Roman"/>
          <w:spacing w:val="3"/>
        </w:rPr>
        <w:t>g</w:t>
      </w:r>
      <w:r w:rsidRPr="00B2272F">
        <w:rPr>
          <w:rFonts w:ascii="Times New Roman" w:hAnsi="Times New Roman" w:cs="Times New Roman"/>
          <w:spacing w:val="-5"/>
        </w:rPr>
        <w:t>n</w:t>
      </w:r>
      <w:r w:rsidRPr="00B2272F">
        <w:rPr>
          <w:rFonts w:ascii="Times New Roman" w:hAnsi="Times New Roman" w:cs="Times New Roman"/>
          <w:spacing w:val="5"/>
        </w:rPr>
        <w:t>o</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rPr>
        <w:t xml:space="preserve"> </w:t>
      </w:r>
      <w:r w:rsidRPr="00B2272F">
        <w:rPr>
          <w:rFonts w:ascii="Times New Roman" w:hAnsi="Times New Roman" w:cs="Times New Roman"/>
          <w:spacing w:val="-2"/>
        </w:rPr>
        <w:t>h</w:t>
      </w:r>
      <w:r w:rsidRPr="00B2272F">
        <w:rPr>
          <w:rFonts w:ascii="Times New Roman" w:hAnsi="Times New Roman" w:cs="Times New Roman"/>
          <w:spacing w:val="4"/>
        </w:rPr>
        <w:t>e</w:t>
      </w:r>
      <w:r w:rsidRPr="00B2272F">
        <w:rPr>
          <w:rFonts w:ascii="Times New Roman" w:hAnsi="Times New Roman" w:cs="Times New Roman"/>
          <w:spacing w:val="-9"/>
        </w:rPr>
        <w:t>m</w:t>
      </w:r>
      <w:r w:rsidRPr="00B2272F">
        <w:rPr>
          <w:rFonts w:ascii="Times New Roman" w:hAnsi="Times New Roman" w:cs="Times New Roman"/>
          <w:spacing w:val="10"/>
        </w:rPr>
        <w:t>o</w:t>
      </w:r>
      <w:r w:rsidRPr="00B2272F">
        <w:rPr>
          <w:rFonts w:ascii="Times New Roman" w:hAnsi="Times New Roman" w:cs="Times New Roman"/>
          <w:spacing w:val="3"/>
        </w:rPr>
        <w:t>l</w:t>
      </w:r>
      <w:r w:rsidRPr="00B2272F">
        <w:rPr>
          <w:rFonts w:ascii="Times New Roman" w:hAnsi="Times New Roman" w:cs="Times New Roman"/>
          <w:spacing w:val="-14"/>
        </w:rPr>
        <w:t>y</w:t>
      </w:r>
      <w:r w:rsidRPr="00B2272F">
        <w:rPr>
          <w:rFonts w:ascii="Times New Roman" w:hAnsi="Times New Roman" w:cs="Times New Roman"/>
          <w:spacing w:val="10"/>
        </w:rPr>
        <w:t>t</w:t>
      </w:r>
      <w:r w:rsidRPr="00B2272F">
        <w:rPr>
          <w:rFonts w:ascii="Times New Roman" w:hAnsi="Times New Roman" w:cs="Times New Roman"/>
          <w:spacing w:val="-4"/>
        </w:rPr>
        <w:t>i</w:t>
      </w:r>
      <w:r w:rsidRPr="00B2272F">
        <w:rPr>
          <w:rFonts w:ascii="Times New Roman" w:hAnsi="Times New Roman" w:cs="Times New Roman"/>
        </w:rPr>
        <w:t xml:space="preserve">c </w:t>
      </w:r>
      <w:r w:rsidRPr="00B2272F">
        <w:rPr>
          <w:rFonts w:ascii="Times New Roman" w:hAnsi="Times New Roman" w:cs="Times New Roman"/>
          <w:spacing w:val="3"/>
        </w:rPr>
        <w:t>u</w:t>
      </w:r>
      <w:r w:rsidRPr="00B2272F">
        <w:rPr>
          <w:rFonts w:ascii="Times New Roman" w:hAnsi="Times New Roman" w:cs="Times New Roman"/>
          <w:spacing w:val="-1"/>
        </w:rPr>
        <w:t>r</w:t>
      </w:r>
      <w:r w:rsidRPr="00B2272F">
        <w:rPr>
          <w:rFonts w:ascii="Times New Roman" w:hAnsi="Times New Roman" w:cs="Times New Roman"/>
          <w:spacing w:val="4"/>
        </w:rPr>
        <w:t>e</w:t>
      </w:r>
      <w:r w:rsidRPr="00B2272F">
        <w:rPr>
          <w:rFonts w:ascii="Times New Roman" w:hAnsi="Times New Roman" w:cs="Times New Roman"/>
          <w:spacing w:val="1"/>
        </w:rPr>
        <w:t>m</w:t>
      </w:r>
      <w:r w:rsidRPr="00B2272F">
        <w:rPr>
          <w:rFonts w:ascii="Times New Roman" w:hAnsi="Times New Roman" w:cs="Times New Roman"/>
          <w:spacing w:val="-4"/>
        </w:rPr>
        <w:t>i</w:t>
      </w:r>
      <w:r w:rsidRPr="00B2272F">
        <w:rPr>
          <w:rFonts w:ascii="Times New Roman" w:hAnsi="Times New Roman" w:cs="Times New Roman"/>
        </w:rPr>
        <w:t>c</w:t>
      </w:r>
      <w:r w:rsidRPr="00B2272F">
        <w:rPr>
          <w:rFonts w:ascii="Times New Roman" w:hAnsi="Times New Roman" w:cs="Times New Roman"/>
          <w:spacing w:val="10"/>
        </w:rPr>
        <w:t xml:space="preserve"> </w:t>
      </w:r>
      <w:r w:rsidRPr="00B2272F">
        <w:rPr>
          <w:rFonts w:ascii="Times New Roman" w:hAnsi="Times New Roman" w:cs="Times New Roman"/>
          <w:spacing w:val="5"/>
        </w:rPr>
        <w:t>s</w:t>
      </w:r>
      <w:r w:rsidRPr="00B2272F">
        <w:rPr>
          <w:rFonts w:ascii="Times New Roman" w:hAnsi="Times New Roman" w:cs="Times New Roman"/>
          <w:spacing w:val="-9"/>
        </w:rPr>
        <w:t>y</w:t>
      </w:r>
      <w:r w:rsidRPr="00B2272F">
        <w:rPr>
          <w:rFonts w:ascii="Times New Roman" w:hAnsi="Times New Roman" w:cs="Times New Roman"/>
        </w:rPr>
        <w:t>n</w:t>
      </w:r>
      <w:r w:rsidRPr="00B2272F">
        <w:rPr>
          <w:rFonts w:ascii="Times New Roman" w:hAnsi="Times New Roman" w:cs="Times New Roman"/>
          <w:spacing w:val="3"/>
        </w:rPr>
        <w:t>d</w:t>
      </w:r>
      <w:r w:rsidRPr="00B2272F">
        <w:rPr>
          <w:rFonts w:ascii="Times New Roman" w:hAnsi="Times New Roman" w:cs="Times New Roman"/>
          <w:spacing w:val="2"/>
        </w:rPr>
        <w:t>r</w:t>
      </w:r>
      <w:r w:rsidRPr="00B2272F">
        <w:rPr>
          <w:rFonts w:ascii="Times New Roman" w:hAnsi="Times New Roman" w:cs="Times New Roman"/>
          <w:spacing w:val="5"/>
        </w:rPr>
        <w:t>o</w:t>
      </w:r>
      <w:r w:rsidRPr="00B2272F">
        <w:rPr>
          <w:rFonts w:ascii="Times New Roman" w:hAnsi="Times New Roman" w:cs="Times New Roman"/>
          <w:spacing w:val="-4"/>
        </w:rPr>
        <w:t>m</w:t>
      </w:r>
      <w:r w:rsidRPr="00B2272F">
        <w:rPr>
          <w:rFonts w:ascii="Times New Roman" w:hAnsi="Times New Roman" w:cs="Times New Roman"/>
          <w:spacing w:val="-1"/>
        </w:rPr>
        <w:t>e and Thrombotic thrombocytopenic purpura</w:t>
      </w:r>
      <w:r w:rsidRPr="00B2272F">
        <w:rPr>
          <w:rFonts w:ascii="Times New Roman" w:hAnsi="Times New Roman" w:cs="Times New Roman"/>
        </w:rPr>
        <w:t>, p</w:t>
      </w:r>
      <w:r w:rsidRPr="00B2272F">
        <w:rPr>
          <w:rFonts w:ascii="Times New Roman" w:hAnsi="Times New Roman" w:cs="Times New Roman"/>
          <w:spacing w:val="-1"/>
        </w:rPr>
        <w:t>a</w:t>
      </w:r>
      <w:r w:rsidRPr="00B2272F">
        <w:rPr>
          <w:rFonts w:ascii="Times New Roman" w:hAnsi="Times New Roman" w:cs="Times New Roman"/>
          <w:spacing w:val="5"/>
        </w:rPr>
        <w:t>t</w:t>
      </w:r>
      <w:r w:rsidRPr="00B2272F">
        <w:rPr>
          <w:rFonts w:ascii="Times New Roman" w:hAnsi="Times New Roman" w:cs="Times New Roman"/>
          <w:spacing w:val="-5"/>
        </w:rPr>
        <w:t>h</w:t>
      </w:r>
      <w:r w:rsidRPr="00B2272F">
        <w:rPr>
          <w:rFonts w:ascii="Times New Roman" w:hAnsi="Times New Roman" w:cs="Times New Roman"/>
          <w:spacing w:val="5"/>
        </w:rPr>
        <w:t>o</w:t>
      </w:r>
      <w:r w:rsidRPr="00B2272F">
        <w:rPr>
          <w:rFonts w:ascii="Times New Roman" w:hAnsi="Times New Roman" w:cs="Times New Roman"/>
          <w:spacing w:val="-2"/>
        </w:rPr>
        <w:t>g</w:t>
      </w:r>
      <w:r w:rsidRPr="00B2272F">
        <w:rPr>
          <w:rFonts w:ascii="Times New Roman" w:hAnsi="Times New Roman" w:cs="Times New Roman"/>
          <w:spacing w:val="-1"/>
        </w:rPr>
        <w:t>e</w:t>
      </w:r>
      <w:r w:rsidRPr="00B2272F">
        <w:rPr>
          <w:rFonts w:ascii="Times New Roman" w:hAnsi="Times New Roman" w:cs="Times New Roman"/>
          <w:spacing w:val="-5"/>
        </w:rPr>
        <w:t>n</w:t>
      </w:r>
      <w:r w:rsidRPr="00B2272F">
        <w:rPr>
          <w:rFonts w:ascii="Times New Roman" w:hAnsi="Times New Roman" w:cs="Times New Roman"/>
          <w:spacing w:val="-1"/>
        </w:rPr>
        <w:t>e</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rPr>
        <w:t>,</w:t>
      </w:r>
      <w:r w:rsidRPr="00B2272F">
        <w:rPr>
          <w:rFonts w:ascii="Times New Roman" w:hAnsi="Times New Roman" w:cs="Times New Roman"/>
          <w:spacing w:val="2"/>
        </w:rPr>
        <w:t xml:space="preserve"> </w:t>
      </w:r>
      <w:r w:rsidRPr="00B2272F">
        <w:rPr>
          <w:rFonts w:ascii="Times New Roman" w:hAnsi="Times New Roman" w:cs="Times New Roman"/>
          <w:spacing w:val="5"/>
        </w:rPr>
        <w:t>d</w:t>
      </w:r>
      <w:r w:rsidRPr="00B2272F">
        <w:rPr>
          <w:rFonts w:ascii="Times New Roman" w:hAnsi="Times New Roman" w:cs="Times New Roman"/>
          <w:spacing w:val="-9"/>
        </w:rPr>
        <w:t>i</w:t>
      </w:r>
      <w:r w:rsidRPr="00B2272F">
        <w:rPr>
          <w:rFonts w:ascii="Times New Roman" w:hAnsi="Times New Roman" w:cs="Times New Roman"/>
          <w:spacing w:val="2"/>
        </w:rPr>
        <w:t>a</w:t>
      </w:r>
      <w:r w:rsidRPr="00B2272F">
        <w:rPr>
          <w:rFonts w:ascii="Times New Roman" w:hAnsi="Times New Roman" w:cs="Times New Roman"/>
          <w:spacing w:val="3"/>
        </w:rPr>
        <w:t>g</w:t>
      </w:r>
      <w:r w:rsidRPr="00B2272F">
        <w:rPr>
          <w:rFonts w:ascii="Times New Roman" w:hAnsi="Times New Roman" w:cs="Times New Roman"/>
          <w:spacing w:val="-5"/>
        </w:rPr>
        <w:t>n</w:t>
      </w:r>
      <w:r w:rsidRPr="00B2272F">
        <w:rPr>
          <w:rFonts w:ascii="Times New Roman" w:hAnsi="Times New Roman" w:cs="Times New Roman"/>
          <w:spacing w:val="5"/>
        </w:rPr>
        <w:t>o</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rPr>
        <w:t xml:space="preserve">, </w:t>
      </w:r>
    </w:p>
    <w:p w14:paraId="6DD5D669" w14:textId="38E6B3DE" w:rsidR="00060A9D" w:rsidRPr="00555830" w:rsidRDefault="00060A9D" w:rsidP="00555830">
      <w:pPr>
        <w:pStyle w:val="ListParagraph"/>
        <w:numPr>
          <w:ilvl w:val="0"/>
          <w:numId w:val="240"/>
        </w:numPr>
        <w:spacing w:before="8" w:after="0" w:line="359" w:lineRule="auto"/>
        <w:ind w:right="73"/>
        <w:jc w:val="both"/>
        <w:rPr>
          <w:rFonts w:ascii="Times New Roman" w:hAnsi="Times New Roman" w:cs="Times New Roman"/>
          <w:spacing w:val="6"/>
        </w:rPr>
      </w:pPr>
      <w:r w:rsidRPr="00B2272F">
        <w:rPr>
          <w:rFonts w:ascii="Times New Roman" w:hAnsi="Times New Roman" w:cs="Times New Roman"/>
        </w:rPr>
        <w:t>Thrombophilia, causes and diagnosis</w:t>
      </w:r>
    </w:p>
    <w:p w14:paraId="3F8F6046" w14:textId="77777777" w:rsidR="00060A9D" w:rsidRPr="00D72C74" w:rsidRDefault="00060A9D" w:rsidP="002D04C4">
      <w:pPr>
        <w:pStyle w:val="ListParagraph"/>
        <w:numPr>
          <w:ilvl w:val="0"/>
          <w:numId w:val="220"/>
        </w:numPr>
        <w:spacing w:after="0" w:line="240" w:lineRule="auto"/>
        <w:rPr>
          <w:rFonts w:ascii="Times New Roman" w:hAnsi="Times New Roman" w:cs="Times New Roman"/>
          <w:sz w:val="24"/>
          <w:szCs w:val="24"/>
        </w:rPr>
      </w:pPr>
      <w:r w:rsidRPr="00D72C74">
        <w:rPr>
          <w:rFonts w:ascii="Times New Roman" w:hAnsi="Times New Roman" w:cs="Times New Roman"/>
          <w:sz w:val="24"/>
          <w:szCs w:val="24"/>
        </w:rPr>
        <w:t>Estimation of coagulation (BT, CT, PT, APTT, FDP,DD)</w:t>
      </w:r>
    </w:p>
    <w:p w14:paraId="7A6D2715" w14:textId="77777777" w:rsidR="00060A9D" w:rsidRPr="00CD1997" w:rsidRDefault="00060A9D" w:rsidP="00060A9D">
      <w:pPr>
        <w:pStyle w:val="ListParagraph"/>
        <w:spacing w:after="0"/>
        <w:ind w:left="1620"/>
        <w:rPr>
          <w:rFonts w:ascii="Times New Roman" w:hAnsi="Times New Roman" w:cs="Times New Roman"/>
          <w:sz w:val="24"/>
          <w:szCs w:val="24"/>
        </w:rPr>
      </w:pPr>
    </w:p>
    <w:p w14:paraId="48813FAC" w14:textId="77777777" w:rsidR="00060A9D" w:rsidRPr="00CD1997" w:rsidRDefault="00060A9D" w:rsidP="002D04C4">
      <w:pPr>
        <w:pStyle w:val="ListParagraph"/>
        <w:numPr>
          <w:ilvl w:val="0"/>
          <w:numId w:val="185"/>
        </w:numPr>
        <w:autoSpaceDE w:val="0"/>
        <w:autoSpaceDN w:val="0"/>
        <w:adjustRightInd w:val="0"/>
        <w:spacing w:after="0"/>
        <w:ind w:left="1210"/>
        <w:rPr>
          <w:rFonts w:ascii="Times New Roman" w:hAnsi="Times New Roman" w:cs="Times New Roman"/>
          <w:bCs/>
          <w:sz w:val="24"/>
          <w:szCs w:val="24"/>
        </w:rPr>
      </w:pPr>
      <w:r w:rsidRPr="00CD1997">
        <w:rPr>
          <w:rFonts w:ascii="Times New Roman" w:hAnsi="Times New Roman" w:cs="Times New Roman"/>
          <w:bCs/>
          <w:sz w:val="24"/>
          <w:szCs w:val="24"/>
        </w:rPr>
        <w:t>Blood coagulation</w:t>
      </w:r>
    </w:p>
    <w:p w14:paraId="21748AD2" w14:textId="77777777" w:rsidR="00060A9D" w:rsidRPr="00CD1997" w:rsidRDefault="00060A9D" w:rsidP="00060A9D">
      <w:pPr>
        <w:autoSpaceDE w:val="0"/>
        <w:autoSpaceDN w:val="0"/>
        <w:adjustRightInd w:val="0"/>
        <w:spacing w:after="0"/>
        <w:rPr>
          <w:rFonts w:ascii="Times New Roman" w:hAnsi="Times New Roman" w:cs="Times New Roman"/>
          <w:sz w:val="24"/>
          <w:szCs w:val="24"/>
        </w:rPr>
      </w:pPr>
      <w:r w:rsidRPr="00CD1997">
        <w:rPr>
          <w:rFonts w:ascii="Times New Roman" w:hAnsi="Times New Roman" w:cs="Times New Roman"/>
          <w:sz w:val="24"/>
          <w:szCs w:val="24"/>
        </w:rPr>
        <w:t xml:space="preserve">                    Physiology of coagulation intrinsic / Extrinsic pathways bleeding disorders</w:t>
      </w:r>
    </w:p>
    <w:p w14:paraId="0EFE4BE5" w14:textId="77777777" w:rsidR="00060A9D" w:rsidRPr="00CD1997" w:rsidRDefault="00060A9D" w:rsidP="00060A9D">
      <w:pPr>
        <w:autoSpaceDE w:val="0"/>
        <w:autoSpaceDN w:val="0"/>
        <w:adjustRightInd w:val="0"/>
        <w:spacing w:after="0"/>
        <w:rPr>
          <w:rFonts w:ascii="Times New Roman" w:hAnsi="Times New Roman" w:cs="Times New Roman"/>
          <w:sz w:val="24"/>
          <w:szCs w:val="24"/>
        </w:rPr>
      </w:pPr>
      <w:r w:rsidRPr="00CD1997">
        <w:rPr>
          <w:rFonts w:ascii="Times New Roman" w:hAnsi="Times New Roman" w:cs="Times New Roman"/>
          <w:sz w:val="24"/>
          <w:szCs w:val="24"/>
        </w:rPr>
        <w:t xml:space="preserve">                    investigations for diagnosis of bleeding disorders hemophilia</w:t>
      </w:r>
    </w:p>
    <w:p w14:paraId="4CB24D1C" w14:textId="77777777" w:rsidR="00060A9D" w:rsidRPr="00CD1997" w:rsidRDefault="00060A9D" w:rsidP="00060A9D">
      <w:pPr>
        <w:autoSpaceDE w:val="0"/>
        <w:autoSpaceDN w:val="0"/>
        <w:adjustRightInd w:val="0"/>
        <w:spacing w:after="0"/>
        <w:rPr>
          <w:rFonts w:ascii="Times New Roman" w:hAnsi="Times New Roman" w:cs="Times New Roman"/>
          <w:sz w:val="24"/>
          <w:szCs w:val="24"/>
        </w:rPr>
      </w:pPr>
    </w:p>
    <w:p w14:paraId="43FE0B5C" w14:textId="273E01B4" w:rsidR="00060A9D" w:rsidRPr="00555830" w:rsidRDefault="00060A9D" w:rsidP="00060A9D">
      <w:pPr>
        <w:pStyle w:val="ListParagraph"/>
        <w:numPr>
          <w:ilvl w:val="0"/>
          <w:numId w:val="185"/>
        </w:numPr>
        <w:autoSpaceDE w:val="0"/>
        <w:autoSpaceDN w:val="0"/>
        <w:adjustRightInd w:val="0"/>
        <w:spacing w:after="0"/>
        <w:ind w:left="1210"/>
        <w:rPr>
          <w:rFonts w:ascii="Times New Roman" w:hAnsi="Times New Roman" w:cs="Times New Roman"/>
          <w:sz w:val="24"/>
          <w:szCs w:val="24"/>
        </w:rPr>
      </w:pPr>
      <w:r w:rsidRPr="00CD1997">
        <w:rPr>
          <w:rFonts w:ascii="Times New Roman" w:hAnsi="Times New Roman" w:cs="Times New Roman"/>
          <w:sz w:val="24"/>
          <w:szCs w:val="24"/>
        </w:rPr>
        <w:t>Laboratory diagnosis. BT, CT, PT, APTT, TT, Correction studies.</w:t>
      </w:r>
    </w:p>
    <w:p w14:paraId="04069F91" w14:textId="77777777" w:rsidR="00060A9D" w:rsidRPr="00CD1997" w:rsidRDefault="00060A9D" w:rsidP="00060A9D">
      <w:pPr>
        <w:spacing w:after="0" w:line="240" w:lineRule="auto"/>
        <w:rPr>
          <w:rFonts w:ascii="Times New Roman" w:hAnsi="Times New Roman" w:cs="Times New Roman"/>
          <w:b/>
          <w:sz w:val="24"/>
          <w:szCs w:val="24"/>
          <w:u w:val="double"/>
        </w:rPr>
      </w:pPr>
      <w:r w:rsidRPr="00CD1997">
        <w:rPr>
          <w:rFonts w:ascii="Times New Roman" w:hAnsi="Times New Roman" w:cs="Times New Roman"/>
          <w:b/>
          <w:sz w:val="24"/>
          <w:szCs w:val="24"/>
          <w:u w:val="double"/>
        </w:rPr>
        <w:t>Practical</w:t>
      </w:r>
    </w:p>
    <w:p w14:paraId="0D243AAC" w14:textId="77777777" w:rsidR="00060A9D" w:rsidRPr="00CD1997" w:rsidRDefault="00060A9D" w:rsidP="00060A9D">
      <w:pPr>
        <w:spacing w:after="0" w:line="240" w:lineRule="auto"/>
        <w:rPr>
          <w:rFonts w:ascii="Times New Roman" w:hAnsi="Times New Roman" w:cs="Times New Roman"/>
          <w:b/>
          <w:sz w:val="24"/>
          <w:szCs w:val="24"/>
          <w:u w:val="double"/>
        </w:rPr>
      </w:pPr>
    </w:p>
    <w:p w14:paraId="41EB866A" w14:textId="77777777" w:rsidR="00060A9D" w:rsidRDefault="00060A9D" w:rsidP="00060A9D">
      <w:pPr>
        <w:pStyle w:val="ListParagraph"/>
        <w:numPr>
          <w:ilvl w:val="0"/>
          <w:numId w:val="46"/>
        </w:numPr>
        <w:autoSpaceDE w:val="0"/>
        <w:autoSpaceDN w:val="0"/>
        <w:adjustRightInd w:val="0"/>
        <w:spacing w:after="0"/>
        <w:ind w:left="1069"/>
        <w:rPr>
          <w:rFonts w:ascii="Times New Roman" w:hAnsi="Times New Roman" w:cs="Times New Roman"/>
          <w:sz w:val="24"/>
          <w:szCs w:val="24"/>
        </w:rPr>
      </w:pPr>
      <w:r>
        <w:rPr>
          <w:rFonts w:ascii="Times New Roman" w:hAnsi="Times New Roman" w:cs="Times New Roman"/>
          <w:sz w:val="24"/>
          <w:szCs w:val="24"/>
        </w:rPr>
        <w:t>Sample collection</w:t>
      </w:r>
    </w:p>
    <w:p w14:paraId="0390779D" w14:textId="77777777" w:rsidR="00060A9D" w:rsidRDefault="00060A9D" w:rsidP="00060A9D">
      <w:pPr>
        <w:pStyle w:val="ListParagraph"/>
        <w:numPr>
          <w:ilvl w:val="0"/>
          <w:numId w:val="46"/>
        </w:numPr>
        <w:autoSpaceDE w:val="0"/>
        <w:autoSpaceDN w:val="0"/>
        <w:adjustRightInd w:val="0"/>
        <w:spacing w:after="0"/>
        <w:ind w:left="1069"/>
        <w:rPr>
          <w:rFonts w:ascii="Times New Roman" w:hAnsi="Times New Roman" w:cs="Times New Roman"/>
          <w:sz w:val="24"/>
          <w:szCs w:val="24"/>
        </w:rPr>
      </w:pPr>
      <w:r>
        <w:rPr>
          <w:rFonts w:ascii="Times New Roman" w:hAnsi="Times New Roman" w:cs="Times New Roman"/>
          <w:sz w:val="24"/>
          <w:szCs w:val="24"/>
        </w:rPr>
        <w:t>Types of Stains used in hematology</w:t>
      </w:r>
    </w:p>
    <w:p w14:paraId="5849731D" w14:textId="77777777" w:rsidR="00060A9D" w:rsidRPr="00BA6535" w:rsidRDefault="00060A9D" w:rsidP="00060A9D">
      <w:pPr>
        <w:pStyle w:val="ListParagraph"/>
        <w:numPr>
          <w:ilvl w:val="0"/>
          <w:numId w:val="46"/>
        </w:numPr>
        <w:autoSpaceDE w:val="0"/>
        <w:autoSpaceDN w:val="0"/>
        <w:adjustRightInd w:val="0"/>
        <w:spacing w:after="0"/>
        <w:ind w:left="1069"/>
        <w:rPr>
          <w:rFonts w:ascii="Times New Roman" w:hAnsi="Times New Roman" w:cs="Times New Roman"/>
          <w:sz w:val="24"/>
          <w:szCs w:val="24"/>
        </w:rPr>
      </w:pPr>
      <w:r w:rsidRPr="00CD1997">
        <w:rPr>
          <w:rFonts w:ascii="Times New Roman" w:hAnsi="Times New Roman" w:cs="Times New Roman"/>
          <w:sz w:val="24"/>
          <w:szCs w:val="24"/>
        </w:rPr>
        <w:t xml:space="preserve">Running </w:t>
      </w:r>
      <w:r>
        <w:rPr>
          <w:rFonts w:ascii="Times New Roman" w:hAnsi="Times New Roman" w:cs="Times New Roman"/>
          <w:sz w:val="24"/>
          <w:szCs w:val="24"/>
        </w:rPr>
        <w:t xml:space="preserve">blood samples on </w:t>
      </w:r>
      <w:r w:rsidRPr="00CD1997">
        <w:rPr>
          <w:rFonts w:ascii="Times New Roman" w:hAnsi="Times New Roman" w:cs="Times New Roman"/>
          <w:sz w:val="24"/>
          <w:szCs w:val="24"/>
        </w:rPr>
        <w:t>Automated Analyzer</w:t>
      </w:r>
    </w:p>
    <w:p w14:paraId="14D1F867" w14:textId="77777777" w:rsidR="00060A9D" w:rsidRPr="00CD1997" w:rsidRDefault="00060A9D" w:rsidP="00060A9D">
      <w:pPr>
        <w:pStyle w:val="ListParagraph"/>
        <w:numPr>
          <w:ilvl w:val="0"/>
          <w:numId w:val="46"/>
        </w:numPr>
        <w:spacing w:after="0" w:line="240" w:lineRule="auto"/>
        <w:ind w:left="1069"/>
        <w:rPr>
          <w:rFonts w:ascii="Times New Roman" w:hAnsi="Times New Roman" w:cs="Times New Roman"/>
          <w:sz w:val="24"/>
          <w:szCs w:val="24"/>
        </w:rPr>
      </w:pPr>
      <w:r w:rsidRPr="00CD1997">
        <w:rPr>
          <w:rFonts w:ascii="Times New Roman" w:hAnsi="Times New Roman" w:cs="Times New Roman"/>
          <w:sz w:val="24"/>
          <w:szCs w:val="24"/>
        </w:rPr>
        <w:t xml:space="preserve">ESR </w:t>
      </w:r>
    </w:p>
    <w:p w14:paraId="56334B3A" w14:textId="77777777" w:rsidR="00060A9D" w:rsidRPr="00CD1997" w:rsidRDefault="00060A9D" w:rsidP="00060A9D">
      <w:pPr>
        <w:pStyle w:val="ListParagraph"/>
        <w:numPr>
          <w:ilvl w:val="0"/>
          <w:numId w:val="46"/>
        </w:numPr>
        <w:spacing w:after="0" w:line="240" w:lineRule="auto"/>
        <w:ind w:left="1069"/>
        <w:rPr>
          <w:rFonts w:ascii="Times New Roman" w:hAnsi="Times New Roman" w:cs="Times New Roman"/>
          <w:sz w:val="24"/>
          <w:szCs w:val="24"/>
        </w:rPr>
      </w:pPr>
      <w:r w:rsidRPr="00CD1997">
        <w:rPr>
          <w:rFonts w:ascii="Times New Roman" w:hAnsi="Times New Roman" w:cs="Times New Roman"/>
          <w:sz w:val="24"/>
          <w:szCs w:val="24"/>
        </w:rPr>
        <w:t>RBC Count</w:t>
      </w:r>
    </w:p>
    <w:p w14:paraId="08D9D8AD" w14:textId="77777777" w:rsidR="00060A9D" w:rsidRPr="00CD1997" w:rsidRDefault="00060A9D" w:rsidP="00060A9D">
      <w:pPr>
        <w:pStyle w:val="ListParagraph"/>
        <w:numPr>
          <w:ilvl w:val="0"/>
          <w:numId w:val="46"/>
        </w:numPr>
        <w:spacing w:after="0" w:line="240" w:lineRule="auto"/>
        <w:ind w:left="1069"/>
        <w:rPr>
          <w:rFonts w:ascii="Times New Roman" w:hAnsi="Times New Roman" w:cs="Times New Roman"/>
          <w:sz w:val="24"/>
          <w:szCs w:val="24"/>
        </w:rPr>
      </w:pPr>
      <w:r w:rsidRPr="00CD1997">
        <w:rPr>
          <w:rFonts w:ascii="Times New Roman" w:hAnsi="Times New Roman" w:cs="Times New Roman"/>
          <w:sz w:val="24"/>
          <w:szCs w:val="24"/>
        </w:rPr>
        <w:t>WBC Count</w:t>
      </w:r>
    </w:p>
    <w:p w14:paraId="285A07D7" w14:textId="77777777" w:rsidR="00060A9D" w:rsidRDefault="00060A9D" w:rsidP="00060A9D">
      <w:pPr>
        <w:pStyle w:val="ListParagraph"/>
        <w:numPr>
          <w:ilvl w:val="0"/>
          <w:numId w:val="46"/>
        </w:numPr>
        <w:spacing w:after="0" w:line="240" w:lineRule="auto"/>
        <w:ind w:left="1069"/>
        <w:rPr>
          <w:rFonts w:ascii="Times New Roman" w:hAnsi="Times New Roman" w:cs="Times New Roman"/>
          <w:sz w:val="24"/>
          <w:szCs w:val="24"/>
        </w:rPr>
      </w:pPr>
      <w:r w:rsidRPr="00CD1997">
        <w:rPr>
          <w:rFonts w:ascii="Times New Roman" w:hAnsi="Times New Roman" w:cs="Times New Roman"/>
          <w:sz w:val="24"/>
          <w:szCs w:val="24"/>
        </w:rPr>
        <w:t>Platelet Count</w:t>
      </w:r>
    </w:p>
    <w:p w14:paraId="20EB9647" w14:textId="77777777" w:rsidR="00060A9D" w:rsidRPr="00030ABD" w:rsidRDefault="00060A9D" w:rsidP="00060A9D">
      <w:pPr>
        <w:pStyle w:val="ListParagraph"/>
        <w:numPr>
          <w:ilvl w:val="0"/>
          <w:numId w:val="46"/>
        </w:numPr>
        <w:spacing w:after="0" w:line="240" w:lineRule="auto"/>
        <w:ind w:left="1069"/>
        <w:rPr>
          <w:rFonts w:ascii="Times New Roman" w:hAnsi="Times New Roman" w:cs="Times New Roman"/>
          <w:sz w:val="24"/>
          <w:szCs w:val="24"/>
        </w:rPr>
      </w:pPr>
      <w:r w:rsidRPr="00030ABD">
        <w:rPr>
          <w:rFonts w:ascii="Times New Roman" w:hAnsi="Times New Roman" w:cs="Times New Roman"/>
          <w:sz w:val="24"/>
          <w:szCs w:val="24"/>
        </w:rPr>
        <w:t xml:space="preserve">Reticulocyte count </w:t>
      </w:r>
    </w:p>
    <w:p w14:paraId="08F0ED19" w14:textId="77777777" w:rsidR="00060A9D" w:rsidRPr="004424CF" w:rsidRDefault="00060A9D" w:rsidP="002D04C4">
      <w:pPr>
        <w:pStyle w:val="ListParagraph"/>
        <w:numPr>
          <w:ilvl w:val="0"/>
          <w:numId w:val="183"/>
        </w:numPr>
        <w:tabs>
          <w:tab w:val="left" w:pos="1350"/>
        </w:tabs>
        <w:spacing w:after="0"/>
        <w:ind w:left="1494"/>
        <w:rPr>
          <w:rFonts w:ascii="Times New Roman" w:hAnsi="Times New Roman" w:cs="Times New Roman"/>
          <w:bCs/>
          <w:sz w:val="24"/>
          <w:szCs w:val="24"/>
        </w:rPr>
      </w:pPr>
      <w:r w:rsidRPr="004424CF">
        <w:rPr>
          <w:rFonts w:ascii="Times New Roman" w:hAnsi="Times New Roman" w:cs="Times New Roman"/>
          <w:bCs/>
          <w:sz w:val="24"/>
          <w:szCs w:val="24"/>
        </w:rPr>
        <w:t>Normal values of adults and infants</w:t>
      </w:r>
    </w:p>
    <w:p w14:paraId="1DC4A09D" w14:textId="77777777" w:rsidR="00060A9D" w:rsidRPr="004424CF" w:rsidRDefault="00060A9D" w:rsidP="002D04C4">
      <w:pPr>
        <w:pStyle w:val="ListParagraph"/>
        <w:numPr>
          <w:ilvl w:val="0"/>
          <w:numId w:val="183"/>
        </w:numPr>
        <w:tabs>
          <w:tab w:val="left" w:pos="1350"/>
        </w:tabs>
        <w:spacing w:after="0"/>
        <w:ind w:left="1494"/>
        <w:rPr>
          <w:rFonts w:ascii="Times New Roman" w:hAnsi="Times New Roman" w:cs="Times New Roman"/>
          <w:bCs/>
          <w:sz w:val="24"/>
          <w:szCs w:val="24"/>
        </w:rPr>
      </w:pPr>
      <w:r w:rsidRPr="004424CF">
        <w:rPr>
          <w:rFonts w:ascii="Times New Roman" w:hAnsi="Times New Roman" w:cs="Times New Roman"/>
          <w:bCs/>
          <w:sz w:val="24"/>
          <w:szCs w:val="24"/>
        </w:rPr>
        <w:t>Means of demonstrating reticulocyte</w:t>
      </w:r>
    </w:p>
    <w:p w14:paraId="1B527A48" w14:textId="77777777" w:rsidR="00060A9D" w:rsidRPr="004424CF" w:rsidRDefault="00060A9D" w:rsidP="002D04C4">
      <w:pPr>
        <w:pStyle w:val="ListParagraph"/>
        <w:numPr>
          <w:ilvl w:val="0"/>
          <w:numId w:val="183"/>
        </w:numPr>
        <w:tabs>
          <w:tab w:val="left" w:pos="1350"/>
        </w:tabs>
        <w:spacing w:after="0"/>
        <w:ind w:left="1494"/>
        <w:rPr>
          <w:rFonts w:ascii="Times New Roman" w:hAnsi="Times New Roman" w:cs="Times New Roman"/>
          <w:bCs/>
          <w:sz w:val="24"/>
          <w:szCs w:val="24"/>
        </w:rPr>
      </w:pPr>
      <w:r w:rsidRPr="004424CF">
        <w:rPr>
          <w:rFonts w:ascii="Times New Roman" w:hAnsi="Times New Roman" w:cs="Times New Roman"/>
          <w:bCs/>
          <w:sz w:val="24"/>
          <w:szCs w:val="24"/>
        </w:rPr>
        <w:t>Source of errors</w:t>
      </w:r>
    </w:p>
    <w:p w14:paraId="4629EE6D" w14:textId="77777777" w:rsidR="00060A9D" w:rsidRPr="004424CF" w:rsidRDefault="00060A9D" w:rsidP="00060A9D">
      <w:pPr>
        <w:pStyle w:val="ListParagraph"/>
        <w:numPr>
          <w:ilvl w:val="0"/>
          <w:numId w:val="46"/>
        </w:numPr>
        <w:spacing w:after="0"/>
        <w:ind w:left="1069"/>
        <w:rPr>
          <w:rFonts w:ascii="Times New Roman" w:hAnsi="Times New Roman" w:cs="Times New Roman"/>
          <w:bCs/>
          <w:sz w:val="24"/>
          <w:szCs w:val="24"/>
        </w:rPr>
      </w:pPr>
      <w:r w:rsidRPr="004424CF">
        <w:rPr>
          <w:rFonts w:ascii="Times New Roman" w:hAnsi="Times New Roman" w:cs="Times New Roman"/>
          <w:sz w:val="24"/>
          <w:szCs w:val="24"/>
        </w:rPr>
        <w:t>DLC (</w:t>
      </w:r>
      <w:r w:rsidRPr="004424CF">
        <w:rPr>
          <w:rFonts w:ascii="Times New Roman" w:hAnsi="Times New Roman" w:cs="Times New Roman"/>
          <w:bCs/>
          <w:sz w:val="24"/>
          <w:szCs w:val="24"/>
        </w:rPr>
        <w:t>Differential leukocyte count)</w:t>
      </w:r>
    </w:p>
    <w:p w14:paraId="51ACB65F" w14:textId="77777777" w:rsidR="00060A9D" w:rsidRPr="004424CF" w:rsidRDefault="00060A9D" w:rsidP="002D04C4">
      <w:pPr>
        <w:pStyle w:val="ListParagraph"/>
        <w:numPr>
          <w:ilvl w:val="0"/>
          <w:numId w:val="219"/>
        </w:numPr>
        <w:spacing w:after="0"/>
        <w:rPr>
          <w:rFonts w:ascii="Times New Roman" w:hAnsi="Times New Roman" w:cs="Times New Roman"/>
          <w:sz w:val="24"/>
          <w:szCs w:val="24"/>
        </w:rPr>
      </w:pPr>
      <w:r w:rsidRPr="004424CF">
        <w:rPr>
          <w:rFonts w:ascii="Times New Roman" w:hAnsi="Times New Roman" w:cs="Times New Roman"/>
          <w:sz w:val="24"/>
          <w:szCs w:val="24"/>
        </w:rPr>
        <w:t>Staining Blood Smear</w:t>
      </w:r>
    </w:p>
    <w:p w14:paraId="69DD2E21" w14:textId="77777777" w:rsidR="00060A9D" w:rsidRPr="004424CF" w:rsidRDefault="00060A9D" w:rsidP="00060A9D">
      <w:pPr>
        <w:numPr>
          <w:ilvl w:val="2"/>
          <w:numId w:val="52"/>
        </w:numPr>
        <w:tabs>
          <w:tab w:val="left" w:pos="1440"/>
        </w:tabs>
        <w:spacing w:after="0"/>
        <w:rPr>
          <w:rFonts w:ascii="Times New Roman" w:hAnsi="Times New Roman" w:cs="Times New Roman"/>
          <w:bCs/>
          <w:sz w:val="24"/>
          <w:szCs w:val="24"/>
        </w:rPr>
      </w:pPr>
      <w:r w:rsidRPr="004424CF">
        <w:rPr>
          <w:rFonts w:ascii="Times New Roman" w:hAnsi="Times New Roman" w:cs="Times New Roman"/>
          <w:bCs/>
          <w:sz w:val="24"/>
          <w:szCs w:val="24"/>
        </w:rPr>
        <w:t>Preparation of blood smear</w:t>
      </w:r>
    </w:p>
    <w:p w14:paraId="653F9D19" w14:textId="77777777" w:rsidR="00060A9D" w:rsidRPr="004424CF" w:rsidRDefault="00060A9D" w:rsidP="00060A9D">
      <w:pPr>
        <w:numPr>
          <w:ilvl w:val="2"/>
          <w:numId w:val="52"/>
        </w:numPr>
        <w:tabs>
          <w:tab w:val="left" w:pos="1440"/>
        </w:tabs>
        <w:spacing w:after="0"/>
        <w:rPr>
          <w:rFonts w:ascii="Times New Roman" w:hAnsi="Times New Roman" w:cs="Times New Roman"/>
          <w:bCs/>
          <w:sz w:val="24"/>
          <w:szCs w:val="24"/>
        </w:rPr>
      </w:pPr>
      <w:r w:rsidRPr="004424CF">
        <w:rPr>
          <w:rFonts w:ascii="Times New Roman" w:hAnsi="Times New Roman" w:cs="Times New Roman"/>
          <w:bCs/>
          <w:sz w:val="24"/>
          <w:szCs w:val="24"/>
        </w:rPr>
        <w:t>Fixation</w:t>
      </w:r>
    </w:p>
    <w:p w14:paraId="547AC49D" w14:textId="77777777" w:rsidR="00060A9D" w:rsidRPr="004424CF" w:rsidRDefault="00060A9D" w:rsidP="00060A9D">
      <w:pPr>
        <w:numPr>
          <w:ilvl w:val="2"/>
          <w:numId w:val="52"/>
        </w:numPr>
        <w:tabs>
          <w:tab w:val="left" w:pos="1440"/>
        </w:tabs>
        <w:spacing w:after="0"/>
        <w:rPr>
          <w:rFonts w:ascii="Times New Roman" w:hAnsi="Times New Roman" w:cs="Times New Roman"/>
          <w:bCs/>
          <w:sz w:val="24"/>
          <w:szCs w:val="24"/>
        </w:rPr>
      </w:pPr>
      <w:r w:rsidRPr="004424CF">
        <w:rPr>
          <w:rFonts w:ascii="Times New Roman" w:hAnsi="Times New Roman" w:cs="Times New Roman"/>
          <w:bCs/>
          <w:sz w:val="24"/>
          <w:szCs w:val="24"/>
        </w:rPr>
        <w:t>Staining</w:t>
      </w:r>
    </w:p>
    <w:p w14:paraId="04D59088" w14:textId="77777777" w:rsidR="00060A9D" w:rsidRPr="004424CF" w:rsidRDefault="00060A9D" w:rsidP="00060A9D">
      <w:pPr>
        <w:pStyle w:val="ListParagraph"/>
        <w:numPr>
          <w:ilvl w:val="2"/>
          <w:numId w:val="52"/>
        </w:numPr>
        <w:tabs>
          <w:tab w:val="left" w:pos="1440"/>
        </w:tabs>
        <w:spacing w:after="0"/>
        <w:rPr>
          <w:rFonts w:ascii="Times New Roman" w:hAnsi="Times New Roman" w:cs="Times New Roman"/>
          <w:bCs/>
          <w:sz w:val="24"/>
          <w:szCs w:val="24"/>
        </w:rPr>
      </w:pPr>
      <w:r w:rsidRPr="004424CF">
        <w:rPr>
          <w:rFonts w:ascii="Times New Roman" w:hAnsi="Times New Roman" w:cs="Times New Roman"/>
          <w:bCs/>
          <w:sz w:val="24"/>
          <w:szCs w:val="24"/>
        </w:rPr>
        <w:t>Red cells morphology, DLC, Platelets verification, abnormal cells</w:t>
      </w:r>
    </w:p>
    <w:p w14:paraId="479BD317" w14:textId="77777777" w:rsidR="00060A9D" w:rsidRPr="004424CF" w:rsidRDefault="00060A9D" w:rsidP="00060A9D">
      <w:pPr>
        <w:pStyle w:val="ListParagraph"/>
        <w:numPr>
          <w:ilvl w:val="0"/>
          <w:numId w:val="46"/>
        </w:numPr>
        <w:spacing w:before="45" w:after="0"/>
        <w:ind w:left="1069"/>
        <w:rPr>
          <w:rFonts w:ascii="Times New Roman" w:hAnsi="Times New Roman" w:cs="Times New Roman"/>
          <w:sz w:val="24"/>
          <w:szCs w:val="24"/>
        </w:rPr>
      </w:pPr>
      <w:r w:rsidRPr="004424CF">
        <w:rPr>
          <w:rFonts w:ascii="Times New Roman" w:hAnsi="Times New Roman" w:cs="Times New Roman"/>
          <w:sz w:val="24"/>
          <w:szCs w:val="24"/>
        </w:rPr>
        <w:t>Sickling test</w:t>
      </w:r>
    </w:p>
    <w:p w14:paraId="3FFDF837" w14:textId="77777777" w:rsidR="00060A9D" w:rsidRPr="004424CF" w:rsidRDefault="00060A9D" w:rsidP="00060A9D">
      <w:pPr>
        <w:pStyle w:val="ListParagraph"/>
        <w:numPr>
          <w:ilvl w:val="0"/>
          <w:numId w:val="46"/>
        </w:numPr>
        <w:spacing w:before="36" w:after="0"/>
        <w:ind w:left="1069"/>
        <w:rPr>
          <w:rFonts w:ascii="Times New Roman" w:hAnsi="Times New Roman" w:cs="Times New Roman"/>
          <w:sz w:val="24"/>
          <w:szCs w:val="24"/>
        </w:rPr>
      </w:pPr>
      <w:r w:rsidRPr="004424CF">
        <w:rPr>
          <w:rFonts w:ascii="Times New Roman" w:hAnsi="Times New Roman" w:cs="Times New Roman"/>
          <w:spacing w:val="1"/>
          <w:sz w:val="24"/>
          <w:szCs w:val="24"/>
        </w:rPr>
        <w:lastRenderedPageBreak/>
        <w:t>O</w:t>
      </w:r>
      <w:r w:rsidRPr="004424CF">
        <w:rPr>
          <w:rFonts w:ascii="Times New Roman" w:hAnsi="Times New Roman" w:cs="Times New Roman"/>
          <w:spacing w:val="3"/>
          <w:sz w:val="24"/>
          <w:szCs w:val="24"/>
        </w:rPr>
        <w:t>s</w:t>
      </w:r>
      <w:r w:rsidRPr="004424CF">
        <w:rPr>
          <w:rFonts w:ascii="Times New Roman" w:hAnsi="Times New Roman" w:cs="Times New Roman"/>
          <w:spacing w:val="-9"/>
          <w:sz w:val="24"/>
          <w:szCs w:val="24"/>
        </w:rPr>
        <w:t>m</w:t>
      </w:r>
      <w:r w:rsidRPr="004424CF">
        <w:rPr>
          <w:rFonts w:ascii="Times New Roman" w:hAnsi="Times New Roman" w:cs="Times New Roman"/>
          <w:spacing w:val="5"/>
          <w:sz w:val="24"/>
          <w:szCs w:val="24"/>
        </w:rPr>
        <w:t>o</w:t>
      </w:r>
      <w:r w:rsidRPr="004424CF">
        <w:rPr>
          <w:rFonts w:ascii="Times New Roman" w:hAnsi="Times New Roman" w:cs="Times New Roman"/>
          <w:spacing w:val="6"/>
          <w:sz w:val="24"/>
          <w:szCs w:val="24"/>
        </w:rPr>
        <w:t>t</w:t>
      </w:r>
      <w:r w:rsidRPr="004424CF">
        <w:rPr>
          <w:rFonts w:ascii="Times New Roman" w:hAnsi="Times New Roman" w:cs="Times New Roman"/>
          <w:spacing w:val="-9"/>
          <w:sz w:val="24"/>
          <w:szCs w:val="24"/>
        </w:rPr>
        <w:t>i</w:t>
      </w:r>
      <w:r w:rsidRPr="004424CF">
        <w:rPr>
          <w:rFonts w:ascii="Times New Roman" w:hAnsi="Times New Roman" w:cs="Times New Roman"/>
          <w:sz w:val="24"/>
          <w:szCs w:val="24"/>
        </w:rPr>
        <w:t xml:space="preserve">c </w:t>
      </w:r>
      <w:r w:rsidRPr="004424CF">
        <w:rPr>
          <w:rFonts w:ascii="Times New Roman" w:hAnsi="Times New Roman" w:cs="Times New Roman"/>
          <w:spacing w:val="-4"/>
          <w:w w:val="99"/>
          <w:sz w:val="24"/>
          <w:szCs w:val="24"/>
        </w:rPr>
        <w:t>f</w:t>
      </w:r>
      <w:r w:rsidRPr="004424CF">
        <w:rPr>
          <w:rFonts w:ascii="Times New Roman" w:hAnsi="Times New Roman" w:cs="Times New Roman"/>
          <w:spacing w:val="-1"/>
          <w:w w:val="99"/>
          <w:sz w:val="24"/>
          <w:szCs w:val="24"/>
        </w:rPr>
        <w:t>r</w:t>
      </w:r>
      <w:r w:rsidRPr="004424CF">
        <w:rPr>
          <w:rFonts w:ascii="Times New Roman" w:hAnsi="Times New Roman" w:cs="Times New Roman"/>
          <w:spacing w:val="2"/>
          <w:sz w:val="24"/>
          <w:szCs w:val="24"/>
        </w:rPr>
        <w:t>a</w:t>
      </w:r>
      <w:r w:rsidRPr="004424CF">
        <w:rPr>
          <w:rFonts w:ascii="Times New Roman" w:hAnsi="Times New Roman" w:cs="Times New Roman"/>
          <w:spacing w:val="3"/>
          <w:w w:val="99"/>
          <w:sz w:val="24"/>
          <w:szCs w:val="24"/>
        </w:rPr>
        <w:t>g</w:t>
      </w:r>
      <w:r w:rsidRPr="004424CF">
        <w:rPr>
          <w:rFonts w:ascii="Times New Roman" w:hAnsi="Times New Roman" w:cs="Times New Roman"/>
          <w:spacing w:val="-4"/>
          <w:sz w:val="24"/>
          <w:szCs w:val="24"/>
        </w:rPr>
        <w:t>i</w:t>
      </w:r>
      <w:r w:rsidRPr="004424CF">
        <w:rPr>
          <w:rFonts w:ascii="Times New Roman" w:hAnsi="Times New Roman" w:cs="Times New Roman"/>
          <w:spacing w:val="1"/>
          <w:sz w:val="24"/>
          <w:szCs w:val="24"/>
        </w:rPr>
        <w:t>l</w:t>
      </w:r>
      <w:r w:rsidRPr="004424CF">
        <w:rPr>
          <w:rFonts w:ascii="Times New Roman" w:hAnsi="Times New Roman" w:cs="Times New Roman"/>
          <w:spacing w:val="-9"/>
          <w:sz w:val="24"/>
          <w:szCs w:val="24"/>
        </w:rPr>
        <w:t>i</w:t>
      </w:r>
      <w:r w:rsidRPr="004424CF">
        <w:rPr>
          <w:rFonts w:ascii="Times New Roman" w:hAnsi="Times New Roman" w:cs="Times New Roman"/>
          <w:sz w:val="24"/>
          <w:szCs w:val="24"/>
        </w:rPr>
        <w:t xml:space="preserve">ty </w:t>
      </w:r>
      <w:r w:rsidRPr="004424CF">
        <w:rPr>
          <w:rFonts w:ascii="Times New Roman" w:hAnsi="Times New Roman" w:cs="Times New Roman"/>
          <w:spacing w:val="-45"/>
          <w:sz w:val="24"/>
          <w:szCs w:val="24"/>
        </w:rPr>
        <w:t>test</w:t>
      </w:r>
      <w:r w:rsidRPr="004424CF">
        <w:rPr>
          <w:rFonts w:ascii="Times New Roman" w:hAnsi="Times New Roman" w:cs="Times New Roman"/>
          <w:sz w:val="24"/>
          <w:szCs w:val="24"/>
        </w:rPr>
        <w:t>,</w:t>
      </w:r>
      <w:r w:rsidRPr="004424CF">
        <w:rPr>
          <w:rFonts w:ascii="Times New Roman" w:hAnsi="Times New Roman" w:cs="Times New Roman"/>
          <w:spacing w:val="-2"/>
          <w:sz w:val="24"/>
          <w:szCs w:val="24"/>
        </w:rPr>
        <w:t xml:space="preserve"> </w:t>
      </w:r>
      <w:r w:rsidRPr="004424CF">
        <w:rPr>
          <w:rFonts w:ascii="Times New Roman" w:hAnsi="Times New Roman" w:cs="Times New Roman"/>
          <w:sz w:val="24"/>
          <w:szCs w:val="24"/>
        </w:rPr>
        <w:t>p</w:t>
      </w:r>
      <w:r w:rsidRPr="004424CF">
        <w:rPr>
          <w:rFonts w:ascii="Times New Roman" w:hAnsi="Times New Roman" w:cs="Times New Roman"/>
          <w:spacing w:val="-3"/>
          <w:sz w:val="24"/>
          <w:szCs w:val="24"/>
        </w:rPr>
        <w:t>r</w:t>
      </w:r>
      <w:r w:rsidRPr="004424CF">
        <w:rPr>
          <w:rFonts w:ascii="Times New Roman" w:hAnsi="Times New Roman" w:cs="Times New Roman"/>
          <w:spacing w:val="5"/>
          <w:sz w:val="24"/>
          <w:szCs w:val="24"/>
        </w:rPr>
        <w:t>o</w:t>
      </w:r>
      <w:r w:rsidRPr="004424CF">
        <w:rPr>
          <w:rFonts w:ascii="Times New Roman" w:hAnsi="Times New Roman" w:cs="Times New Roman"/>
          <w:spacing w:val="-1"/>
          <w:sz w:val="24"/>
          <w:szCs w:val="24"/>
        </w:rPr>
        <w:t>ce</w:t>
      </w:r>
      <w:r w:rsidRPr="004424CF">
        <w:rPr>
          <w:rFonts w:ascii="Times New Roman" w:hAnsi="Times New Roman" w:cs="Times New Roman"/>
          <w:sz w:val="24"/>
          <w:szCs w:val="24"/>
        </w:rPr>
        <w:t>du</w:t>
      </w:r>
      <w:r w:rsidRPr="004424CF">
        <w:rPr>
          <w:rFonts w:ascii="Times New Roman" w:hAnsi="Times New Roman" w:cs="Times New Roman"/>
          <w:spacing w:val="-1"/>
          <w:sz w:val="24"/>
          <w:szCs w:val="24"/>
        </w:rPr>
        <w:t>r</w:t>
      </w:r>
      <w:r w:rsidRPr="004424CF">
        <w:rPr>
          <w:rFonts w:ascii="Times New Roman" w:hAnsi="Times New Roman" w:cs="Times New Roman"/>
          <w:sz w:val="24"/>
          <w:szCs w:val="24"/>
        </w:rPr>
        <w:t>e</w:t>
      </w:r>
      <w:r w:rsidRPr="004424CF">
        <w:rPr>
          <w:rFonts w:ascii="Times New Roman" w:hAnsi="Times New Roman" w:cs="Times New Roman"/>
          <w:spacing w:val="-4"/>
          <w:sz w:val="24"/>
          <w:szCs w:val="24"/>
        </w:rPr>
        <w:t xml:space="preserve"> </w:t>
      </w:r>
      <w:r w:rsidRPr="004424CF">
        <w:rPr>
          <w:rFonts w:ascii="Times New Roman" w:hAnsi="Times New Roman" w:cs="Times New Roman"/>
          <w:spacing w:val="-1"/>
          <w:sz w:val="24"/>
          <w:szCs w:val="24"/>
        </w:rPr>
        <w:t>a</w:t>
      </w:r>
      <w:r w:rsidRPr="004424CF">
        <w:rPr>
          <w:rFonts w:ascii="Times New Roman" w:hAnsi="Times New Roman" w:cs="Times New Roman"/>
          <w:spacing w:val="-5"/>
          <w:sz w:val="24"/>
          <w:szCs w:val="24"/>
        </w:rPr>
        <w:t>n</w:t>
      </w:r>
      <w:r w:rsidRPr="004424CF">
        <w:rPr>
          <w:rFonts w:ascii="Times New Roman" w:hAnsi="Times New Roman" w:cs="Times New Roman"/>
          <w:sz w:val="24"/>
          <w:szCs w:val="24"/>
        </w:rPr>
        <w:t>d</w:t>
      </w:r>
      <w:r w:rsidRPr="004424CF">
        <w:rPr>
          <w:rFonts w:ascii="Times New Roman" w:hAnsi="Times New Roman" w:cs="Times New Roman"/>
          <w:spacing w:val="5"/>
          <w:sz w:val="24"/>
          <w:szCs w:val="24"/>
        </w:rPr>
        <w:t xml:space="preserve"> </w:t>
      </w:r>
      <w:r w:rsidRPr="004424CF">
        <w:rPr>
          <w:rFonts w:ascii="Times New Roman" w:hAnsi="Times New Roman" w:cs="Times New Roman"/>
          <w:spacing w:val="-4"/>
          <w:sz w:val="24"/>
          <w:szCs w:val="24"/>
        </w:rPr>
        <w:t>im</w:t>
      </w:r>
      <w:r w:rsidRPr="004424CF">
        <w:rPr>
          <w:rFonts w:ascii="Times New Roman" w:hAnsi="Times New Roman" w:cs="Times New Roman"/>
          <w:sz w:val="24"/>
          <w:szCs w:val="24"/>
        </w:rPr>
        <w:t>p</w:t>
      </w:r>
      <w:r w:rsidRPr="004424CF">
        <w:rPr>
          <w:rFonts w:ascii="Times New Roman" w:hAnsi="Times New Roman" w:cs="Times New Roman"/>
          <w:spacing w:val="5"/>
          <w:sz w:val="24"/>
          <w:szCs w:val="24"/>
        </w:rPr>
        <w:t>o</w:t>
      </w:r>
      <w:r w:rsidRPr="004424CF">
        <w:rPr>
          <w:rFonts w:ascii="Times New Roman" w:hAnsi="Times New Roman" w:cs="Times New Roman"/>
          <w:spacing w:val="-3"/>
          <w:sz w:val="24"/>
          <w:szCs w:val="24"/>
        </w:rPr>
        <w:t>r</w:t>
      </w:r>
      <w:r w:rsidRPr="004424CF">
        <w:rPr>
          <w:rFonts w:ascii="Times New Roman" w:hAnsi="Times New Roman" w:cs="Times New Roman"/>
          <w:spacing w:val="5"/>
          <w:sz w:val="24"/>
          <w:szCs w:val="24"/>
        </w:rPr>
        <w:t>t</w:t>
      </w:r>
      <w:r w:rsidRPr="004424CF">
        <w:rPr>
          <w:rFonts w:ascii="Times New Roman" w:hAnsi="Times New Roman" w:cs="Times New Roman"/>
          <w:spacing w:val="-1"/>
          <w:sz w:val="24"/>
          <w:szCs w:val="24"/>
        </w:rPr>
        <w:t>a</w:t>
      </w:r>
      <w:r w:rsidRPr="004424CF">
        <w:rPr>
          <w:rFonts w:ascii="Times New Roman" w:hAnsi="Times New Roman" w:cs="Times New Roman"/>
          <w:spacing w:val="-2"/>
          <w:sz w:val="24"/>
          <w:szCs w:val="24"/>
        </w:rPr>
        <w:t>n</w:t>
      </w:r>
      <w:r w:rsidRPr="004424CF">
        <w:rPr>
          <w:rFonts w:ascii="Times New Roman" w:hAnsi="Times New Roman" w:cs="Times New Roman"/>
          <w:spacing w:val="-1"/>
          <w:sz w:val="24"/>
          <w:szCs w:val="24"/>
        </w:rPr>
        <w:t>c</w:t>
      </w:r>
      <w:r w:rsidRPr="004424CF">
        <w:rPr>
          <w:rFonts w:ascii="Times New Roman" w:hAnsi="Times New Roman" w:cs="Times New Roman"/>
          <w:sz w:val="24"/>
          <w:szCs w:val="24"/>
        </w:rPr>
        <w:t>e</w:t>
      </w:r>
    </w:p>
    <w:p w14:paraId="0D282E2D" w14:textId="77777777" w:rsidR="00060A9D" w:rsidRPr="004424CF" w:rsidRDefault="00060A9D" w:rsidP="00060A9D">
      <w:pPr>
        <w:pStyle w:val="ListParagraph"/>
        <w:numPr>
          <w:ilvl w:val="0"/>
          <w:numId w:val="46"/>
        </w:numPr>
        <w:spacing w:before="45" w:after="0"/>
        <w:ind w:left="1069"/>
        <w:rPr>
          <w:rFonts w:ascii="Times New Roman" w:hAnsi="Times New Roman" w:cs="Times New Roman"/>
          <w:sz w:val="24"/>
          <w:szCs w:val="24"/>
        </w:rPr>
      </w:pPr>
      <w:r w:rsidRPr="004424CF">
        <w:rPr>
          <w:rFonts w:ascii="Times New Roman" w:hAnsi="Times New Roman" w:cs="Times New Roman"/>
          <w:sz w:val="24"/>
          <w:szCs w:val="24"/>
        </w:rPr>
        <w:t>Hb</w:t>
      </w:r>
      <w:r w:rsidRPr="004424CF">
        <w:rPr>
          <w:rFonts w:ascii="Times New Roman" w:hAnsi="Times New Roman" w:cs="Times New Roman"/>
          <w:spacing w:val="-5"/>
          <w:sz w:val="24"/>
          <w:szCs w:val="24"/>
        </w:rPr>
        <w:t xml:space="preserve"> </w:t>
      </w:r>
      <w:r w:rsidRPr="004424CF">
        <w:rPr>
          <w:rFonts w:ascii="Times New Roman" w:hAnsi="Times New Roman" w:cs="Times New Roman"/>
          <w:spacing w:val="7"/>
          <w:sz w:val="24"/>
          <w:szCs w:val="24"/>
        </w:rPr>
        <w:t>E</w:t>
      </w:r>
      <w:r w:rsidRPr="004424CF">
        <w:rPr>
          <w:rFonts w:ascii="Times New Roman" w:hAnsi="Times New Roman" w:cs="Times New Roman"/>
          <w:spacing w:val="-9"/>
          <w:sz w:val="24"/>
          <w:szCs w:val="24"/>
        </w:rPr>
        <w:t>l</w:t>
      </w:r>
      <w:r w:rsidRPr="004424CF">
        <w:rPr>
          <w:rFonts w:ascii="Times New Roman" w:hAnsi="Times New Roman" w:cs="Times New Roman"/>
          <w:spacing w:val="-1"/>
          <w:sz w:val="24"/>
          <w:szCs w:val="24"/>
        </w:rPr>
        <w:t>ec</w:t>
      </w:r>
      <w:r w:rsidRPr="004424CF">
        <w:rPr>
          <w:rFonts w:ascii="Times New Roman" w:hAnsi="Times New Roman" w:cs="Times New Roman"/>
          <w:spacing w:val="5"/>
          <w:sz w:val="24"/>
          <w:szCs w:val="24"/>
        </w:rPr>
        <w:t>t</w:t>
      </w:r>
      <w:r w:rsidRPr="004424CF">
        <w:rPr>
          <w:rFonts w:ascii="Times New Roman" w:hAnsi="Times New Roman" w:cs="Times New Roman"/>
          <w:spacing w:val="-1"/>
          <w:sz w:val="24"/>
          <w:szCs w:val="24"/>
        </w:rPr>
        <w:t>r</w:t>
      </w:r>
      <w:r w:rsidRPr="004424CF">
        <w:rPr>
          <w:rFonts w:ascii="Times New Roman" w:hAnsi="Times New Roman" w:cs="Times New Roman"/>
          <w:spacing w:val="5"/>
          <w:sz w:val="24"/>
          <w:szCs w:val="24"/>
        </w:rPr>
        <w:t>o</w:t>
      </w:r>
      <w:r w:rsidRPr="004424CF">
        <w:rPr>
          <w:rFonts w:ascii="Times New Roman" w:hAnsi="Times New Roman" w:cs="Times New Roman"/>
          <w:sz w:val="24"/>
          <w:szCs w:val="24"/>
        </w:rPr>
        <w:t>p</w:t>
      </w:r>
      <w:r w:rsidRPr="004424CF">
        <w:rPr>
          <w:rFonts w:ascii="Times New Roman" w:hAnsi="Times New Roman" w:cs="Times New Roman"/>
          <w:spacing w:val="-5"/>
          <w:sz w:val="24"/>
          <w:szCs w:val="24"/>
        </w:rPr>
        <w:t>h</w:t>
      </w:r>
      <w:r w:rsidRPr="004424CF">
        <w:rPr>
          <w:rFonts w:ascii="Times New Roman" w:hAnsi="Times New Roman" w:cs="Times New Roman"/>
          <w:spacing w:val="5"/>
          <w:sz w:val="24"/>
          <w:szCs w:val="24"/>
        </w:rPr>
        <w:t>o</w:t>
      </w:r>
      <w:r w:rsidRPr="004424CF">
        <w:rPr>
          <w:rFonts w:ascii="Times New Roman" w:hAnsi="Times New Roman" w:cs="Times New Roman"/>
          <w:spacing w:val="-1"/>
          <w:sz w:val="24"/>
          <w:szCs w:val="24"/>
        </w:rPr>
        <w:t>re</w:t>
      </w:r>
      <w:r w:rsidRPr="004424CF">
        <w:rPr>
          <w:rFonts w:ascii="Times New Roman" w:hAnsi="Times New Roman" w:cs="Times New Roman"/>
          <w:sz w:val="24"/>
          <w:szCs w:val="24"/>
        </w:rPr>
        <w:t>s</w:t>
      </w:r>
      <w:r w:rsidRPr="004424CF">
        <w:rPr>
          <w:rFonts w:ascii="Times New Roman" w:hAnsi="Times New Roman" w:cs="Times New Roman"/>
          <w:spacing w:val="-4"/>
          <w:sz w:val="24"/>
          <w:szCs w:val="24"/>
        </w:rPr>
        <w:t>i</w:t>
      </w:r>
      <w:r w:rsidRPr="004424CF">
        <w:rPr>
          <w:rFonts w:ascii="Times New Roman" w:hAnsi="Times New Roman" w:cs="Times New Roman"/>
          <w:spacing w:val="-2"/>
          <w:sz w:val="24"/>
          <w:szCs w:val="24"/>
        </w:rPr>
        <w:t>s</w:t>
      </w:r>
      <w:r w:rsidRPr="004424CF">
        <w:rPr>
          <w:rFonts w:ascii="Times New Roman" w:hAnsi="Times New Roman" w:cs="Times New Roman"/>
          <w:sz w:val="24"/>
          <w:szCs w:val="24"/>
        </w:rPr>
        <w:t>,</w:t>
      </w:r>
      <w:r w:rsidRPr="004424CF">
        <w:rPr>
          <w:rFonts w:ascii="Times New Roman" w:hAnsi="Times New Roman" w:cs="Times New Roman"/>
          <w:spacing w:val="-5"/>
          <w:sz w:val="24"/>
          <w:szCs w:val="24"/>
        </w:rPr>
        <w:t xml:space="preserve"> </w:t>
      </w:r>
      <w:r w:rsidRPr="004424CF">
        <w:rPr>
          <w:rFonts w:ascii="Times New Roman" w:hAnsi="Times New Roman" w:cs="Times New Roman"/>
          <w:sz w:val="24"/>
          <w:szCs w:val="24"/>
        </w:rPr>
        <w:t>p</w:t>
      </w:r>
      <w:r w:rsidRPr="004424CF">
        <w:rPr>
          <w:rFonts w:ascii="Times New Roman" w:hAnsi="Times New Roman" w:cs="Times New Roman"/>
          <w:spacing w:val="-3"/>
          <w:sz w:val="24"/>
          <w:szCs w:val="24"/>
        </w:rPr>
        <w:t>r</w:t>
      </w:r>
      <w:r w:rsidRPr="004424CF">
        <w:rPr>
          <w:rFonts w:ascii="Times New Roman" w:hAnsi="Times New Roman" w:cs="Times New Roman"/>
          <w:spacing w:val="5"/>
          <w:sz w:val="24"/>
          <w:szCs w:val="24"/>
        </w:rPr>
        <w:t>o</w:t>
      </w:r>
      <w:r w:rsidRPr="004424CF">
        <w:rPr>
          <w:rFonts w:ascii="Times New Roman" w:hAnsi="Times New Roman" w:cs="Times New Roman"/>
          <w:spacing w:val="-1"/>
          <w:sz w:val="24"/>
          <w:szCs w:val="24"/>
        </w:rPr>
        <w:t>ce</w:t>
      </w:r>
      <w:r w:rsidRPr="004424CF">
        <w:rPr>
          <w:rFonts w:ascii="Times New Roman" w:hAnsi="Times New Roman" w:cs="Times New Roman"/>
          <w:sz w:val="24"/>
          <w:szCs w:val="24"/>
        </w:rPr>
        <w:t>du</w:t>
      </w:r>
      <w:r w:rsidRPr="004424CF">
        <w:rPr>
          <w:rFonts w:ascii="Times New Roman" w:hAnsi="Times New Roman" w:cs="Times New Roman"/>
          <w:spacing w:val="-1"/>
          <w:sz w:val="24"/>
          <w:szCs w:val="24"/>
        </w:rPr>
        <w:t>r</w:t>
      </w:r>
      <w:r w:rsidRPr="004424CF">
        <w:rPr>
          <w:rFonts w:ascii="Times New Roman" w:hAnsi="Times New Roman" w:cs="Times New Roman"/>
          <w:sz w:val="24"/>
          <w:szCs w:val="24"/>
        </w:rPr>
        <w:t>e</w:t>
      </w:r>
      <w:r w:rsidRPr="004424CF">
        <w:rPr>
          <w:rFonts w:ascii="Times New Roman" w:hAnsi="Times New Roman" w:cs="Times New Roman"/>
          <w:spacing w:val="-4"/>
          <w:sz w:val="24"/>
          <w:szCs w:val="24"/>
        </w:rPr>
        <w:t xml:space="preserve"> </w:t>
      </w:r>
      <w:r w:rsidRPr="004424CF">
        <w:rPr>
          <w:rFonts w:ascii="Times New Roman" w:hAnsi="Times New Roman" w:cs="Times New Roman"/>
          <w:spacing w:val="-1"/>
          <w:sz w:val="24"/>
          <w:szCs w:val="24"/>
        </w:rPr>
        <w:t>a</w:t>
      </w:r>
      <w:r w:rsidRPr="004424CF">
        <w:rPr>
          <w:rFonts w:ascii="Times New Roman" w:hAnsi="Times New Roman" w:cs="Times New Roman"/>
          <w:spacing w:val="-5"/>
          <w:sz w:val="24"/>
          <w:szCs w:val="24"/>
        </w:rPr>
        <w:t>n</w:t>
      </w:r>
      <w:r w:rsidRPr="004424CF">
        <w:rPr>
          <w:rFonts w:ascii="Times New Roman" w:hAnsi="Times New Roman" w:cs="Times New Roman"/>
          <w:sz w:val="24"/>
          <w:szCs w:val="24"/>
        </w:rPr>
        <w:t>d</w:t>
      </w:r>
      <w:r w:rsidRPr="004424CF">
        <w:rPr>
          <w:rFonts w:ascii="Times New Roman" w:hAnsi="Times New Roman" w:cs="Times New Roman"/>
          <w:spacing w:val="1"/>
          <w:sz w:val="24"/>
          <w:szCs w:val="24"/>
        </w:rPr>
        <w:t xml:space="preserve"> </w:t>
      </w:r>
      <w:r w:rsidRPr="004424CF">
        <w:rPr>
          <w:rFonts w:ascii="Times New Roman" w:hAnsi="Times New Roman" w:cs="Times New Roman"/>
          <w:spacing w:val="-4"/>
          <w:sz w:val="24"/>
          <w:szCs w:val="24"/>
        </w:rPr>
        <w:t>im</w:t>
      </w:r>
      <w:r w:rsidRPr="004424CF">
        <w:rPr>
          <w:rFonts w:ascii="Times New Roman" w:hAnsi="Times New Roman" w:cs="Times New Roman"/>
          <w:sz w:val="24"/>
          <w:szCs w:val="24"/>
        </w:rPr>
        <w:t>p</w:t>
      </w:r>
      <w:r w:rsidRPr="004424CF">
        <w:rPr>
          <w:rFonts w:ascii="Times New Roman" w:hAnsi="Times New Roman" w:cs="Times New Roman"/>
          <w:spacing w:val="5"/>
          <w:sz w:val="24"/>
          <w:szCs w:val="24"/>
        </w:rPr>
        <w:t>o</w:t>
      </w:r>
      <w:r w:rsidRPr="004424CF">
        <w:rPr>
          <w:rFonts w:ascii="Times New Roman" w:hAnsi="Times New Roman" w:cs="Times New Roman"/>
          <w:spacing w:val="-1"/>
          <w:sz w:val="24"/>
          <w:szCs w:val="24"/>
        </w:rPr>
        <w:t>r</w:t>
      </w:r>
      <w:r w:rsidRPr="004424CF">
        <w:rPr>
          <w:rFonts w:ascii="Times New Roman" w:hAnsi="Times New Roman" w:cs="Times New Roman"/>
          <w:spacing w:val="5"/>
          <w:sz w:val="24"/>
          <w:szCs w:val="24"/>
        </w:rPr>
        <w:t>t</w:t>
      </w:r>
      <w:r w:rsidRPr="004424CF">
        <w:rPr>
          <w:rFonts w:ascii="Times New Roman" w:hAnsi="Times New Roman" w:cs="Times New Roman"/>
          <w:spacing w:val="-1"/>
          <w:sz w:val="24"/>
          <w:szCs w:val="24"/>
        </w:rPr>
        <w:t>a</w:t>
      </w:r>
      <w:r w:rsidRPr="004424CF">
        <w:rPr>
          <w:rFonts w:ascii="Times New Roman" w:hAnsi="Times New Roman" w:cs="Times New Roman"/>
          <w:spacing w:val="-5"/>
          <w:sz w:val="24"/>
          <w:szCs w:val="24"/>
        </w:rPr>
        <w:t>n</w:t>
      </w:r>
      <w:r w:rsidRPr="004424CF">
        <w:rPr>
          <w:rFonts w:ascii="Times New Roman" w:hAnsi="Times New Roman" w:cs="Times New Roman"/>
          <w:spacing w:val="2"/>
          <w:sz w:val="24"/>
          <w:szCs w:val="24"/>
        </w:rPr>
        <w:t>c</w:t>
      </w:r>
      <w:r w:rsidRPr="004424CF">
        <w:rPr>
          <w:rFonts w:ascii="Times New Roman" w:hAnsi="Times New Roman" w:cs="Times New Roman"/>
          <w:sz w:val="24"/>
          <w:szCs w:val="24"/>
        </w:rPr>
        <w:t>e</w:t>
      </w:r>
    </w:p>
    <w:p w14:paraId="59801FCE" w14:textId="77777777" w:rsidR="00060A9D" w:rsidRPr="004424CF" w:rsidRDefault="00060A9D" w:rsidP="00060A9D">
      <w:pPr>
        <w:pStyle w:val="ListParagraph"/>
        <w:numPr>
          <w:ilvl w:val="0"/>
          <w:numId w:val="46"/>
        </w:numPr>
        <w:spacing w:before="36" w:after="0"/>
        <w:ind w:left="1069"/>
        <w:rPr>
          <w:rFonts w:ascii="Times New Roman" w:hAnsi="Times New Roman" w:cs="Times New Roman"/>
          <w:sz w:val="24"/>
          <w:szCs w:val="24"/>
        </w:rPr>
      </w:pPr>
      <w:r w:rsidRPr="004424CF">
        <w:rPr>
          <w:rFonts w:ascii="Times New Roman" w:hAnsi="Times New Roman" w:cs="Times New Roman"/>
          <w:sz w:val="24"/>
          <w:szCs w:val="24"/>
        </w:rPr>
        <w:t>CSF Examination</w:t>
      </w:r>
    </w:p>
    <w:p w14:paraId="2351092A" w14:textId="77777777" w:rsidR="00060A9D" w:rsidRPr="004424CF" w:rsidRDefault="00060A9D" w:rsidP="00060A9D">
      <w:pPr>
        <w:pStyle w:val="ListParagraph"/>
        <w:numPr>
          <w:ilvl w:val="0"/>
          <w:numId w:val="46"/>
        </w:numPr>
        <w:spacing w:before="36" w:after="0"/>
        <w:ind w:left="1069"/>
        <w:rPr>
          <w:rFonts w:ascii="Times New Roman" w:hAnsi="Times New Roman" w:cs="Times New Roman"/>
          <w:sz w:val="24"/>
          <w:szCs w:val="24"/>
        </w:rPr>
      </w:pPr>
      <w:r w:rsidRPr="004424CF">
        <w:rPr>
          <w:rFonts w:ascii="Times New Roman" w:hAnsi="Times New Roman" w:cs="Times New Roman"/>
          <w:sz w:val="24"/>
          <w:szCs w:val="24"/>
        </w:rPr>
        <w:t>Fluid Examination</w:t>
      </w:r>
    </w:p>
    <w:p w14:paraId="76D9563D" w14:textId="77777777" w:rsidR="00060A9D" w:rsidRPr="004424CF" w:rsidRDefault="00060A9D" w:rsidP="00060A9D">
      <w:pPr>
        <w:pStyle w:val="ListParagraph"/>
        <w:numPr>
          <w:ilvl w:val="0"/>
          <w:numId w:val="46"/>
        </w:numPr>
        <w:autoSpaceDE w:val="0"/>
        <w:autoSpaceDN w:val="0"/>
        <w:adjustRightInd w:val="0"/>
        <w:spacing w:after="0"/>
        <w:ind w:left="1069"/>
        <w:rPr>
          <w:rFonts w:ascii="Times New Roman" w:hAnsi="Times New Roman" w:cs="Times New Roman"/>
          <w:sz w:val="24"/>
          <w:szCs w:val="24"/>
        </w:rPr>
      </w:pPr>
      <w:r w:rsidRPr="004424CF">
        <w:rPr>
          <w:rFonts w:ascii="Times New Roman" w:hAnsi="Times New Roman" w:cs="Times New Roman"/>
          <w:sz w:val="24"/>
          <w:szCs w:val="24"/>
        </w:rPr>
        <w:t>Coagulation studies BT, CT, APTT, PT, TT</w:t>
      </w:r>
    </w:p>
    <w:p w14:paraId="294A2D32" w14:textId="31AACC1A" w:rsidR="00FC4D7D" w:rsidRPr="00CD1997" w:rsidRDefault="00B92DC9" w:rsidP="00555830">
      <w:pPr>
        <w:rPr>
          <w:rFonts w:ascii="Times New Roman" w:hAnsi="Times New Roman" w:cs="Times New Roman"/>
          <w:b/>
          <w:sz w:val="24"/>
          <w:szCs w:val="24"/>
          <w:u w:val="single"/>
        </w:rPr>
      </w:pPr>
      <w:r w:rsidRPr="00CD1997">
        <w:rPr>
          <w:rFonts w:ascii="Times New Roman" w:hAnsi="Times New Roman" w:cs="Times New Roman"/>
          <w:b/>
          <w:sz w:val="24"/>
          <w:szCs w:val="24"/>
          <w:u w:val="single"/>
        </w:rPr>
        <w:t>HUMAN GENETICS</w:t>
      </w:r>
    </w:p>
    <w:p w14:paraId="1DB49954"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Introduction to Human genetics</w:t>
      </w:r>
    </w:p>
    <w:p w14:paraId="346AEDE7"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Chromosomal structure and function</w:t>
      </w:r>
    </w:p>
    <w:p w14:paraId="05358E37"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Chromosomal anomalies and human disorders</w:t>
      </w:r>
    </w:p>
    <w:p w14:paraId="729D788B"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Organization and expression of human genome</w:t>
      </w:r>
    </w:p>
    <w:p w14:paraId="1E265EEA"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Mendelian genetics</w:t>
      </w:r>
    </w:p>
    <w:p w14:paraId="4113F892"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Gene interaction</w:t>
      </w:r>
    </w:p>
    <w:p w14:paraId="3633D068"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Quantitative and polygenic inheritance</w:t>
      </w:r>
    </w:p>
    <w:p w14:paraId="7CCEF7AD"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Multiple alleles</w:t>
      </w:r>
    </w:p>
    <w:p w14:paraId="2B009625"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Cell division</w:t>
      </w:r>
    </w:p>
    <w:p w14:paraId="508CCB4D"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Chi square test and probability</w:t>
      </w:r>
    </w:p>
    <w:p w14:paraId="44603C36"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Linkage, recombination and gene mapping</w:t>
      </w:r>
    </w:p>
    <w:p w14:paraId="3AF2CB65"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Identification of human disease genes</w:t>
      </w:r>
    </w:p>
    <w:p w14:paraId="0F71AB20"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Genetic Susceptibility to complex diseases</w:t>
      </w:r>
    </w:p>
    <w:p w14:paraId="16BE9E67"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Molecular pathology</w:t>
      </w:r>
    </w:p>
    <w:p w14:paraId="29CF9C9A"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Cancer genetics</w:t>
      </w:r>
    </w:p>
    <w:p w14:paraId="1CB788DA"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Genetics of immunity</w:t>
      </w:r>
    </w:p>
    <w:p w14:paraId="4809E2EB"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Population and Gene frequencies</w:t>
      </w:r>
    </w:p>
    <w:p w14:paraId="3E533567"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Molecular Genetics</w:t>
      </w:r>
    </w:p>
    <w:p w14:paraId="193476B4"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Human Genome Project</w:t>
      </w:r>
    </w:p>
    <w:p w14:paraId="0CBA9968" w14:textId="77777777" w:rsidR="00974D47" w:rsidRPr="00B92DC9" w:rsidRDefault="00974D47" w:rsidP="002D04C4">
      <w:pPr>
        <w:pStyle w:val="ListParagraph"/>
        <w:numPr>
          <w:ilvl w:val="0"/>
          <w:numId w:val="223"/>
        </w:numPr>
        <w:spacing w:after="0" w:line="240" w:lineRule="auto"/>
        <w:rPr>
          <w:rFonts w:ascii="Times New Roman" w:hAnsi="Times New Roman" w:cs="Times New Roman"/>
          <w:sz w:val="24"/>
          <w:szCs w:val="24"/>
        </w:rPr>
      </w:pPr>
      <w:r w:rsidRPr="00B92DC9">
        <w:rPr>
          <w:rFonts w:ascii="Times New Roman" w:hAnsi="Times New Roman" w:cs="Times New Roman"/>
          <w:sz w:val="24"/>
          <w:szCs w:val="24"/>
        </w:rPr>
        <w:t xml:space="preserve">Functional genomics, Proteomics and </w:t>
      </w:r>
      <w:r w:rsidRPr="00B92DC9">
        <w:rPr>
          <w:rFonts w:ascii="MS Mincho" w:eastAsia="MS Mincho" w:hAnsi="MS Mincho" w:cs="MS Mincho" w:hint="eastAsia"/>
          <w:sz w:val="24"/>
          <w:szCs w:val="24"/>
        </w:rPr>
        <w:t> </w:t>
      </w:r>
      <w:r w:rsidRPr="00B92DC9">
        <w:rPr>
          <w:rFonts w:ascii="Times New Roman" w:hAnsi="Times New Roman" w:cs="Times New Roman"/>
          <w:sz w:val="24"/>
          <w:szCs w:val="24"/>
        </w:rPr>
        <w:t>Bioinformatics</w:t>
      </w:r>
    </w:p>
    <w:p w14:paraId="6D9BDF3B" w14:textId="77777777" w:rsidR="007B2B96" w:rsidRPr="00CD1997" w:rsidRDefault="007B2B96" w:rsidP="007B2B96">
      <w:pPr>
        <w:pStyle w:val="ListParagraph"/>
        <w:spacing w:after="0" w:line="240" w:lineRule="auto"/>
        <w:ind w:left="810"/>
        <w:rPr>
          <w:rFonts w:ascii="Times New Roman" w:hAnsi="Times New Roman" w:cs="Times New Roman"/>
          <w:sz w:val="24"/>
          <w:szCs w:val="24"/>
        </w:rPr>
      </w:pPr>
    </w:p>
    <w:p w14:paraId="0FCFB9F8" w14:textId="77777777" w:rsidR="00F109E4" w:rsidRPr="00CD1997" w:rsidRDefault="001620B7" w:rsidP="00B70B6A">
      <w:pPr>
        <w:spacing w:line="240" w:lineRule="auto"/>
        <w:rPr>
          <w:rFonts w:ascii="Times New Roman" w:hAnsi="Times New Roman" w:cs="Times New Roman"/>
          <w:b/>
          <w:sz w:val="24"/>
          <w:szCs w:val="24"/>
          <w:u w:val="single"/>
        </w:rPr>
      </w:pPr>
      <w:r w:rsidRPr="00CD1997">
        <w:rPr>
          <w:rFonts w:ascii="Times New Roman" w:hAnsi="Times New Roman" w:cs="Times New Roman"/>
          <w:b/>
          <w:sz w:val="24"/>
          <w:szCs w:val="24"/>
          <w:u w:val="single"/>
        </w:rPr>
        <w:t>Practicals</w:t>
      </w:r>
    </w:p>
    <w:p w14:paraId="2F1E2959" w14:textId="77777777" w:rsidR="001620B7" w:rsidRPr="00CD1997" w:rsidRDefault="001620B7" w:rsidP="00CE776C">
      <w:pPr>
        <w:pStyle w:val="ListParagraph"/>
        <w:numPr>
          <w:ilvl w:val="0"/>
          <w:numId w:val="49"/>
        </w:numPr>
        <w:spacing w:after="0" w:line="240" w:lineRule="auto"/>
        <w:ind w:left="720"/>
        <w:rPr>
          <w:rFonts w:ascii="Times New Roman" w:hAnsi="Times New Roman" w:cs="Times New Roman"/>
          <w:sz w:val="24"/>
          <w:szCs w:val="24"/>
        </w:rPr>
      </w:pPr>
      <w:r w:rsidRPr="00CD1997">
        <w:rPr>
          <w:rFonts w:ascii="Times New Roman" w:hAnsi="Times New Roman" w:cs="Times New Roman"/>
          <w:sz w:val="24"/>
          <w:szCs w:val="24"/>
        </w:rPr>
        <w:t>Mendelian Genetics</w:t>
      </w:r>
    </w:p>
    <w:p w14:paraId="33251566" w14:textId="77777777" w:rsidR="001620B7" w:rsidRPr="00CD1997" w:rsidRDefault="001620B7" w:rsidP="00CE776C">
      <w:pPr>
        <w:pStyle w:val="ListParagraph"/>
        <w:numPr>
          <w:ilvl w:val="0"/>
          <w:numId w:val="49"/>
        </w:numPr>
        <w:spacing w:after="0" w:line="240" w:lineRule="auto"/>
        <w:ind w:left="720"/>
        <w:rPr>
          <w:rFonts w:ascii="Times New Roman" w:hAnsi="Times New Roman" w:cs="Times New Roman"/>
          <w:sz w:val="24"/>
          <w:szCs w:val="24"/>
        </w:rPr>
      </w:pPr>
      <w:r w:rsidRPr="00CD1997">
        <w:rPr>
          <w:rFonts w:ascii="Times New Roman" w:hAnsi="Times New Roman" w:cs="Times New Roman"/>
          <w:sz w:val="24"/>
          <w:szCs w:val="24"/>
        </w:rPr>
        <w:t>Human pedigree analysis</w:t>
      </w:r>
    </w:p>
    <w:p w14:paraId="30B2AA45" w14:textId="77777777" w:rsidR="001620B7" w:rsidRPr="00CD1997" w:rsidRDefault="001620B7" w:rsidP="00CE776C">
      <w:pPr>
        <w:pStyle w:val="ListParagraph"/>
        <w:numPr>
          <w:ilvl w:val="0"/>
          <w:numId w:val="49"/>
        </w:numPr>
        <w:spacing w:after="0" w:line="240" w:lineRule="auto"/>
        <w:ind w:left="720"/>
        <w:rPr>
          <w:rFonts w:ascii="Times New Roman" w:hAnsi="Times New Roman" w:cs="Times New Roman"/>
          <w:sz w:val="24"/>
          <w:szCs w:val="24"/>
        </w:rPr>
      </w:pPr>
      <w:r w:rsidRPr="00CD1997">
        <w:rPr>
          <w:rFonts w:ascii="Times New Roman" w:hAnsi="Times New Roman" w:cs="Times New Roman"/>
          <w:sz w:val="24"/>
          <w:szCs w:val="24"/>
        </w:rPr>
        <w:t>Analysis of gene linkage</w:t>
      </w:r>
    </w:p>
    <w:p w14:paraId="513AE618" w14:textId="77777777" w:rsidR="001620B7" w:rsidRPr="00CD1997" w:rsidRDefault="001620B7" w:rsidP="00CE776C">
      <w:pPr>
        <w:pStyle w:val="ListParagraph"/>
        <w:numPr>
          <w:ilvl w:val="0"/>
          <w:numId w:val="49"/>
        </w:numPr>
        <w:spacing w:after="0" w:line="240" w:lineRule="auto"/>
        <w:ind w:left="720"/>
        <w:rPr>
          <w:rFonts w:ascii="Times New Roman" w:hAnsi="Times New Roman" w:cs="Times New Roman"/>
          <w:sz w:val="24"/>
          <w:szCs w:val="24"/>
        </w:rPr>
      </w:pPr>
      <w:r w:rsidRPr="00CD1997">
        <w:rPr>
          <w:rFonts w:ascii="Times New Roman" w:hAnsi="Times New Roman" w:cs="Times New Roman"/>
          <w:sz w:val="24"/>
          <w:szCs w:val="24"/>
          <w:shd w:val="clear" w:color="auto" w:fill="FFFFFF"/>
        </w:rPr>
        <w:t xml:space="preserve">Hardy-Weinberg theorem </w:t>
      </w:r>
    </w:p>
    <w:p w14:paraId="5B99F611" w14:textId="77777777" w:rsidR="001620B7" w:rsidRPr="00CD1997" w:rsidRDefault="001620B7" w:rsidP="00CE776C">
      <w:pPr>
        <w:pStyle w:val="ListParagraph"/>
        <w:numPr>
          <w:ilvl w:val="0"/>
          <w:numId w:val="49"/>
        </w:numPr>
        <w:spacing w:after="0" w:line="240" w:lineRule="auto"/>
        <w:ind w:left="720"/>
        <w:rPr>
          <w:rFonts w:ascii="Times New Roman" w:hAnsi="Times New Roman" w:cs="Times New Roman"/>
          <w:sz w:val="24"/>
          <w:szCs w:val="24"/>
        </w:rPr>
      </w:pPr>
      <w:r w:rsidRPr="00CD1997">
        <w:rPr>
          <w:rFonts w:ascii="Times New Roman" w:hAnsi="Times New Roman" w:cs="Times New Roman"/>
          <w:sz w:val="24"/>
          <w:szCs w:val="24"/>
        </w:rPr>
        <w:t>Analysis of various stages of cell division</w:t>
      </w:r>
    </w:p>
    <w:p w14:paraId="3C81D1BA" w14:textId="77777777" w:rsidR="001620B7" w:rsidRPr="00CD1997" w:rsidRDefault="001620B7" w:rsidP="00CE776C">
      <w:pPr>
        <w:pStyle w:val="ListParagraph"/>
        <w:numPr>
          <w:ilvl w:val="0"/>
          <w:numId w:val="49"/>
        </w:numPr>
        <w:spacing w:after="0" w:line="240" w:lineRule="auto"/>
        <w:ind w:left="720"/>
        <w:rPr>
          <w:rFonts w:ascii="Times New Roman" w:hAnsi="Times New Roman" w:cs="Times New Roman"/>
          <w:sz w:val="24"/>
          <w:szCs w:val="24"/>
        </w:rPr>
      </w:pPr>
      <w:r w:rsidRPr="00CD1997">
        <w:rPr>
          <w:rFonts w:ascii="Times New Roman" w:hAnsi="Times New Roman" w:cs="Times New Roman"/>
          <w:sz w:val="24"/>
          <w:szCs w:val="24"/>
        </w:rPr>
        <w:t>Karyotyping</w:t>
      </w:r>
    </w:p>
    <w:p w14:paraId="5B57A775" w14:textId="77777777" w:rsidR="007B2B96" w:rsidRPr="00CD1997" w:rsidRDefault="007B2B96" w:rsidP="007B2B96">
      <w:pPr>
        <w:pStyle w:val="ListParagraph"/>
        <w:spacing w:after="0" w:line="240" w:lineRule="auto"/>
        <w:rPr>
          <w:rFonts w:ascii="Times New Roman" w:hAnsi="Times New Roman" w:cs="Times New Roman"/>
          <w:sz w:val="24"/>
          <w:szCs w:val="24"/>
        </w:rPr>
      </w:pPr>
    </w:p>
    <w:p w14:paraId="4CC01A01" w14:textId="77777777" w:rsidR="001620B7" w:rsidRPr="00CD1997" w:rsidRDefault="001620B7" w:rsidP="00B70B6A">
      <w:pPr>
        <w:spacing w:after="0" w:line="240" w:lineRule="auto"/>
        <w:rPr>
          <w:rFonts w:ascii="Times New Roman" w:hAnsi="Times New Roman" w:cs="Times New Roman"/>
          <w:b/>
          <w:sz w:val="24"/>
          <w:szCs w:val="24"/>
          <w:u w:val="single"/>
        </w:rPr>
      </w:pPr>
      <w:r w:rsidRPr="00CD1997">
        <w:rPr>
          <w:rFonts w:ascii="Times New Roman" w:hAnsi="Times New Roman" w:cs="Times New Roman"/>
          <w:b/>
          <w:sz w:val="24"/>
          <w:szCs w:val="24"/>
          <w:u w:val="single"/>
        </w:rPr>
        <w:t>Recommended Books:</w:t>
      </w:r>
    </w:p>
    <w:p w14:paraId="00B284CA" w14:textId="77777777" w:rsidR="001620B7" w:rsidRPr="00CD1997" w:rsidRDefault="001620B7" w:rsidP="00CE776C">
      <w:pPr>
        <w:pStyle w:val="ListParagraph"/>
        <w:numPr>
          <w:ilvl w:val="0"/>
          <w:numId w:val="48"/>
        </w:numPr>
        <w:spacing w:after="0" w:line="240" w:lineRule="auto"/>
        <w:rPr>
          <w:rFonts w:ascii="Times New Roman" w:hAnsi="Times New Roman" w:cs="Times New Roman"/>
          <w:sz w:val="24"/>
          <w:szCs w:val="24"/>
        </w:rPr>
      </w:pPr>
      <w:r w:rsidRPr="00CD1997">
        <w:rPr>
          <w:rFonts w:ascii="Times New Roman" w:hAnsi="Times New Roman" w:cs="Times New Roman"/>
          <w:sz w:val="24"/>
          <w:szCs w:val="24"/>
        </w:rPr>
        <w:t>Human Genetics Concepts and Applications, Sixth ed. Ricki Lewis</w:t>
      </w:r>
    </w:p>
    <w:p w14:paraId="5B9CE67D" w14:textId="77777777" w:rsidR="001620B7" w:rsidRPr="00CD1997" w:rsidRDefault="001620B7" w:rsidP="00CE776C">
      <w:pPr>
        <w:pStyle w:val="ListParagraph"/>
        <w:numPr>
          <w:ilvl w:val="0"/>
          <w:numId w:val="48"/>
        </w:numPr>
        <w:spacing w:after="0" w:line="240" w:lineRule="auto"/>
        <w:rPr>
          <w:rFonts w:ascii="Times New Roman" w:hAnsi="Times New Roman" w:cs="Times New Roman"/>
          <w:sz w:val="24"/>
          <w:szCs w:val="24"/>
        </w:rPr>
      </w:pPr>
      <w:r w:rsidRPr="00CD1997">
        <w:rPr>
          <w:rFonts w:ascii="Times New Roman" w:hAnsi="Times New Roman" w:cs="Times New Roman"/>
          <w:sz w:val="24"/>
          <w:szCs w:val="24"/>
        </w:rPr>
        <w:t>Genetics a Conceptual approach By Benjamin 4th edition</w:t>
      </w:r>
    </w:p>
    <w:p w14:paraId="2BFEE6E0" w14:textId="77777777" w:rsidR="00F45364" w:rsidRPr="00CD1997" w:rsidRDefault="00F45364" w:rsidP="00B70B6A">
      <w:pPr>
        <w:spacing w:line="240" w:lineRule="auto"/>
        <w:rPr>
          <w:rFonts w:ascii="Times New Roman" w:hAnsi="Times New Roman" w:cs="Times New Roman"/>
          <w:b/>
          <w:sz w:val="24"/>
          <w:szCs w:val="24"/>
          <w:u w:val="single"/>
        </w:rPr>
      </w:pPr>
    </w:p>
    <w:p w14:paraId="4DD6D16A" w14:textId="77777777" w:rsidR="00F109E4" w:rsidRPr="00B92DC9" w:rsidRDefault="00B92DC9" w:rsidP="00B92DC9">
      <w:pPr>
        <w:pStyle w:val="ListParagraph"/>
        <w:spacing w:line="240" w:lineRule="auto"/>
        <w:jc w:val="center"/>
        <w:rPr>
          <w:rFonts w:ascii="Times New Roman" w:hAnsi="Times New Roman" w:cs="Times New Roman"/>
          <w:b/>
          <w:sz w:val="32"/>
          <w:szCs w:val="24"/>
          <w:u w:val="single"/>
        </w:rPr>
      </w:pPr>
      <w:r w:rsidRPr="00B92DC9">
        <w:rPr>
          <w:rFonts w:ascii="Times New Roman" w:hAnsi="Times New Roman" w:cs="Times New Roman"/>
          <w:b/>
          <w:sz w:val="32"/>
          <w:szCs w:val="24"/>
          <w:u w:val="single"/>
        </w:rPr>
        <w:t>4</w:t>
      </w:r>
      <w:r w:rsidRPr="00B92DC9">
        <w:rPr>
          <w:rFonts w:ascii="Times New Roman" w:hAnsi="Times New Roman" w:cs="Times New Roman"/>
          <w:b/>
          <w:sz w:val="32"/>
          <w:szCs w:val="24"/>
          <w:u w:val="single"/>
          <w:vertAlign w:val="superscript"/>
        </w:rPr>
        <w:t>TH</w:t>
      </w:r>
      <w:r w:rsidRPr="00B92DC9">
        <w:rPr>
          <w:rFonts w:ascii="Times New Roman" w:hAnsi="Times New Roman" w:cs="Times New Roman"/>
          <w:b/>
          <w:sz w:val="32"/>
          <w:szCs w:val="24"/>
          <w:u w:val="single"/>
        </w:rPr>
        <w:t xml:space="preserve"> SEMESTER</w:t>
      </w:r>
    </w:p>
    <w:p w14:paraId="452CB962" w14:textId="77777777" w:rsidR="00B92DC9" w:rsidRDefault="00B92DC9" w:rsidP="00B70B6A">
      <w:pPr>
        <w:pStyle w:val="ListParagraph"/>
        <w:spacing w:line="240" w:lineRule="auto"/>
        <w:rPr>
          <w:rFonts w:ascii="Times New Roman" w:hAnsi="Times New Roman" w:cs="Times New Roman"/>
          <w:b/>
          <w:sz w:val="28"/>
          <w:szCs w:val="24"/>
          <w:u w:val="single"/>
        </w:rPr>
      </w:pPr>
    </w:p>
    <w:p w14:paraId="5FD0B154" w14:textId="77777777" w:rsidR="00194444" w:rsidRPr="00B92DC9" w:rsidRDefault="00B92DC9" w:rsidP="00B92DC9">
      <w:pPr>
        <w:pStyle w:val="ListParagraph"/>
        <w:spacing w:line="360" w:lineRule="auto"/>
        <w:rPr>
          <w:rFonts w:ascii="Times New Roman" w:hAnsi="Times New Roman" w:cs="Times New Roman"/>
          <w:b/>
          <w:sz w:val="28"/>
          <w:szCs w:val="24"/>
          <w:u w:val="single"/>
        </w:rPr>
      </w:pPr>
      <w:r w:rsidRPr="00B92DC9">
        <w:rPr>
          <w:rFonts w:ascii="Times New Roman" w:hAnsi="Times New Roman" w:cs="Times New Roman"/>
          <w:b/>
          <w:sz w:val="28"/>
          <w:szCs w:val="24"/>
          <w:u w:val="single"/>
        </w:rPr>
        <w:t>SUBJECTS:</w:t>
      </w:r>
    </w:p>
    <w:p w14:paraId="642FBD5A" w14:textId="77777777" w:rsidR="00194444" w:rsidRPr="00B92DC9" w:rsidRDefault="00B92DC9" w:rsidP="00CE776C">
      <w:pPr>
        <w:pStyle w:val="ListParagraph"/>
        <w:numPr>
          <w:ilvl w:val="0"/>
          <w:numId w:val="50"/>
        </w:numPr>
        <w:spacing w:line="360" w:lineRule="auto"/>
        <w:ind w:left="360" w:firstLine="0"/>
        <w:rPr>
          <w:rFonts w:ascii="Times New Roman" w:hAnsi="Times New Roman" w:cs="Times New Roman"/>
          <w:b/>
          <w:sz w:val="24"/>
          <w:szCs w:val="24"/>
        </w:rPr>
      </w:pPr>
      <w:r w:rsidRPr="00B92DC9">
        <w:rPr>
          <w:rFonts w:ascii="Times New Roman" w:hAnsi="Times New Roman" w:cs="Times New Roman"/>
          <w:b/>
          <w:sz w:val="24"/>
          <w:szCs w:val="24"/>
        </w:rPr>
        <w:lastRenderedPageBreak/>
        <w:t>Hematology</w:t>
      </w:r>
      <w:r w:rsidR="00194444" w:rsidRPr="00B92DC9">
        <w:rPr>
          <w:rFonts w:ascii="Times New Roman" w:hAnsi="Times New Roman" w:cs="Times New Roman"/>
          <w:b/>
          <w:sz w:val="24"/>
          <w:szCs w:val="24"/>
        </w:rPr>
        <w:t>-II</w:t>
      </w:r>
    </w:p>
    <w:p w14:paraId="16801DBC" w14:textId="77777777" w:rsidR="00194444" w:rsidRPr="00B92DC9" w:rsidRDefault="00194444" w:rsidP="00CE776C">
      <w:pPr>
        <w:pStyle w:val="ListParagraph"/>
        <w:numPr>
          <w:ilvl w:val="0"/>
          <w:numId w:val="50"/>
        </w:numPr>
        <w:spacing w:line="360" w:lineRule="auto"/>
        <w:ind w:left="360" w:firstLine="0"/>
        <w:rPr>
          <w:rFonts w:ascii="Times New Roman" w:hAnsi="Times New Roman" w:cs="Times New Roman"/>
          <w:b/>
          <w:sz w:val="24"/>
          <w:szCs w:val="24"/>
        </w:rPr>
      </w:pPr>
      <w:r w:rsidRPr="00B92DC9">
        <w:rPr>
          <w:rFonts w:ascii="Times New Roman" w:hAnsi="Times New Roman" w:cs="Times New Roman"/>
          <w:b/>
          <w:sz w:val="24"/>
          <w:szCs w:val="24"/>
        </w:rPr>
        <w:t>Pharmacology-II</w:t>
      </w:r>
    </w:p>
    <w:p w14:paraId="4C016853" w14:textId="77777777" w:rsidR="00194444" w:rsidRPr="00B92DC9" w:rsidRDefault="00194444" w:rsidP="00CE776C">
      <w:pPr>
        <w:pStyle w:val="ListParagraph"/>
        <w:numPr>
          <w:ilvl w:val="0"/>
          <w:numId w:val="50"/>
        </w:numPr>
        <w:spacing w:line="360" w:lineRule="auto"/>
        <w:ind w:left="360" w:firstLine="0"/>
        <w:rPr>
          <w:rFonts w:ascii="Times New Roman" w:hAnsi="Times New Roman" w:cs="Times New Roman"/>
          <w:b/>
          <w:sz w:val="24"/>
          <w:szCs w:val="24"/>
        </w:rPr>
      </w:pPr>
      <w:r w:rsidRPr="00B92DC9">
        <w:rPr>
          <w:rFonts w:ascii="Times New Roman" w:hAnsi="Times New Roman" w:cs="Times New Roman"/>
          <w:b/>
          <w:sz w:val="24"/>
          <w:szCs w:val="24"/>
        </w:rPr>
        <w:t>Pathology-II</w:t>
      </w:r>
    </w:p>
    <w:p w14:paraId="6D0C0660" w14:textId="77777777" w:rsidR="00194444" w:rsidRPr="00B92DC9" w:rsidRDefault="00194444" w:rsidP="00CE776C">
      <w:pPr>
        <w:pStyle w:val="ListParagraph"/>
        <w:numPr>
          <w:ilvl w:val="0"/>
          <w:numId w:val="50"/>
        </w:numPr>
        <w:spacing w:line="360" w:lineRule="auto"/>
        <w:ind w:left="360" w:firstLine="0"/>
        <w:rPr>
          <w:rFonts w:ascii="Times New Roman" w:hAnsi="Times New Roman" w:cs="Times New Roman"/>
          <w:b/>
          <w:sz w:val="24"/>
          <w:szCs w:val="24"/>
        </w:rPr>
      </w:pPr>
      <w:r w:rsidRPr="00B92DC9">
        <w:rPr>
          <w:rFonts w:ascii="Times New Roman" w:hAnsi="Times New Roman" w:cs="Times New Roman"/>
          <w:b/>
          <w:sz w:val="24"/>
          <w:szCs w:val="24"/>
        </w:rPr>
        <w:t>Bacteriology</w:t>
      </w:r>
    </w:p>
    <w:p w14:paraId="22A05602" w14:textId="4CEF2D0B" w:rsidR="00B70B6A" w:rsidRPr="00B23AEE" w:rsidRDefault="00194444" w:rsidP="00B23AEE">
      <w:pPr>
        <w:pStyle w:val="ListParagraph"/>
        <w:numPr>
          <w:ilvl w:val="0"/>
          <w:numId w:val="50"/>
        </w:numPr>
        <w:spacing w:line="360" w:lineRule="auto"/>
        <w:ind w:left="360" w:firstLine="0"/>
        <w:rPr>
          <w:rFonts w:ascii="Times New Roman" w:hAnsi="Times New Roman" w:cs="Times New Roman"/>
          <w:b/>
          <w:sz w:val="24"/>
          <w:szCs w:val="24"/>
        </w:rPr>
      </w:pPr>
      <w:r w:rsidRPr="00B92DC9">
        <w:rPr>
          <w:rFonts w:ascii="Times New Roman" w:hAnsi="Times New Roman" w:cs="Times New Roman"/>
          <w:b/>
          <w:sz w:val="24"/>
          <w:szCs w:val="24"/>
        </w:rPr>
        <w:t>First Aid</w:t>
      </w:r>
    </w:p>
    <w:p w14:paraId="39015CCB" w14:textId="4FDD043C" w:rsidR="00B70B6A" w:rsidRPr="00B23AEE" w:rsidRDefault="00B70B6A" w:rsidP="00B23AEE">
      <w:pPr>
        <w:jc w:val="center"/>
        <w:rPr>
          <w:rFonts w:ascii="Times New Roman" w:hAnsi="Times New Roman" w:cs="Times New Roman"/>
          <w:b/>
          <w:i/>
          <w:sz w:val="28"/>
          <w:szCs w:val="24"/>
          <w:u w:val="single"/>
        </w:rPr>
      </w:pPr>
      <w:r w:rsidRPr="00B23AEE">
        <w:rPr>
          <w:rFonts w:ascii="Times New Roman" w:hAnsi="Times New Roman" w:cs="Times New Roman"/>
          <w:b/>
          <w:sz w:val="28"/>
          <w:szCs w:val="24"/>
          <w:u w:val="single"/>
        </w:rPr>
        <w:t>HAEMATOLOGY</w:t>
      </w:r>
      <w:r w:rsidR="00DF0978" w:rsidRPr="00B23AEE">
        <w:rPr>
          <w:rFonts w:ascii="Times New Roman" w:hAnsi="Times New Roman" w:cs="Times New Roman"/>
          <w:b/>
          <w:sz w:val="28"/>
          <w:szCs w:val="24"/>
          <w:u w:val="single"/>
        </w:rPr>
        <w:t>-II</w:t>
      </w:r>
    </w:p>
    <w:p w14:paraId="49426544" w14:textId="77777777" w:rsidR="007C6224" w:rsidRPr="00B23AEE" w:rsidRDefault="007C6224" w:rsidP="00B23AEE">
      <w:pPr>
        <w:spacing w:line="240" w:lineRule="auto"/>
        <w:rPr>
          <w:rFonts w:ascii="Times New Roman" w:hAnsi="Times New Roman" w:cs="Times New Roman"/>
          <w:i/>
          <w:sz w:val="24"/>
          <w:szCs w:val="24"/>
        </w:rPr>
      </w:pPr>
    </w:p>
    <w:p w14:paraId="2AF2F3FB" w14:textId="77777777" w:rsidR="00BA1B72" w:rsidRPr="007839A0" w:rsidRDefault="00BA1B72" w:rsidP="00BA1B72">
      <w:pPr>
        <w:pStyle w:val="ListParagraph"/>
        <w:numPr>
          <w:ilvl w:val="3"/>
          <w:numId w:val="52"/>
        </w:numPr>
        <w:spacing w:after="0"/>
        <w:ind w:left="643" w:right="77"/>
        <w:jc w:val="both"/>
        <w:rPr>
          <w:rFonts w:ascii="Times New Roman" w:hAnsi="Times New Roman" w:cs="Times New Roman"/>
        </w:rPr>
      </w:pPr>
      <w:r w:rsidRPr="007839A0">
        <w:rPr>
          <w:rFonts w:ascii="Times New Roman" w:hAnsi="Times New Roman" w:cs="Times New Roman"/>
          <w:spacing w:val="-4"/>
        </w:rPr>
        <w:t>I</w:t>
      </w:r>
      <w:r w:rsidRPr="007839A0">
        <w:rPr>
          <w:rFonts w:ascii="Times New Roman" w:hAnsi="Times New Roman" w:cs="Times New Roman"/>
          <w:spacing w:val="-5"/>
        </w:rPr>
        <w:t>n</w:t>
      </w:r>
      <w:r w:rsidRPr="007839A0">
        <w:rPr>
          <w:rFonts w:ascii="Times New Roman" w:hAnsi="Times New Roman" w:cs="Times New Roman"/>
          <w:spacing w:val="5"/>
        </w:rPr>
        <w:t>t</w:t>
      </w:r>
      <w:r w:rsidRPr="007839A0">
        <w:rPr>
          <w:rFonts w:ascii="Times New Roman" w:hAnsi="Times New Roman" w:cs="Times New Roman"/>
          <w:spacing w:val="-1"/>
        </w:rPr>
        <w:t>r</w:t>
      </w:r>
      <w:r w:rsidRPr="007839A0">
        <w:rPr>
          <w:rFonts w:ascii="Times New Roman" w:hAnsi="Times New Roman" w:cs="Times New Roman"/>
          <w:spacing w:val="5"/>
        </w:rPr>
        <w:t>o</w:t>
      </w:r>
      <w:r w:rsidRPr="007839A0">
        <w:rPr>
          <w:rFonts w:ascii="Times New Roman" w:hAnsi="Times New Roman" w:cs="Times New Roman"/>
        </w:rPr>
        <w:t>d</w:t>
      </w:r>
      <w:r w:rsidRPr="007839A0">
        <w:rPr>
          <w:rFonts w:ascii="Times New Roman" w:hAnsi="Times New Roman" w:cs="Times New Roman"/>
          <w:spacing w:val="3"/>
        </w:rPr>
        <w:t>u</w:t>
      </w:r>
      <w:r w:rsidRPr="007839A0">
        <w:rPr>
          <w:rFonts w:ascii="Times New Roman" w:hAnsi="Times New Roman" w:cs="Times New Roman"/>
          <w:spacing w:val="-8"/>
        </w:rPr>
        <w:t>c</w:t>
      </w:r>
      <w:r w:rsidRPr="007839A0">
        <w:rPr>
          <w:rFonts w:ascii="Times New Roman" w:hAnsi="Times New Roman" w:cs="Times New Roman"/>
          <w:spacing w:val="5"/>
        </w:rPr>
        <w:t>t</w:t>
      </w:r>
      <w:r w:rsidRPr="007839A0">
        <w:rPr>
          <w:rFonts w:ascii="Times New Roman" w:hAnsi="Times New Roman" w:cs="Times New Roman"/>
          <w:spacing w:val="-9"/>
        </w:rPr>
        <w:t>i</w:t>
      </w:r>
      <w:r w:rsidRPr="007839A0">
        <w:rPr>
          <w:rFonts w:ascii="Times New Roman" w:hAnsi="Times New Roman" w:cs="Times New Roman"/>
          <w:spacing w:val="5"/>
        </w:rPr>
        <w:t>o</w:t>
      </w:r>
      <w:r w:rsidRPr="007839A0">
        <w:rPr>
          <w:rFonts w:ascii="Times New Roman" w:hAnsi="Times New Roman" w:cs="Times New Roman"/>
        </w:rPr>
        <w:t xml:space="preserve">n </w:t>
      </w:r>
      <w:r w:rsidRPr="007839A0">
        <w:rPr>
          <w:rFonts w:ascii="Times New Roman" w:hAnsi="Times New Roman" w:cs="Times New Roman"/>
          <w:spacing w:val="5"/>
        </w:rPr>
        <w:t>t</w:t>
      </w:r>
      <w:r w:rsidRPr="007839A0">
        <w:rPr>
          <w:rFonts w:ascii="Times New Roman" w:hAnsi="Times New Roman" w:cs="Times New Roman"/>
        </w:rPr>
        <w:t>o</w:t>
      </w:r>
      <w:r w:rsidRPr="007839A0">
        <w:rPr>
          <w:rFonts w:ascii="Times New Roman" w:hAnsi="Times New Roman" w:cs="Times New Roman"/>
          <w:spacing w:val="14"/>
        </w:rPr>
        <w:t xml:space="preserve"> </w:t>
      </w:r>
      <w:r w:rsidRPr="007839A0">
        <w:rPr>
          <w:rFonts w:ascii="Times New Roman" w:hAnsi="Times New Roman" w:cs="Times New Roman"/>
          <w:spacing w:val="-9"/>
        </w:rPr>
        <w:t>l</w:t>
      </w:r>
      <w:r w:rsidRPr="007839A0">
        <w:rPr>
          <w:rFonts w:ascii="Times New Roman" w:hAnsi="Times New Roman" w:cs="Times New Roman"/>
          <w:spacing w:val="-1"/>
        </w:rPr>
        <w:t>e</w:t>
      </w:r>
      <w:r w:rsidRPr="007839A0">
        <w:rPr>
          <w:rFonts w:ascii="Times New Roman" w:hAnsi="Times New Roman" w:cs="Times New Roman"/>
        </w:rPr>
        <w:t>uk</w:t>
      </w:r>
      <w:r w:rsidRPr="007839A0">
        <w:rPr>
          <w:rFonts w:ascii="Times New Roman" w:hAnsi="Times New Roman" w:cs="Times New Roman"/>
          <w:spacing w:val="4"/>
        </w:rPr>
        <w:t>e</w:t>
      </w:r>
      <w:r w:rsidRPr="007839A0">
        <w:rPr>
          <w:rFonts w:ascii="Times New Roman" w:hAnsi="Times New Roman" w:cs="Times New Roman"/>
          <w:spacing w:val="3"/>
        </w:rPr>
        <w:t>m</w:t>
      </w:r>
      <w:r w:rsidRPr="007839A0">
        <w:rPr>
          <w:rFonts w:ascii="Times New Roman" w:hAnsi="Times New Roman" w:cs="Times New Roman"/>
          <w:spacing w:val="-4"/>
        </w:rPr>
        <w:t>i</w:t>
      </w:r>
      <w:r w:rsidRPr="007839A0">
        <w:rPr>
          <w:rFonts w:ascii="Times New Roman" w:hAnsi="Times New Roman" w:cs="Times New Roman"/>
          <w:spacing w:val="2"/>
        </w:rPr>
        <w:t>a</w:t>
      </w:r>
      <w:r w:rsidRPr="007839A0">
        <w:rPr>
          <w:rFonts w:ascii="Times New Roman" w:hAnsi="Times New Roman" w:cs="Times New Roman"/>
        </w:rPr>
        <w:t>,</w:t>
      </w:r>
      <w:r w:rsidRPr="007839A0">
        <w:rPr>
          <w:rFonts w:ascii="Times New Roman" w:hAnsi="Times New Roman" w:cs="Times New Roman"/>
          <w:spacing w:val="12"/>
        </w:rPr>
        <w:t xml:space="preserve"> </w:t>
      </w:r>
      <w:r w:rsidRPr="007839A0">
        <w:rPr>
          <w:rFonts w:ascii="Times New Roman" w:hAnsi="Times New Roman" w:cs="Times New Roman"/>
          <w:spacing w:val="-1"/>
        </w:rPr>
        <w:t>e</w:t>
      </w:r>
      <w:r w:rsidRPr="007839A0">
        <w:rPr>
          <w:rFonts w:ascii="Times New Roman" w:hAnsi="Times New Roman" w:cs="Times New Roman"/>
          <w:spacing w:val="5"/>
        </w:rPr>
        <w:t>t</w:t>
      </w:r>
      <w:r w:rsidRPr="007839A0">
        <w:rPr>
          <w:rFonts w:ascii="Times New Roman" w:hAnsi="Times New Roman" w:cs="Times New Roman"/>
          <w:spacing w:val="-9"/>
        </w:rPr>
        <w:t>i</w:t>
      </w:r>
      <w:r w:rsidRPr="007839A0">
        <w:rPr>
          <w:rFonts w:ascii="Times New Roman" w:hAnsi="Times New Roman" w:cs="Times New Roman"/>
          <w:spacing w:val="10"/>
        </w:rPr>
        <w:t>o</w:t>
      </w:r>
      <w:r w:rsidRPr="007839A0">
        <w:rPr>
          <w:rFonts w:ascii="Times New Roman" w:hAnsi="Times New Roman" w:cs="Times New Roman"/>
          <w:spacing w:val="-9"/>
        </w:rPr>
        <w:t>l</w:t>
      </w:r>
      <w:r w:rsidRPr="007839A0">
        <w:rPr>
          <w:rFonts w:ascii="Times New Roman" w:hAnsi="Times New Roman" w:cs="Times New Roman"/>
          <w:spacing w:val="5"/>
        </w:rPr>
        <w:t>o</w:t>
      </w:r>
      <w:r w:rsidRPr="007839A0">
        <w:rPr>
          <w:rFonts w:ascii="Times New Roman" w:hAnsi="Times New Roman" w:cs="Times New Roman"/>
          <w:spacing w:val="8"/>
        </w:rPr>
        <w:t>g</w:t>
      </w:r>
      <w:r w:rsidRPr="007839A0">
        <w:rPr>
          <w:rFonts w:ascii="Times New Roman" w:hAnsi="Times New Roman" w:cs="Times New Roman"/>
          <w:spacing w:val="-14"/>
        </w:rPr>
        <w:t>y</w:t>
      </w:r>
      <w:r w:rsidRPr="007839A0">
        <w:rPr>
          <w:rFonts w:ascii="Times New Roman" w:hAnsi="Times New Roman" w:cs="Times New Roman"/>
        </w:rPr>
        <w:t>,</w:t>
      </w:r>
      <w:r w:rsidRPr="007839A0">
        <w:rPr>
          <w:rFonts w:ascii="Times New Roman" w:hAnsi="Times New Roman" w:cs="Times New Roman"/>
          <w:spacing w:val="8"/>
        </w:rPr>
        <w:t xml:space="preserve"> </w:t>
      </w:r>
      <w:r w:rsidRPr="007839A0">
        <w:rPr>
          <w:rFonts w:ascii="Times New Roman" w:hAnsi="Times New Roman" w:cs="Times New Roman"/>
        </w:rPr>
        <w:t>p</w:t>
      </w:r>
      <w:r w:rsidRPr="007839A0">
        <w:rPr>
          <w:rFonts w:ascii="Times New Roman" w:hAnsi="Times New Roman" w:cs="Times New Roman"/>
          <w:spacing w:val="-1"/>
        </w:rPr>
        <w:t>a</w:t>
      </w:r>
      <w:r w:rsidRPr="007839A0">
        <w:rPr>
          <w:rFonts w:ascii="Times New Roman" w:hAnsi="Times New Roman" w:cs="Times New Roman"/>
          <w:spacing w:val="5"/>
        </w:rPr>
        <w:t>t</w:t>
      </w:r>
      <w:r w:rsidRPr="007839A0">
        <w:rPr>
          <w:rFonts w:ascii="Times New Roman" w:hAnsi="Times New Roman" w:cs="Times New Roman"/>
          <w:spacing w:val="-5"/>
        </w:rPr>
        <w:t>h</w:t>
      </w:r>
      <w:r w:rsidRPr="007839A0">
        <w:rPr>
          <w:rFonts w:ascii="Times New Roman" w:hAnsi="Times New Roman" w:cs="Times New Roman"/>
          <w:spacing w:val="5"/>
        </w:rPr>
        <w:t>o</w:t>
      </w:r>
      <w:r w:rsidRPr="007839A0">
        <w:rPr>
          <w:rFonts w:ascii="Times New Roman" w:hAnsi="Times New Roman" w:cs="Times New Roman"/>
          <w:spacing w:val="-2"/>
        </w:rPr>
        <w:t>g</w:t>
      </w:r>
      <w:r w:rsidRPr="007839A0">
        <w:rPr>
          <w:rFonts w:ascii="Times New Roman" w:hAnsi="Times New Roman" w:cs="Times New Roman"/>
          <w:spacing w:val="-1"/>
        </w:rPr>
        <w:t>e</w:t>
      </w:r>
      <w:r w:rsidRPr="007839A0">
        <w:rPr>
          <w:rFonts w:ascii="Times New Roman" w:hAnsi="Times New Roman" w:cs="Times New Roman"/>
        </w:rPr>
        <w:t>n</w:t>
      </w:r>
      <w:r w:rsidRPr="007839A0">
        <w:rPr>
          <w:rFonts w:ascii="Times New Roman" w:hAnsi="Times New Roman" w:cs="Times New Roman"/>
          <w:spacing w:val="-1"/>
        </w:rPr>
        <w:t>e</w:t>
      </w:r>
      <w:r w:rsidRPr="007839A0">
        <w:rPr>
          <w:rFonts w:ascii="Times New Roman" w:hAnsi="Times New Roman" w:cs="Times New Roman"/>
          <w:spacing w:val="3"/>
        </w:rPr>
        <w:t>s</w:t>
      </w:r>
      <w:r w:rsidRPr="007839A0">
        <w:rPr>
          <w:rFonts w:ascii="Times New Roman" w:hAnsi="Times New Roman" w:cs="Times New Roman"/>
          <w:spacing w:val="-4"/>
        </w:rPr>
        <w:t>i</w:t>
      </w:r>
      <w:r w:rsidRPr="007839A0">
        <w:rPr>
          <w:rFonts w:ascii="Times New Roman" w:hAnsi="Times New Roman" w:cs="Times New Roman"/>
        </w:rPr>
        <w:t>s</w:t>
      </w:r>
      <w:r w:rsidRPr="007839A0">
        <w:rPr>
          <w:rFonts w:ascii="Times New Roman" w:hAnsi="Times New Roman" w:cs="Times New Roman"/>
          <w:spacing w:val="7"/>
        </w:rPr>
        <w:t xml:space="preserve"> </w:t>
      </w:r>
      <w:r w:rsidRPr="007839A0">
        <w:rPr>
          <w:rFonts w:ascii="Times New Roman" w:hAnsi="Times New Roman" w:cs="Times New Roman"/>
          <w:spacing w:val="4"/>
        </w:rPr>
        <w:t>a</w:t>
      </w:r>
      <w:r w:rsidRPr="007839A0">
        <w:rPr>
          <w:rFonts w:ascii="Times New Roman" w:hAnsi="Times New Roman" w:cs="Times New Roman"/>
          <w:spacing w:val="-5"/>
        </w:rPr>
        <w:t>n</w:t>
      </w:r>
      <w:r w:rsidRPr="007839A0">
        <w:rPr>
          <w:rFonts w:ascii="Times New Roman" w:hAnsi="Times New Roman" w:cs="Times New Roman"/>
        </w:rPr>
        <w:t>d</w:t>
      </w:r>
      <w:r w:rsidRPr="007839A0">
        <w:rPr>
          <w:rFonts w:ascii="Times New Roman" w:hAnsi="Times New Roman" w:cs="Times New Roman"/>
          <w:spacing w:val="13"/>
        </w:rPr>
        <w:t xml:space="preserve"> </w:t>
      </w:r>
      <w:r w:rsidRPr="007839A0">
        <w:rPr>
          <w:rFonts w:ascii="Times New Roman" w:hAnsi="Times New Roman" w:cs="Times New Roman"/>
          <w:spacing w:val="4"/>
        </w:rPr>
        <w:t>c</w:t>
      </w:r>
      <w:r w:rsidRPr="007839A0">
        <w:rPr>
          <w:rFonts w:ascii="Times New Roman" w:hAnsi="Times New Roman" w:cs="Times New Roman"/>
          <w:spacing w:val="-4"/>
        </w:rPr>
        <w:t>l</w:t>
      </w:r>
      <w:r w:rsidRPr="007839A0">
        <w:rPr>
          <w:rFonts w:ascii="Times New Roman" w:hAnsi="Times New Roman" w:cs="Times New Roman"/>
          <w:spacing w:val="4"/>
        </w:rPr>
        <w:t>a</w:t>
      </w:r>
      <w:r w:rsidRPr="007839A0">
        <w:rPr>
          <w:rFonts w:ascii="Times New Roman" w:hAnsi="Times New Roman" w:cs="Times New Roman"/>
          <w:spacing w:val="-2"/>
        </w:rPr>
        <w:t>s</w:t>
      </w:r>
      <w:r w:rsidRPr="007839A0">
        <w:rPr>
          <w:rFonts w:ascii="Times New Roman" w:hAnsi="Times New Roman" w:cs="Times New Roman"/>
          <w:spacing w:val="3"/>
        </w:rPr>
        <w:t>s</w:t>
      </w:r>
      <w:r w:rsidRPr="007839A0">
        <w:rPr>
          <w:rFonts w:ascii="Times New Roman" w:hAnsi="Times New Roman" w:cs="Times New Roman"/>
          <w:spacing w:val="1"/>
        </w:rPr>
        <w:t>i</w:t>
      </w:r>
      <w:r w:rsidRPr="007839A0">
        <w:rPr>
          <w:rFonts w:ascii="Times New Roman" w:hAnsi="Times New Roman" w:cs="Times New Roman"/>
          <w:spacing w:val="2"/>
        </w:rPr>
        <w:t>f</w:t>
      </w:r>
      <w:r w:rsidRPr="007839A0">
        <w:rPr>
          <w:rFonts w:ascii="Times New Roman" w:hAnsi="Times New Roman" w:cs="Times New Roman"/>
          <w:spacing w:val="-4"/>
        </w:rPr>
        <w:t>i</w:t>
      </w:r>
      <w:r w:rsidRPr="007839A0">
        <w:rPr>
          <w:rFonts w:ascii="Times New Roman" w:hAnsi="Times New Roman" w:cs="Times New Roman"/>
          <w:spacing w:val="-1"/>
        </w:rPr>
        <w:t>ca</w:t>
      </w:r>
      <w:r w:rsidRPr="007839A0">
        <w:rPr>
          <w:rFonts w:ascii="Times New Roman" w:hAnsi="Times New Roman" w:cs="Times New Roman"/>
          <w:spacing w:val="10"/>
        </w:rPr>
        <w:t>t</w:t>
      </w:r>
      <w:r w:rsidRPr="007839A0">
        <w:rPr>
          <w:rFonts w:ascii="Times New Roman" w:hAnsi="Times New Roman" w:cs="Times New Roman"/>
          <w:spacing w:val="-9"/>
        </w:rPr>
        <w:t>i</w:t>
      </w:r>
      <w:r w:rsidRPr="007839A0">
        <w:rPr>
          <w:rFonts w:ascii="Times New Roman" w:hAnsi="Times New Roman" w:cs="Times New Roman"/>
          <w:spacing w:val="5"/>
        </w:rPr>
        <w:t>o</w:t>
      </w:r>
      <w:r w:rsidRPr="007839A0">
        <w:rPr>
          <w:rFonts w:ascii="Times New Roman" w:hAnsi="Times New Roman" w:cs="Times New Roman"/>
          <w:spacing w:val="-5"/>
        </w:rPr>
        <w:t xml:space="preserve">n, </w:t>
      </w:r>
      <w:r w:rsidRPr="007839A0">
        <w:rPr>
          <w:rFonts w:ascii="Times New Roman" w:hAnsi="Times New Roman" w:cs="Times New Roman"/>
          <w:spacing w:val="15"/>
        </w:rPr>
        <w:t>Difference between acute and chronic leukemias</w:t>
      </w:r>
    </w:p>
    <w:p w14:paraId="4586AC6A" w14:textId="77777777" w:rsidR="00BA1B72" w:rsidRPr="00B2272F" w:rsidRDefault="00BA1B72" w:rsidP="00BA1B72">
      <w:pPr>
        <w:pStyle w:val="ListParagraph"/>
        <w:numPr>
          <w:ilvl w:val="0"/>
          <w:numId w:val="52"/>
        </w:numPr>
        <w:spacing w:after="0" w:line="360" w:lineRule="auto"/>
        <w:ind w:right="83"/>
        <w:jc w:val="both"/>
        <w:rPr>
          <w:rFonts w:ascii="Times New Roman" w:hAnsi="Times New Roman" w:cs="Times New Roman"/>
        </w:rPr>
      </w:pPr>
      <w:r w:rsidRPr="00B2272F">
        <w:rPr>
          <w:rFonts w:ascii="Times New Roman" w:hAnsi="Times New Roman" w:cs="Times New Roman"/>
          <w:spacing w:val="-1"/>
        </w:rPr>
        <w:t>Clinical presentation and lab diagnosis Ac</w:t>
      </w:r>
      <w:r w:rsidRPr="00B2272F">
        <w:rPr>
          <w:rFonts w:ascii="Times New Roman" w:hAnsi="Times New Roman" w:cs="Times New Roman"/>
          <w:spacing w:val="-5"/>
        </w:rPr>
        <w:t>u</w:t>
      </w:r>
      <w:r w:rsidRPr="00B2272F">
        <w:rPr>
          <w:rFonts w:ascii="Times New Roman" w:hAnsi="Times New Roman" w:cs="Times New Roman"/>
          <w:spacing w:val="5"/>
        </w:rPr>
        <w:t>t</w:t>
      </w:r>
      <w:r w:rsidRPr="00B2272F">
        <w:rPr>
          <w:rFonts w:ascii="Times New Roman" w:hAnsi="Times New Roman" w:cs="Times New Roman"/>
        </w:rPr>
        <w:t>e</w:t>
      </w:r>
      <w:r w:rsidRPr="00B2272F">
        <w:rPr>
          <w:rFonts w:ascii="Times New Roman" w:hAnsi="Times New Roman" w:cs="Times New Roman"/>
          <w:spacing w:val="11"/>
        </w:rPr>
        <w:t xml:space="preserve"> </w:t>
      </w:r>
      <w:r w:rsidRPr="00B2272F">
        <w:rPr>
          <w:rFonts w:ascii="Times New Roman" w:hAnsi="Times New Roman" w:cs="Times New Roman"/>
          <w:spacing w:val="-2"/>
        </w:rPr>
        <w:t>l</w:t>
      </w:r>
      <w:r w:rsidRPr="00B2272F">
        <w:rPr>
          <w:rFonts w:ascii="Times New Roman" w:hAnsi="Times New Roman" w:cs="Times New Roman"/>
          <w:spacing w:val="-5"/>
        </w:rPr>
        <w:t>y</w:t>
      </w:r>
      <w:r w:rsidRPr="00B2272F">
        <w:rPr>
          <w:rFonts w:ascii="Times New Roman" w:hAnsi="Times New Roman" w:cs="Times New Roman"/>
          <w:spacing w:val="-2"/>
        </w:rPr>
        <w:t>m</w:t>
      </w:r>
      <w:r w:rsidRPr="00B2272F">
        <w:rPr>
          <w:rFonts w:ascii="Times New Roman" w:hAnsi="Times New Roman" w:cs="Times New Roman"/>
          <w:spacing w:val="5"/>
        </w:rPr>
        <w:t>p</w:t>
      </w:r>
      <w:r w:rsidRPr="00B2272F">
        <w:rPr>
          <w:rFonts w:ascii="Times New Roman" w:hAnsi="Times New Roman" w:cs="Times New Roman"/>
          <w:spacing w:val="-5"/>
        </w:rPr>
        <w:t>h</w:t>
      </w:r>
      <w:r w:rsidRPr="00B2272F">
        <w:rPr>
          <w:rFonts w:ascii="Times New Roman" w:hAnsi="Times New Roman" w:cs="Times New Roman"/>
          <w:spacing w:val="5"/>
        </w:rPr>
        <w:t>o</w:t>
      </w:r>
      <w:r w:rsidRPr="00B2272F">
        <w:rPr>
          <w:rFonts w:ascii="Times New Roman" w:hAnsi="Times New Roman" w:cs="Times New Roman"/>
        </w:rPr>
        <w:t>b</w:t>
      </w:r>
      <w:r w:rsidRPr="00B2272F">
        <w:rPr>
          <w:rFonts w:ascii="Times New Roman" w:hAnsi="Times New Roman" w:cs="Times New Roman"/>
          <w:spacing w:val="-4"/>
        </w:rPr>
        <w:t>l</w:t>
      </w:r>
      <w:r w:rsidRPr="00B2272F">
        <w:rPr>
          <w:rFonts w:ascii="Times New Roman" w:hAnsi="Times New Roman" w:cs="Times New Roman"/>
          <w:spacing w:val="4"/>
        </w:rPr>
        <w:t>a</w:t>
      </w:r>
      <w:r w:rsidRPr="00B2272F">
        <w:rPr>
          <w:rFonts w:ascii="Times New Roman" w:hAnsi="Times New Roman" w:cs="Times New Roman"/>
          <w:spacing w:val="-2"/>
        </w:rPr>
        <w:t>s</w:t>
      </w:r>
      <w:r w:rsidRPr="00B2272F">
        <w:rPr>
          <w:rFonts w:ascii="Times New Roman" w:hAnsi="Times New Roman" w:cs="Times New Roman"/>
          <w:spacing w:val="5"/>
        </w:rPr>
        <w:t>t</w:t>
      </w:r>
      <w:r w:rsidRPr="00B2272F">
        <w:rPr>
          <w:rFonts w:ascii="Times New Roman" w:hAnsi="Times New Roman" w:cs="Times New Roman"/>
          <w:spacing w:val="-7"/>
        </w:rPr>
        <w:t>i</w:t>
      </w:r>
      <w:r w:rsidRPr="00B2272F">
        <w:rPr>
          <w:rFonts w:ascii="Times New Roman" w:hAnsi="Times New Roman" w:cs="Times New Roman"/>
        </w:rPr>
        <w:t>c</w:t>
      </w:r>
      <w:r w:rsidRPr="00B2272F">
        <w:rPr>
          <w:rFonts w:ascii="Times New Roman" w:hAnsi="Times New Roman" w:cs="Times New Roman"/>
          <w:spacing w:val="10"/>
        </w:rPr>
        <w:t xml:space="preserve"> </w:t>
      </w:r>
      <w:r w:rsidRPr="00B2272F">
        <w:rPr>
          <w:rFonts w:ascii="Times New Roman" w:hAnsi="Times New Roman" w:cs="Times New Roman"/>
          <w:spacing w:val="-4"/>
        </w:rPr>
        <w:t>l</w:t>
      </w:r>
      <w:r w:rsidRPr="00B2272F">
        <w:rPr>
          <w:rFonts w:ascii="Times New Roman" w:hAnsi="Times New Roman" w:cs="Times New Roman"/>
          <w:spacing w:val="-1"/>
        </w:rPr>
        <w:t>e</w:t>
      </w:r>
      <w:r w:rsidRPr="00B2272F">
        <w:rPr>
          <w:rFonts w:ascii="Times New Roman" w:hAnsi="Times New Roman" w:cs="Times New Roman"/>
        </w:rPr>
        <w:t>u</w:t>
      </w:r>
      <w:r w:rsidRPr="00B2272F">
        <w:rPr>
          <w:rFonts w:ascii="Times New Roman" w:hAnsi="Times New Roman" w:cs="Times New Roman"/>
          <w:spacing w:val="5"/>
        </w:rPr>
        <w:t>k</w:t>
      </w:r>
      <w:r w:rsidRPr="00B2272F">
        <w:rPr>
          <w:rFonts w:ascii="Times New Roman" w:hAnsi="Times New Roman" w:cs="Times New Roman"/>
          <w:spacing w:val="4"/>
        </w:rPr>
        <w:t>e</w:t>
      </w:r>
      <w:r w:rsidRPr="00B2272F">
        <w:rPr>
          <w:rFonts w:ascii="Times New Roman" w:hAnsi="Times New Roman" w:cs="Times New Roman"/>
          <w:spacing w:val="-4"/>
        </w:rPr>
        <w:t>mi</w:t>
      </w:r>
      <w:r w:rsidRPr="00B2272F">
        <w:rPr>
          <w:rFonts w:ascii="Times New Roman" w:hAnsi="Times New Roman" w:cs="Times New Roman"/>
          <w:spacing w:val="-1"/>
        </w:rPr>
        <w:t>a</w:t>
      </w:r>
    </w:p>
    <w:p w14:paraId="5A913C3E" w14:textId="77777777" w:rsidR="00BA1B72" w:rsidRPr="00B2272F" w:rsidRDefault="00BA1B72" w:rsidP="00BA1B72">
      <w:pPr>
        <w:pStyle w:val="ListParagraph"/>
        <w:numPr>
          <w:ilvl w:val="0"/>
          <w:numId w:val="52"/>
        </w:numPr>
        <w:spacing w:after="0" w:line="360" w:lineRule="auto"/>
        <w:ind w:right="83"/>
        <w:jc w:val="both"/>
        <w:rPr>
          <w:rFonts w:ascii="Times New Roman" w:hAnsi="Times New Roman" w:cs="Times New Roman"/>
          <w:spacing w:val="12"/>
        </w:rPr>
      </w:pPr>
      <w:r w:rsidRPr="00B2272F">
        <w:rPr>
          <w:rFonts w:ascii="Times New Roman" w:hAnsi="Times New Roman" w:cs="Times New Roman"/>
          <w:spacing w:val="-1"/>
        </w:rPr>
        <w:t>Clinical presentation and lab diagnosis of Ac</w:t>
      </w:r>
      <w:r w:rsidRPr="00B2272F">
        <w:rPr>
          <w:rFonts w:ascii="Times New Roman" w:hAnsi="Times New Roman" w:cs="Times New Roman"/>
        </w:rPr>
        <w:t>u</w:t>
      </w:r>
      <w:r w:rsidRPr="00B2272F">
        <w:rPr>
          <w:rFonts w:ascii="Times New Roman" w:hAnsi="Times New Roman" w:cs="Times New Roman"/>
          <w:spacing w:val="5"/>
        </w:rPr>
        <w:t>t</w:t>
      </w:r>
      <w:r w:rsidRPr="00B2272F">
        <w:rPr>
          <w:rFonts w:ascii="Times New Roman" w:hAnsi="Times New Roman" w:cs="Times New Roman"/>
        </w:rPr>
        <w:t>e</w:t>
      </w:r>
      <w:r w:rsidRPr="00B2272F">
        <w:rPr>
          <w:rFonts w:ascii="Times New Roman" w:hAnsi="Times New Roman" w:cs="Times New Roman"/>
          <w:spacing w:val="13"/>
        </w:rPr>
        <w:t xml:space="preserve"> </w:t>
      </w:r>
      <w:r w:rsidRPr="00B2272F">
        <w:rPr>
          <w:rFonts w:ascii="Times New Roman" w:hAnsi="Times New Roman" w:cs="Times New Roman"/>
          <w:spacing w:val="1"/>
        </w:rPr>
        <w:t>m</w:t>
      </w:r>
      <w:r w:rsidRPr="00B2272F">
        <w:rPr>
          <w:rFonts w:ascii="Times New Roman" w:hAnsi="Times New Roman" w:cs="Times New Roman"/>
          <w:spacing w:val="-9"/>
        </w:rPr>
        <w:t>y</w:t>
      </w:r>
      <w:r w:rsidRPr="00B2272F">
        <w:rPr>
          <w:rFonts w:ascii="Times New Roman" w:hAnsi="Times New Roman" w:cs="Times New Roman"/>
          <w:spacing w:val="6"/>
        </w:rPr>
        <w:t>e</w:t>
      </w:r>
      <w:r w:rsidRPr="00B2272F">
        <w:rPr>
          <w:rFonts w:ascii="Times New Roman" w:hAnsi="Times New Roman" w:cs="Times New Roman"/>
          <w:spacing w:val="-9"/>
        </w:rPr>
        <w:t>l</w:t>
      </w:r>
      <w:r w:rsidRPr="00B2272F">
        <w:rPr>
          <w:rFonts w:ascii="Times New Roman" w:hAnsi="Times New Roman" w:cs="Times New Roman"/>
          <w:spacing w:val="10"/>
        </w:rPr>
        <w:t>o</w:t>
      </w:r>
      <w:r w:rsidRPr="00B2272F">
        <w:rPr>
          <w:rFonts w:ascii="Times New Roman" w:hAnsi="Times New Roman" w:cs="Times New Roman"/>
          <w:spacing w:val="-9"/>
        </w:rPr>
        <w:t>i</w:t>
      </w:r>
      <w:r w:rsidRPr="00B2272F">
        <w:rPr>
          <w:rFonts w:ascii="Times New Roman" w:hAnsi="Times New Roman" w:cs="Times New Roman"/>
        </w:rPr>
        <w:t>d</w:t>
      </w:r>
      <w:r w:rsidRPr="00B2272F">
        <w:rPr>
          <w:rFonts w:ascii="Times New Roman" w:hAnsi="Times New Roman" w:cs="Times New Roman"/>
          <w:spacing w:val="17"/>
        </w:rPr>
        <w:t xml:space="preserve"> </w:t>
      </w:r>
      <w:r w:rsidRPr="00B2272F">
        <w:rPr>
          <w:rFonts w:ascii="Times New Roman" w:hAnsi="Times New Roman" w:cs="Times New Roman"/>
          <w:spacing w:val="-4"/>
        </w:rPr>
        <w:t>l</w:t>
      </w:r>
      <w:r w:rsidRPr="00B2272F">
        <w:rPr>
          <w:rFonts w:ascii="Times New Roman" w:hAnsi="Times New Roman" w:cs="Times New Roman"/>
          <w:spacing w:val="-1"/>
        </w:rPr>
        <w:t>e</w:t>
      </w:r>
      <w:r w:rsidRPr="00B2272F">
        <w:rPr>
          <w:rFonts w:ascii="Times New Roman" w:hAnsi="Times New Roman" w:cs="Times New Roman"/>
        </w:rPr>
        <w:t>u</w:t>
      </w:r>
      <w:r w:rsidRPr="00B2272F">
        <w:rPr>
          <w:rFonts w:ascii="Times New Roman" w:hAnsi="Times New Roman" w:cs="Times New Roman"/>
          <w:spacing w:val="5"/>
        </w:rPr>
        <w:t>k</w:t>
      </w:r>
      <w:r w:rsidRPr="00B2272F">
        <w:rPr>
          <w:rFonts w:ascii="Times New Roman" w:hAnsi="Times New Roman" w:cs="Times New Roman"/>
          <w:spacing w:val="4"/>
        </w:rPr>
        <w:t>e</w:t>
      </w:r>
      <w:r w:rsidRPr="00B2272F">
        <w:rPr>
          <w:rFonts w:ascii="Times New Roman" w:hAnsi="Times New Roman" w:cs="Times New Roman"/>
          <w:spacing w:val="-4"/>
        </w:rPr>
        <w:t>mi</w:t>
      </w:r>
      <w:r w:rsidRPr="00B2272F">
        <w:rPr>
          <w:rFonts w:ascii="Times New Roman" w:hAnsi="Times New Roman" w:cs="Times New Roman"/>
          <w:spacing w:val="-1"/>
        </w:rPr>
        <w:t>a</w:t>
      </w:r>
      <w:r w:rsidRPr="00B2272F">
        <w:rPr>
          <w:rFonts w:ascii="Times New Roman" w:hAnsi="Times New Roman" w:cs="Times New Roman"/>
        </w:rPr>
        <w:t>,</w:t>
      </w:r>
      <w:r w:rsidRPr="00B2272F">
        <w:rPr>
          <w:rFonts w:ascii="Times New Roman" w:hAnsi="Times New Roman" w:cs="Times New Roman"/>
          <w:spacing w:val="12"/>
        </w:rPr>
        <w:t xml:space="preserve"> </w:t>
      </w:r>
    </w:p>
    <w:p w14:paraId="10C0F948" w14:textId="77777777" w:rsidR="00BA1B72" w:rsidRPr="00B2272F" w:rsidRDefault="00BA1B72" w:rsidP="00BA1B72">
      <w:pPr>
        <w:pStyle w:val="ListParagraph"/>
        <w:numPr>
          <w:ilvl w:val="0"/>
          <w:numId w:val="52"/>
        </w:numPr>
        <w:spacing w:after="0" w:line="360" w:lineRule="auto"/>
        <w:ind w:right="83"/>
        <w:jc w:val="both"/>
        <w:rPr>
          <w:rFonts w:ascii="Times New Roman" w:hAnsi="Times New Roman" w:cs="Times New Roman"/>
          <w:spacing w:val="12"/>
        </w:rPr>
      </w:pPr>
      <w:r w:rsidRPr="00B2272F">
        <w:rPr>
          <w:rFonts w:ascii="Times New Roman" w:hAnsi="Times New Roman" w:cs="Times New Roman"/>
          <w:spacing w:val="12"/>
        </w:rPr>
        <w:t>Classification and features of Myeloproliferative disorders, Polycythemia Vera</w:t>
      </w:r>
    </w:p>
    <w:p w14:paraId="56280211" w14:textId="77777777" w:rsidR="00BA1B72" w:rsidRPr="00B2272F" w:rsidRDefault="00BA1B72" w:rsidP="00BA1B72">
      <w:pPr>
        <w:pStyle w:val="ListParagraph"/>
        <w:numPr>
          <w:ilvl w:val="0"/>
          <w:numId w:val="52"/>
        </w:numPr>
        <w:spacing w:after="0" w:line="360" w:lineRule="auto"/>
        <w:ind w:right="83"/>
        <w:jc w:val="both"/>
        <w:rPr>
          <w:rFonts w:ascii="Times New Roman" w:hAnsi="Times New Roman" w:cs="Times New Roman"/>
          <w:spacing w:val="-1"/>
        </w:rPr>
      </w:pPr>
      <w:r w:rsidRPr="00B2272F">
        <w:rPr>
          <w:rFonts w:ascii="Times New Roman" w:hAnsi="Times New Roman" w:cs="Times New Roman"/>
          <w:spacing w:val="4"/>
        </w:rPr>
        <w:t>C</w:t>
      </w:r>
      <w:r w:rsidRPr="00B2272F">
        <w:rPr>
          <w:rFonts w:ascii="Times New Roman" w:hAnsi="Times New Roman" w:cs="Times New Roman"/>
          <w:spacing w:val="-4"/>
        </w:rPr>
        <w:t>l</w:t>
      </w:r>
      <w:r w:rsidRPr="00B2272F">
        <w:rPr>
          <w:rFonts w:ascii="Times New Roman" w:hAnsi="Times New Roman" w:cs="Times New Roman"/>
          <w:spacing w:val="4"/>
        </w:rPr>
        <w:t>a</w:t>
      </w:r>
      <w:r w:rsidRPr="00B2272F">
        <w:rPr>
          <w:rFonts w:ascii="Times New Roman" w:hAnsi="Times New Roman" w:cs="Times New Roman"/>
          <w:spacing w:val="-2"/>
        </w:rPr>
        <w:t>s</w:t>
      </w:r>
      <w:r w:rsidRPr="00B2272F">
        <w:rPr>
          <w:rFonts w:ascii="Times New Roman" w:hAnsi="Times New Roman" w:cs="Times New Roman"/>
          <w:spacing w:val="3"/>
        </w:rPr>
        <w:t>s</w:t>
      </w:r>
      <w:r w:rsidRPr="00B2272F">
        <w:rPr>
          <w:rFonts w:ascii="Times New Roman" w:hAnsi="Times New Roman" w:cs="Times New Roman"/>
          <w:spacing w:val="1"/>
        </w:rPr>
        <w:t>i</w:t>
      </w:r>
      <w:r w:rsidRPr="00B2272F">
        <w:rPr>
          <w:rFonts w:ascii="Times New Roman" w:hAnsi="Times New Roman" w:cs="Times New Roman"/>
          <w:spacing w:val="2"/>
        </w:rPr>
        <w:t>f</w:t>
      </w:r>
      <w:r w:rsidRPr="00B2272F">
        <w:rPr>
          <w:rFonts w:ascii="Times New Roman" w:hAnsi="Times New Roman" w:cs="Times New Roman"/>
          <w:spacing w:val="-4"/>
        </w:rPr>
        <w:t>i</w:t>
      </w:r>
      <w:r w:rsidRPr="00B2272F">
        <w:rPr>
          <w:rFonts w:ascii="Times New Roman" w:hAnsi="Times New Roman" w:cs="Times New Roman"/>
          <w:spacing w:val="-1"/>
        </w:rPr>
        <w:t>ca</w:t>
      </w:r>
      <w:r w:rsidRPr="00B2272F">
        <w:rPr>
          <w:rFonts w:ascii="Times New Roman" w:hAnsi="Times New Roman" w:cs="Times New Roman"/>
          <w:spacing w:val="10"/>
        </w:rPr>
        <w:t>t</w:t>
      </w:r>
      <w:r w:rsidRPr="00B2272F">
        <w:rPr>
          <w:rFonts w:ascii="Times New Roman" w:hAnsi="Times New Roman" w:cs="Times New Roman"/>
          <w:spacing w:val="-9"/>
        </w:rPr>
        <w:t>i</w:t>
      </w:r>
      <w:r w:rsidRPr="00B2272F">
        <w:rPr>
          <w:rFonts w:ascii="Times New Roman" w:hAnsi="Times New Roman" w:cs="Times New Roman"/>
          <w:spacing w:val="5"/>
        </w:rPr>
        <w:t>o</w:t>
      </w:r>
      <w:r w:rsidRPr="00B2272F">
        <w:rPr>
          <w:rFonts w:ascii="Times New Roman" w:hAnsi="Times New Roman" w:cs="Times New Roman"/>
        </w:rPr>
        <w:t>n</w:t>
      </w:r>
      <w:r w:rsidRPr="00B2272F">
        <w:rPr>
          <w:rFonts w:ascii="Times New Roman" w:hAnsi="Times New Roman" w:cs="Times New Roman"/>
          <w:spacing w:val="12"/>
        </w:rPr>
        <w:t xml:space="preserve">, Clinical feature and lab diagnosis of </w:t>
      </w:r>
      <w:r w:rsidRPr="00B2272F">
        <w:rPr>
          <w:rFonts w:ascii="Times New Roman" w:hAnsi="Times New Roman" w:cs="Times New Roman"/>
          <w:spacing w:val="-1"/>
        </w:rPr>
        <w:t>c</w:t>
      </w:r>
      <w:r w:rsidRPr="00B2272F">
        <w:rPr>
          <w:rFonts w:ascii="Times New Roman" w:hAnsi="Times New Roman" w:cs="Times New Roman"/>
          <w:spacing w:val="-2"/>
        </w:rPr>
        <w:t>h</w:t>
      </w:r>
      <w:r w:rsidRPr="00B2272F">
        <w:rPr>
          <w:rFonts w:ascii="Times New Roman" w:hAnsi="Times New Roman" w:cs="Times New Roman"/>
          <w:spacing w:val="-1"/>
        </w:rPr>
        <w:t>r</w:t>
      </w:r>
      <w:r w:rsidRPr="00B2272F">
        <w:rPr>
          <w:rFonts w:ascii="Times New Roman" w:hAnsi="Times New Roman" w:cs="Times New Roman"/>
          <w:spacing w:val="5"/>
        </w:rPr>
        <w:t>o</w:t>
      </w:r>
      <w:r w:rsidRPr="00B2272F">
        <w:rPr>
          <w:rFonts w:ascii="Times New Roman" w:hAnsi="Times New Roman" w:cs="Times New Roman"/>
        </w:rPr>
        <w:t>n</w:t>
      </w:r>
      <w:r w:rsidRPr="00B2272F">
        <w:rPr>
          <w:rFonts w:ascii="Times New Roman" w:hAnsi="Times New Roman" w:cs="Times New Roman"/>
          <w:spacing w:val="-2"/>
        </w:rPr>
        <w:t>i</w:t>
      </w:r>
      <w:r w:rsidRPr="00B2272F">
        <w:rPr>
          <w:rFonts w:ascii="Times New Roman" w:hAnsi="Times New Roman" w:cs="Times New Roman"/>
        </w:rPr>
        <w:t xml:space="preserve">c </w:t>
      </w:r>
      <w:r w:rsidRPr="00B2272F">
        <w:rPr>
          <w:rFonts w:ascii="Times New Roman" w:hAnsi="Times New Roman" w:cs="Times New Roman"/>
          <w:spacing w:val="1"/>
        </w:rPr>
        <w:t>myeloid</w:t>
      </w:r>
      <w:r w:rsidRPr="00B2272F">
        <w:rPr>
          <w:rFonts w:ascii="Times New Roman" w:hAnsi="Times New Roman" w:cs="Times New Roman"/>
        </w:rPr>
        <w:t xml:space="preserve"> </w:t>
      </w:r>
      <w:r w:rsidRPr="00B2272F">
        <w:rPr>
          <w:rFonts w:ascii="Times New Roman" w:hAnsi="Times New Roman" w:cs="Times New Roman"/>
          <w:spacing w:val="1"/>
        </w:rPr>
        <w:t>leukemia</w:t>
      </w:r>
    </w:p>
    <w:p w14:paraId="57E427E2" w14:textId="77777777" w:rsidR="00BA1B72" w:rsidRPr="00B2272F" w:rsidRDefault="00BA1B72" w:rsidP="00BA1B72">
      <w:pPr>
        <w:pStyle w:val="ListParagraph"/>
        <w:numPr>
          <w:ilvl w:val="0"/>
          <w:numId w:val="52"/>
        </w:numPr>
        <w:spacing w:after="0" w:line="360" w:lineRule="auto"/>
        <w:ind w:right="83"/>
        <w:jc w:val="both"/>
        <w:rPr>
          <w:rFonts w:ascii="Times New Roman" w:hAnsi="Times New Roman" w:cs="Times New Roman"/>
          <w:spacing w:val="-1"/>
        </w:rPr>
      </w:pPr>
      <w:r w:rsidRPr="00B2272F">
        <w:rPr>
          <w:rFonts w:ascii="Times New Roman" w:hAnsi="Times New Roman" w:cs="Times New Roman"/>
          <w:spacing w:val="-1"/>
        </w:rPr>
        <w:t>Leukemoid reaction</w:t>
      </w:r>
    </w:p>
    <w:p w14:paraId="66DADD8B" w14:textId="77777777" w:rsidR="00BA1B72" w:rsidRPr="00B2272F" w:rsidRDefault="00BA1B72" w:rsidP="00BA1B72">
      <w:pPr>
        <w:pStyle w:val="ListParagraph"/>
        <w:numPr>
          <w:ilvl w:val="0"/>
          <w:numId w:val="52"/>
        </w:numPr>
        <w:spacing w:after="0"/>
        <w:ind w:right="77"/>
        <w:jc w:val="both"/>
        <w:rPr>
          <w:rFonts w:ascii="Times New Roman" w:hAnsi="Times New Roman" w:cs="Times New Roman"/>
        </w:rPr>
      </w:pPr>
      <w:r w:rsidRPr="00B2272F">
        <w:rPr>
          <w:rFonts w:ascii="Times New Roman" w:hAnsi="Times New Roman" w:cs="Times New Roman"/>
          <w:spacing w:val="-5"/>
        </w:rPr>
        <w:t>Nonmalignant W</w:t>
      </w:r>
      <w:r w:rsidRPr="00B2272F">
        <w:rPr>
          <w:rFonts w:ascii="Times New Roman" w:hAnsi="Times New Roman" w:cs="Times New Roman"/>
          <w:spacing w:val="-1"/>
        </w:rPr>
        <w:t>B</w:t>
      </w:r>
      <w:r w:rsidRPr="00B2272F">
        <w:rPr>
          <w:rFonts w:ascii="Times New Roman" w:hAnsi="Times New Roman" w:cs="Times New Roman"/>
        </w:rPr>
        <w:t xml:space="preserve">C </w:t>
      </w:r>
      <w:r w:rsidRPr="00B2272F">
        <w:rPr>
          <w:rFonts w:ascii="Times New Roman" w:hAnsi="Times New Roman" w:cs="Times New Roman"/>
          <w:spacing w:val="5"/>
        </w:rPr>
        <w:t>d</w:t>
      </w:r>
      <w:r w:rsidRPr="00B2272F">
        <w:rPr>
          <w:rFonts w:ascii="Times New Roman" w:hAnsi="Times New Roman" w:cs="Times New Roman"/>
          <w:spacing w:val="-9"/>
        </w:rPr>
        <w:t>i</w:t>
      </w:r>
      <w:r w:rsidRPr="00B2272F">
        <w:rPr>
          <w:rFonts w:ascii="Times New Roman" w:hAnsi="Times New Roman" w:cs="Times New Roman"/>
          <w:spacing w:val="-2"/>
        </w:rPr>
        <w:t>s</w:t>
      </w:r>
      <w:r w:rsidRPr="00B2272F">
        <w:rPr>
          <w:rFonts w:ascii="Times New Roman" w:hAnsi="Times New Roman" w:cs="Times New Roman"/>
          <w:spacing w:val="5"/>
        </w:rPr>
        <w:t>o</w:t>
      </w:r>
      <w:r w:rsidRPr="00B2272F">
        <w:rPr>
          <w:rFonts w:ascii="Times New Roman" w:hAnsi="Times New Roman" w:cs="Times New Roman"/>
          <w:spacing w:val="-1"/>
        </w:rPr>
        <w:t>r</w:t>
      </w:r>
      <w:r w:rsidRPr="00B2272F">
        <w:rPr>
          <w:rFonts w:ascii="Times New Roman" w:hAnsi="Times New Roman" w:cs="Times New Roman"/>
        </w:rPr>
        <w:t>d</w:t>
      </w:r>
      <w:r w:rsidRPr="00B2272F">
        <w:rPr>
          <w:rFonts w:ascii="Times New Roman" w:hAnsi="Times New Roman" w:cs="Times New Roman"/>
          <w:spacing w:val="2"/>
        </w:rPr>
        <w:t>e</w:t>
      </w:r>
      <w:r w:rsidRPr="00B2272F">
        <w:rPr>
          <w:rFonts w:ascii="Times New Roman" w:hAnsi="Times New Roman" w:cs="Times New Roman"/>
          <w:spacing w:val="-1"/>
        </w:rPr>
        <w:t>r</w:t>
      </w:r>
      <w:r w:rsidRPr="00B2272F">
        <w:rPr>
          <w:rFonts w:ascii="Times New Roman" w:hAnsi="Times New Roman" w:cs="Times New Roman"/>
          <w:spacing w:val="-2"/>
        </w:rPr>
        <w:t>s</w:t>
      </w:r>
      <w:r w:rsidRPr="00B2272F">
        <w:rPr>
          <w:rFonts w:ascii="Times New Roman" w:hAnsi="Times New Roman" w:cs="Times New Roman"/>
          <w:spacing w:val="-4"/>
        </w:rPr>
        <w:t xml:space="preserve"> (l</w:t>
      </w:r>
      <w:r w:rsidRPr="00B2272F">
        <w:rPr>
          <w:rFonts w:ascii="Times New Roman" w:hAnsi="Times New Roman" w:cs="Times New Roman"/>
          <w:spacing w:val="-1"/>
        </w:rPr>
        <w:t>e</w:t>
      </w:r>
      <w:r w:rsidRPr="00B2272F">
        <w:rPr>
          <w:rFonts w:ascii="Times New Roman" w:hAnsi="Times New Roman" w:cs="Times New Roman"/>
        </w:rPr>
        <w:t>uk</w:t>
      </w:r>
      <w:r w:rsidRPr="00B2272F">
        <w:rPr>
          <w:rFonts w:ascii="Times New Roman" w:hAnsi="Times New Roman" w:cs="Times New Roman"/>
          <w:spacing w:val="5"/>
        </w:rPr>
        <w:t>o</w:t>
      </w:r>
      <w:r w:rsidRPr="00B2272F">
        <w:rPr>
          <w:rFonts w:ascii="Times New Roman" w:hAnsi="Times New Roman" w:cs="Times New Roman"/>
          <w:spacing w:val="6"/>
        </w:rPr>
        <w:t>c</w:t>
      </w:r>
      <w:r w:rsidRPr="00B2272F">
        <w:rPr>
          <w:rFonts w:ascii="Times New Roman" w:hAnsi="Times New Roman" w:cs="Times New Roman"/>
          <w:spacing w:val="-14"/>
        </w:rPr>
        <w:t>y</w:t>
      </w:r>
      <w:r w:rsidRPr="00B2272F">
        <w:rPr>
          <w:rFonts w:ascii="Times New Roman" w:hAnsi="Times New Roman" w:cs="Times New Roman"/>
          <w:spacing w:val="5"/>
        </w:rPr>
        <w:t>to</w:t>
      </w:r>
      <w:r w:rsidRPr="00B2272F">
        <w:rPr>
          <w:rFonts w:ascii="Times New Roman" w:hAnsi="Times New Roman" w:cs="Times New Roman"/>
          <w:spacing w:val="-2"/>
        </w:rPr>
        <w:t>s</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rPr>
        <w:t>,</w:t>
      </w:r>
      <w:r w:rsidRPr="00B2272F">
        <w:rPr>
          <w:rFonts w:ascii="Times New Roman" w:hAnsi="Times New Roman" w:cs="Times New Roman"/>
          <w:spacing w:val="9"/>
        </w:rPr>
        <w:t xml:space="preserve"> </w:t>
      </w:r>
      <w:r w:rsidRPr="00B2272F">
        <w:rPr>
          <w:rFonts w:ascii="Times New Roman" w:hAnsi="Times New Roman" w:cs="Times New Roman"/>
          <w:spacing w:val="-4"/>
        </w:rPr>
        <w:t>L</w:t>
      </w:r>
      <w:r w:rsidRPr="00B2272F">
        <w:rPr>
          <w:rFonts w:ascii="Times New Roman" w:hAnsi="Times New Roman" w:cs="Times New Roman"/>
          <w:spacing w:val="-1"/>
        </w:rPr>
        <w:t>e</w:t>
      </w:r>
      <w:r w:rsidRPr="00B2272F">
        <w:rPr>
          <w:rFonts w:ascii="Times New Roman" w:hAnsi="Times New Roman" w:cs="Times New Roman"/>
        </w:rPr>
        <w:t>uk</w:t>
      </w:r>
      <w:r w:rsidRPr="00B2272F">
        <w:rPr>
          <w:rFonts w:ascii="Times New Roman" w:hAnsi="Times New Roman" w:cs="Times New Roman"/>
          <w:spacing w:val="5"/>
        </w:rPr>
        <w:t>o</w:t>
      </w:r>
      <w:r w:rsidRPr="00B2272F">
        <w:rPr>
          <w:rFonts w:ascii="Times New Roman" w:hAnsi="Times New Roman" w:cs="Times New Roman"/>
        </w:rPr>
        <w:t>p</w:t>
      </w:r>
      <w:r w:rsidRPr="00B2272F">
        <w:rPr>
          <w:rFonts w:ascii="Times New Roman" w:hAnsi="Times New Roman" w:cs="Times New Roman"/>
          <w:spacing w:val="-1"/>
        </w:rPr>
        <w:t>e</w:t>
      </w:r>
      <w:r w:rsidRPr="00B2272F">
        <w:rPr>
          <w:rFonts w:ascii="Times New Roman" w:hAnsi="Times New Roman" w:cs="Times New Roman"/>
          <w:spacing w:val="3"/>
        </w:rPr>
        <w:t>n</w:t>
      </w:r>
      <w:r w:rsidRPr="00B2272F">
        <w:rPr>
          <w:rFonts w:ascii="Times New Roman" w:hAnsi="Times New Roman" w:cs="Times New Roman"/>
          <w:spacing w:val="-4"/>
        </w:rPr>
        <w:t>i</w:t>
      </w:r>
      <w:r w:rsidRPr="00B2272F">
        <w:rPr>
          <w:rFonts w:ascii="Times New Roman" w:hAnsi="Times New Roman" w:cs="Times New Roman"/>
          <w:spacing w:val="-1"/>
        </w:rPr>
        <w:t>a</w:t>
      </w:r>
      <w:r w:rsidRPr="00B2272F">
        <w:rPr>
          <w:rFonts w:ascii="Times New Roman" w:hAnsi="Times New Roman" w:cs="Times New Roman"/>
        </w:rPr>
        <w:t xml:space="preserve">, </w:t>
      </w:r>
      <w:r w:rsidRPr="00B2272F">
        <w:rPr>
          <w:rFonts w:ascii="Times New Roman" w:hAnsi="Times New Roman" w:cs="Times New Roman"/>
          <w:spacing w:val="-5"/>
        </w:rPr>
        <w:t>N</w:t>
      </w:r>
      <w:r w:rsidRPr="00B2272F">
        <w:rPr>
          <w:rFonts w:ascii="Times New Roman" w:hAnsi="Times New Roman" w:cs="Times New Roman"/>
          <w:spacing w:val="-1"/>
        </w:rPr>
        <w:t>e</w:t>
      </w:r>
      <w:r w:rsidRPr="00B2272F">
        <w:rPr>
          <w:rFonts w:ascii="Times New Roman" w:hAnsi="Times New Roman" w:cs="Times New Roman"/>
          <w:spacing w:val="3"/>
        </w:rPr>
        <w:t>u</w:t>
      </w:r>
      <w:r w:rsidRPr="00B2272F">
        <w:rPr>
          <w:rFonts w:ascii="Times New Roman" w:hAnsi="Times New Roman" w:cs="Times New Roman"/>
          <w:spacing w:val="5"/>
        </w:rPr>
        <w:t>t</w:t>
      </w:r>
      <w:r w:rsidRPr="00B2272F">
        <w:rPr>
          <w:rFonts w:ascii="Times New Roman" w:hAnsi="Times New Roman" w:cs="Times New Roman"/>
          <w:spacing w:val="-3"/>
        </w:rPr>
        <w:t>r</w:t>
      </w:r>
      <w:r w:rsidRPr="00B2272F">
        <w:rPr>
          <w:rFonts w:ascii="Times New Roman" w:hAnsi="Times New Roman" w:cs="Times New Roman"/>
          <w:spacing w:val="5"/>
        </w:rPr>
        <w:t>o</w:t>
      </w:r>
      <w:r w:rsidRPr="00B2272F">
        <w:rPr>
          <w:rFonts w:ascii="Times New Roman" w:hAnsi="Times New Roman" w:cs="Times New Roman"/>
        </w:rPr>
        <w:t>ph</w:t>
      </w:r>
      <w:r w:rsidRPr="00B2272F">
        <w:rPr>
          <w:rFonts w:ascii="Times New Roman" w:hAnsi="Times New Roman" w:cs="Times New Roman"/>
          <w:spacing w:val="-4"/>
        </w:rPr>
        <w:t>ili</w:t>
      </w:r>
      <w:r w:rsidRPr="00B2272F">
        <w:rPr>
          <w:rFonts w:ascii="Times New Roman" w:hAnsi="Times New Roman" w:cs="Times New Roman"/>
          <w:spacing w:val="-1"/>
        </w:rPr>
        <w:t>a</w:t>
      </w:r>
      <w:r w:rsidRPr="00B2272F">
        <w:rPr>
          <w:rFonts w:ascii="Times New Roman" w:hAnsi="Times New Roman" w:cs="Times New Roman"/>
        </w:rPr>
        <w:t>,</w:t>
      </w:r>
      <w:r w:rsidRPr="00B2272F">
        <w:rPr>
          <w:rFonts w:ascii="Times New Roman" w:hAnsi="Times New Roman" w:cs="Times New Roman"/>
          <w:spacing w:val="17"/>
        </w:rPr>
        <w:t xml:space="preserve"> </w:t>
      </w:r>
      <w:r w:rsidRPr="00B2272F">
        <w:rPr>
          <w:rFonts w:ascii="Times New Roman" w:hAnsi="Times New Roman" w:cs="Times New Roman"/>
          <w:spacing w:val="-5"/>
        </w:rPr>
        <w:t>N</w:t>
      </w:r>
      <w:r w:rsidRPr="00B2272F">
        <w:rPr>
          <w:rFonts w:ascii="Times New Roman" w:hAnsi="Times New Roman" w:cs="Times New Roman"/>
          <w:spacing w:val="-1"/>
        </w:rPr>
        <w:t>e</w:t>
      </w:r>
      <w:r w:rsidRPr="00B2272F">
        <w:rPr>
          <w:rFonts w:ascii="Times New Roman" w:hAnsi="Times New Roman" w:cs="Times New Roman"/>
        </w:rPr>
        <w:t>u</w:t>
      </w:r>
      <w:r w:rsidRPr="00B2272F">
        <w:rPr>
          <w:rFonts w:ascii="Times New Roman" w:hAnsi="Times New Roman" w:cs="Times New Roman"/>
          <w:spacing w:val="5"/>
        </w:rPr>
        <w:t>t</w:t>
      </w:r>
      <w:r w:rsidRPr="00B2272F">
        <w:rPr>
          <w:rFonts w:ascii="Times New Roman" w:hAnsi="Times New Roman" w:cs="Times New Roman"/>
          <w:spacing w:val="-3"/>
        </w:rPr>
        <w:t>r</w:t>
      </w:r>
      <w:r w:rsidRPr="00B2272F">
        <w:rPr>
          <w:rFonts w:ascii="Times New Roman" w:hAnsi="Times New Roman" w:cs="Times New Roman"/>
          <w:spacing w:val="5"/>
        </w:rPr>
        <w:t>o</w:t>
      </w:r>
      <w:r w:rsidRPr="00B2272F">
        <w:rPr>
          <w:rFonts w:ascii="Times New Roman" w:hAnsi="Times New Roman" w:cs="Times New Roman"/>
        </w:rPr>
        <w:t>p</w:t>
      </w:r>
      <w:r w:rsidRPr="00B2272F">
        <w:rPr>
          <w:rFonts w:ascii="Times New Roman" w:hAnsi="Times New Roman" w:cs="Times New Roman"/>
          <w:spacing w:val="-1"/>
        </w:rPr>
        <w:t>e</w:t>
      </w:r>
      <w:r w:rsidRPr="00B2272F">
        <w:rPr>
          <w:rFonts w:ascii="Times New Roman" w:hAnsi="Times New Roman" w:cs="Times New Roman"/>
        </w:rPr>
        <w:t>n</w:t>
      </w:r>
      <w:r w:rsidRPr="00B2272F">
        <w:rPr>
          <w:rFonts w:ascii="Times New Roman" w:hAnsi="Times New Roman" w:cs="Times New Roman"/>
          <w:spacing w:val="-4"/>
        </w:rPr>
        <w:t>i</w:t>
      </w:r>
      <w:r w:rsidRPr="00B2272F">
        <w:rPr>
          <w:rFonts w:ascii="Times New Roman" w:hAnsi="Times New Roman" w:cs="Times New Roman"/>
          <w:spacing w:val="-1"/>
        </w:rPr>
        <w:t>a</w:t>
      </w:r>
      <w:r w:rsidRPr="00B2272F">
        <w:rPr>
          <w:rFonts w:ascii="Times New Roman" w:hAnsi="Times New Roman" w:cs="Times New Roman"/>
        </w:rPr>
        <w:t>,</w:t>
      </w:r>
      <w:r w:rsidRPr="00B2272F">
        <w:rPr>
          <w:rFonts w:ascii="Times New Roman" w:hAnsi="Times New Roman" w:cs="Times New Roman"/>
          <w:spacing w:val="12"/>
        </w:rPr>
        <w:t xml:space="preserve"> </w:t>
      </w:r>
      <w:r w:rsidRPr="00B2272F">
        <w:rPr>
          <w:rFonts w:ascii="Times New Roman" w:hAnsi="Times New Roman" w:cs="Times New Roman"/>
          <w:spacing w:val="-1"/>
        </w:rPr>
        <w:t>E</w:t>
      </w:r>
      <w:r w:rsidRPr="00B2272F">
        <w:rPr>
          <w:rFonts w:ascii="Times New Roman" w:hAnsi="Times New Roman" w:cs="Times New Roman"/>
          <w:spacing w:val="5"/>
        </w:rPr>
        <w:t>o</w:t>
      </w:r>
      <w:r w:rsidRPr="00B2272F">
        <w:rPr>
          <w:rFonts w:ascii="Times New Roman" w:hAnsi="Times New Roman" w:cs="Times New Roman"/>
          <w:spacing w:val="-2"/>
        </w:rPr>
        <w:t>s</w:t>
      </w:r>
      <w:r w:rsidRPr="00B2272F">
        <w:rPr>
          <w:rFonts w:ascii="Times New Roman" w:hAnsi="Times New Roman" w:cs="Times New Roman"/>
          <w:spacing w:val="-4"/>
        </w:rPr>
        <w:t>i</w:t>
      </w:r>
      <w:r w:rsidRPr="00B2272F">
        <w:rPr>
          <w:rFonts w:ascii="Times New Roman" w:hAnsi="Times New Roman" w:cs="Times New Roman"/>
          <w:spacing w:val="-5"/>
        </w:rPr>
        <w:t>n</w:t>
      </w:r>
      <w:r w:rsidRPr="00B2272F">
        <w:rPr>
          <w:rFonts w:ascii="Times New Roman" w:hAnsi="Times New Roman" w:cs="Times New Roman"/>
          <w:spacing w:val="5"/>
        </w:rPr>
        <w:t>o</w:t>
      </w:r>
      <w:r w:rsidRPr="00B2272F">
        <w:rPr>
          <w:rFonts w:ascii="Times New Roman" w:hAnsi="Times New Roman" w:cs="Times New Roman"/>
        </w:rPr>
        <w:t>ph</w:t>
      </w:r>
      <w:r w:rsidRPr="00B2272F">
        <w:rPr>
          <w:rFonts w:ascii="Times New Roman" w:hAnsi="Times New Roman" w:cs="Times New Roman"/>
          <w:spacing w:val="1"/>
        </w:rPr>
        <w:t>il</w:t>
      </w:r>
      <w:r w:rsidRPr="00B2272F">
        <w:rPr>
          <w:rFonts w:ascii="Times New Roman" w:hAnsi="Times New Roman" w:cs="Times New Roman"/>
          <w:spacing w:val="-4"/>
        </w:rPr>
        <w:t>i</w:t>
      </w:r>
      <w:r w:rsidRPr="00B2272F">
        <w:rPr>
          <w:rFonts w:ascii="Times New Roman" w:hAnsi="Times New Roman" w:cs="Times New Roman"/>
          <w:spacing w:val="-1"/>
        </w:rPr>
        <w:t>a</w:t>
      </w:r>
      <w:r w:rsidRPr="00B2272F">
        <w:rPr>
          <w:rFonts w:ascii="Times New Roman" w:hAnsi="Times New Roman" w:cs="Times New Roman"/>
        </w:rPr>
        <w:t>,</w:t>
      </w:r>
      <w:r w:rsidRPr="00B2272F">
        <w:rPr>
          <w:rFonts w:ascii="Times New Roman" w:hAnsi="Times New Roman" w:cs="Times New Roman"/>
          <w:spacing w:val="11"/>
        </w:rPr>
        <w:t xml:space="preserve"> </w:t>
      </w:r>
      <w:r w:rsidRPr="00B2272F">
        <w:rPr>
          <w:rFonts w:ascii="Times New Roman" w:hAnsi="Times New Roman" w:cs="Times New Roman"/>
          <w:spacing w:val="-9"/>
        </w:rPr>
        <w:t>M</w:t>
      </w:r>
      <w:r w:rsidRPr="00B2272F">
        <w:rPr>
          <w:rFonts w:ascii="Times New Roman" w:hAnsi="Times New Roman" w:cs="Times New Roman"/>
          <w:spacing w:val="5"/>
        </w:rPr>
        <w:t>o</w:t>
      </w:r>
      <w:r w:rsidRPr="00B2272F">
        <w:rPr>
          <w:rFonts w:ascii="Times New Roman" w:hAnsi="Times New Roman" w:cs="Times New Roman"/>
          <w:spacing w:val="-5"/>
        </w:rPr>
        <w:t>n</w:t>
      </w:r>
      <w:r w:rsidRPr="00B2272F">
        <w:rPr>
          <w:rFonts w:ascii="Times New Roman" w:hAnsi="Times New Roman" w:cs="Times New Roman"/>
          <w:spacing w:val="5"/>
        </w:rPr>
        <w:t>o</w:t>
      </w:r>
      <w:r w:rsidRPr="00B2272F">
        <w:rPr>
          <w:rFonts w:ascii="Times New Roman" w:hAnsi="Times New Roman" w:cs="Times New Roman"/>
          <w:spacing w:val="2"/>
        </w:rPr>
        <w:t>c</w:t>
      </w:r>
      <w:r w:rsidRPr="00B2272F">
        <w:rPr>
          <w:rFonts w:ascii="Times New Roman" w:hAnsi="Times New Roman" w:cs="Times New Roman"/>
          <w:spacing w:val="-14"/>
        </w:rPr>
        <w:t>y</w:t>
      </w:r>
      <w:r w:rsidRPr="00B2272F">
        <w:rPr>
          <w:rFonts w:ascii="Times New Roman" w:hAnsi="Times New Roman" w:cs="Times New Roman"/>
          <w:spacing w:val="5"/>
        </w:rPr>
        <w:t>to</w:t>
      </w:r>
      <w:r w:rsidRPr="00B2272F">
        <w:rPr>
          <w:rFonts w:ascii="Times New Roman" w:hAnsi="Times New Roman" w:cs="Times New Roman"/>
          <w:spacing w:val="-2"/>
        </w:rPr>
        <w:t>s</w:t>
      </w:r>
      <w:r w:rsidRPr="00B2272F">
        <w:rPr>
          <w:rFonts w:ascii="Times New Roman" w:hAnsi="Times New Roman" w:cs="Times New Roman"/>
          <w:spacing w:val="-4"/>
        </w:rPr>
        <w:t>i</w:t>
      </w:r>
      <w:r w:rsidRPr="00B2272F">
        <w:rPr>
          <w:rFonts w:ascii="Times New Roman" w:hAnsi="Times New Roman" w:cs="Times New Roman"/>
          <w:spacing w:val="-2"/>
        </w:rPr>
        <w:t>s</w:t>
      </w:r>
      <w:r w:rsidRPr="00B2272F">
        <w:rPr>
          <w:rFonts w:ascii="Times New Roman" w:hAnsi="Times New Roman" w:cs="Times New Roman"/>
        </w:rPr>
        <w:t xml:space="preserve">, </w:t>
      </w:r>
      <w:r w:rsidRPr="00B2272F">
        <w:rPr>
          <w:rFonts w:ascii="Times New Roman" w:hAnsi="Times New Roman" w:cs="Times New Roman"/>
          <w:spacing w:val="-2"/>
        </w:rPr>
        <w:t>L</w:t>
      </w:r>
      <w:r w:rsidRPr="00B2272F">
        <w:rPr>
          <w:rFonts w:ascii="Times New Roman" w:hAnsi="Times New Roman" w:cs="Times New Roman"/>
          <w:spacing w:val="-5"/>
        </w:rPr>
        <w:t>y</w:t>
      </w:r>
      <w:r w:rsidRPr="00B2272F">
        <w:rPr>
          <w:rFonts w:ascii="Times New Roman" w:hAnsi="Times New Roman" w:cs="Times New Roman"/>
          <w:spacing w:val="-4"/>
        </w:rPr>
        <w:t>m</w:t>
      </w:r>
      <w:r w:rsidRPr="00B2272F">
        <w:rPr>
          <w:rFonts w:ascii="Times New Roman" w:hAnsi="Times New Roman" w:cs="Times New Roman"/>
          <w:spacing w:val="5"/>
        </w:rPr>
        <w:t>p</w:t>
      </w:r>
      <w:r w:rsidRPr="00B2272F">
        <w:rPr>
          <w:rFonts w:ascii="Times New Roman" w:hAnsi="Times New Roman" w:cs="Times New Roman"/>
          <w:spacing w:val="-5"/>
        </w:rPr>
        <w:t>h</w:t>
      </w:r>
      <w:r w:rsidRPr="00B2272F">
        <w:rPr>
          <w:rFonts w:ascii="Times New Roman" w:hAnsi="Times New Roman" w:cs="Times New Roman"/>
          <w:spacing w:val="5"/>
        </w:rPr>
        <w:t>o</w:t>
      </w:r>
      <w:r w:rsidRPr="00B2272F">
        <w:rPr>
          <w:rFonts w:ascii="Times New Roman" w:hAnsi="Times New Roman" w:cs="Times New Roman"/>
          <w:spacing w:val="9"/>
        </w:rPr>
        <w:t>c</w:t>
      </w:r>
      <w:r w:rsidRPr="00B2272F">
        <w:rPr>
          <w:rFonts w:ascii="Times New Roman" w:hAnsi="Times New Roman" w:cs="Times New Roman"/>
          <w:spacing w:val="-14"/>
        </w:rPr>
        <w:t>y</w:t>
      </w:r>
      <w:r w:rsidRPr="00B2272F">
        <w:rPr>
          <w:rFonts w:ascii="Times New Roman" w:hAnsi="Times New Roman" w:cs="Times New Roman"/>
          <w:spacing w:val="5"/>
        </w:rPr>
        <w:t>to</w:t>
      </w:r>
      <w:r w:rsidRPr="00B2272F">
        <w:rPr>
          <w:rFonts w:ascii="Times New Roman" w:hAnsi="Times New Roman" w:cs="Times New Roman"/>
          <w:spacing w:val="3"/>
        </w:rPr>
        <w:t>s</w:t>
      </w:r>
      <w:r w:rsidRPr="00B2272F">
        <w:rPr>
          <w:rFonts w:ascii="Times New Roman" w:hAnsi="Times New Roman" w:cs="Times New Roman"/>
          <w:spacing w:val="-9"/>
        </w:rPr>
        <w:t>i</w:t>
      </w:r>
      <w:r w:rsidRPr="00B2272F">
        <w:rPr>
          <w:rFonts w:ascii="Times New Roman" w:hAnsi="Times New Roman" w:cs="Times New Roman"/>
          <w:spacing w:val="-2"/>
        </w:rPr>
        <w:t>s</w:t>
      </w:r>
      <w:r w:rsidRPr="00B2272F">
        <w:rPr>
          <w:rFonts w:ascii="Times New Roman" w:hAnsi="Times New Roman" w:cs="Times New Roman"/>
        </w:rPr>
        <w:t>,</w:t>
      </w:r>
      <w:r w:rsidRPr="00B2272F">
        <w:rPr>
          <w:rFonts w:ascii="Times New Roman" w:hAnsi="Times New Roman" w:cs="Times New Roman"/>
          <w:spacing w:val="54"/>
        </w:rPr>
        <w:t xml:space="preserve"> </w:t>
      </w:r>
      <w:r w:rsidRPr="00B2272F">
        <w:rPr>
          <w:rFonts w:ascii="Times New Roman" w:hAnsi="Times New Roman" w:cs="Times New Roman"/>
          <w:spacing w:val="-5"/>
        </w:rPr>
        <w:t>and Basophilia</w:t>
      </w:r>
      <w:r w:rsidRPr="00B2272F">
        <w:rPr>
          <w:rFonts w:ascii="Times New Roman" w:hAnsi="Times New Roman" w:cs="Times New Roman"/>
        </w:rPr>
        <w:t xml:space="preserve">. </w:t>
      </w:r>
    </w:p>
    <w:p w14:paraId="75721288" w14:textId="77777777" w:rsidR="00BA1B72" w:rsidRPr="00B2272F" w:rsidRDefault="00BA1B72" w:rsidP="00BA1B72">
      <w:pPr>
        <w:pStyle w:val="ListParagraph"/>
        <w:numPr>
          <w:ilvl w:val="0"/>
          <w:numId w:val="52"/>
        </w:numPr>
        <w:spacing w:after="0" w:line="360" w:lineRule="auto"/>
        <w:ind w:right="83"/>
        <w:jc w:val="both"/>
        <w:rPr>
          <w:rFonts w:ascii="Times New Roman" w:hAnsi="Times New Roman" w:cs="Times New Roman"/>
        </w:rPr>
      </w:pPr>
      <w:r w:rsidRPr="00B2272F">
        <w:rPr>
          <w:rFonts w:ascii="Times New Roman" w:hAnsi="Times New Roman" w:cs="Times New Roman"/>
          <w:spacing w:val="-1"/>
        </w:rPr>
        <w:t>Myelofibrosis and Thrombocythemia</w:t>
      </w:r>
    </w:p>
    <w:p w14:paraId="343DE0F8" w14:textId="77777777" w:rsidR="00BA1B72" w:rsidRPr="00B2272F" w:rsidRDefault="00BA1B72" w:rsidP="00BA1B72">
      <w:pPr>
        <w:pStyle w:val="ListParagraph"/>
        <w:numPr>
          <w:ilvl w:val="0"/>
          <w:numId w:val="52"/>
        </w:numPr>
        <w:spacing w:after="0" w:line="360" w:lineRule="auto"/>
        <w:ind w:right="83"/>
        <w:jc w:val="both"/>
        <w:rPr>
          <w:rFonts w:ascii="Times New Roman" w:hAnsi="Times New Roman" w:cs="Times New Roman"/>
        </w:rPr>
      </w:pPr>
      <w:r w:rsidRPr="00B2272F">
        <w:rPr>
          <w:rFonts w:ascii="Times New Roman" w:hAnsi="Times New Roman" w:cs="Times New Roman"/>
          <w:spacing w:val="5"/>
        </w:rPr>
        <w:t>Clinical presentation and lab diagnosis of</w:t>
      </w:r>
      <w:r w:rsidRPr="00B2272F">
        <w:rPr>
          <w:rFonts w:ascii="Times New Roman" w:hAnsi="Times New Roman" w:cs="Times New Roman"/>
        </w:rPr>
        <w:t>,</w:t>
      </w:r>
      <w:r w:rsidRPr="00B2272F">
        <w:rPr>
          <w:rFonts w:ascii="Times New Roman" w:hAnsi="Times New Roman" w:cs="Times New Roman"/>
          <w:spacing w:val="12"/>
        </w:rPr>
        <w:t xml:space="preserve"> </w:t>
      </w:r>
      <w:r w:rsidRPr="00B2272F">
        <w:rPr>
          <w:rFonts w:ascii="Times New Roman" w:hAnsi="Times New Roman" w:cs="Times New Roman"/>
          <w:spacing w:val="4"/>
        </w:rPr>
        <w:t>c</w:t>
      </w:r>
      <w:r w:rsidRPr="00B2272F">
        <w:rPr>
          <w:rFonts w:ascii="Times New Roman" w:hAnsi="Times New Roman" w:cs="Times New Roman"/>
          <w:spacing w:val="-2"/>
        </w:rPr>
        <w:t>h</w:t>
      </w:r>
      <w:r w:rsidRPr="00B2272F">
        <w:rPr>
          <w:rFonts w:ascii="Times New Roman" w:hAnsi="Times New Roman" w:cs="Times New Roman"/>
          <w:spacing w:val="-1"/>
        </w:rPr>
        <w:t>r</w:t>
      </w:r>
      <w:r w:rsidRPr="00B2272F">
        <w:rPr>
          <w:rFonts w:ascii="Times New Roman" w:hAnsi="Times New Roman" w:cs="Times New Roman"/>
          <w:spacing w:val="5"/>
        </w:rPr>
        <w:t>o</w:t>
      </w:r>
      <w:r w:rsidRPr="00B2272F">
        <w:rPr>
          <w:rFonts w:ascii="Times New Roman" w:hAnsi="Times New Roman" w:cs="Times New Roman"/>
        </w:rPr>
        <w:t>n</w:t>
      </w:r>
      <w:r w:rsidRPr="00B2272F">
        <w:rPr>
          <w:rFonts w:ascii="Times New Roman" w:hAnsi="Times New Roman" w:cs="Times New Roman"/>
          <w:spacing w:val="-4"/>
        </w:rPr>
        <w:t>i</w:t>
      </w:r>
      <w:r w:rsidRPr="00B2272F">
        <w:rPr>
          <w:rFonts w:ascii="Times New Roman" w:hAnsi="Times New Roman" w:cs="Times New Roman"/>
        </w:rPr>
        <w:t>c</w:t>
      </w:r>
      <w:r w:rsidRPr="00B2272F">
        <w:rPr>
          <w:rFonts w:ascii="Times New Roman" w:hAnsi="Times New Roman" w:cs="Times New Roman"/>
          <w:spacing w:val="14"/>
        </w:rPr>
        <w:t xml:space="preserve"> </w:t>
      </w:r>
      <w:r w:rsidRPr="00B2272F">
        <w:rPr>
          <w:rFonts w:ascii="Times New Roman" w:hAnsi="Times New Roman" w:cs="Times New Roman"/>
          <w:spacing w:val="5"/>
        </w:rPr>
        <w:t>l</w:t>
      </w:r>
      <w:r w:rsidRPr="00B2272F">
        <w:rPr>
          <w:rFonts w:ascii="Times New Roman" w:hAnsi="Times New Roman" w:cs="Times New Roman"/>
          <w:spacing w:val="-4"/>
        </w:rPr>
        <w:t>ym</w:t>
      </w:r>
      <w:r w:rsidRPr="00B2272F">
        <w:rPr>
          <w:rFonts w:ascii="Times New Roman" w:hAnsi="Times New Roman" w:cs="Times New Roman"/>
          <w:spacing w:val="5"/>
        </w:rPr>
        <w:t>p</w:t>
      </w:r>
      <w:r w:rsidRPr="00B2272F">
        <w:rPr>
          <w:rFonts w:ascii="Times New Roman" w:hAnsi="Times New Roman" w:cs="Times New Roman"/>
          <w:spacing w:val="-5"/>
        </w:rPr>
        <w:t>h</w:t>
      </w:r>
      <w:r w:rsidRPr="00B2272F">
        <w:rPr>
          <w:rFonts w:ascii="Times New Roman" w:hAnsi="Times New Roman" w:cs="Times New Roman"/>
          <w:spacing w:val="5"/>
        </w:rPr>
        <w:t>o</w:t>
      </w:r>
      <w:r w:rsidRPr="00B2272F">
        <w:rPr>
          <w:rFonts w:ascii="Times New Roman" w:hAnsi="Times New Roman" w:cs="Times New Roman"/>
          <w:spacing w:val="9"/>
        </w:rPr>
        <w:t>c</w:t>
      </w:r>
      <w:r w:rsidRPr="00B2272F">
        <w:rPr>
          <w:rFonts w:ascii="Times New Roman" w:hAnsi="Times New Roman" w:cs="Times New Roman"/>
          <w:spacing w:val="-14"/>
        </w:rPr>
        <w:t>y</w:t>
      </w:r>
      <w:r w:rsidRPr="00B2272F">
        <w:rPr>
          <w:rFonts w:ascii="Times New Roman" w:hAnsi="Times New Roman" w:cs="Times New Roman"/>
          <w:spacing w:val="10"/>
        </w:rPr>
        <w:t>t</w:t>
      </w:r>
      <w:r w:rsidRPr="00B2272F">
        <w:rPr>
          <w:rFonts w:ascii="Times New Roman" w:hAnsi="Times New Roman" w:cs="Times New Roman"/>
          <w:spacing w:val="-7"/>
        </w:rPr>
        <w:t>i</w:t>
      </w:r>
      <w:r w:rsidRPr="00B2272F">
        <w:rPr>
          <w:rFonts w:ascii="Times New Roman" w:hAnsi="Times New Roman" w:cs="Times New Roman"/>
        </w:rPr>
        <w:t>c</w:t>
      </w:r>
      <w:r w:rsidRPr="00B2272F">
        <w:rPr>
          <w:rFonts w:ascii="Times New Roman" w:hAnsi="Times New Roman" w:cs="Times New Roman"/>
          <w:spacing w:val="10"/>
        </w:rPr>
        <w:t xml:space="preserve"> </w:t>
      </w:r>
      <w:r w:rsidRPr="00B2272F">
        <w:rPr>
          <w:rFonts w:ascii="Times New Roman" w:hAnsi="Times New Roman" w:cs="Times New Roman"/>
          <w:spacing w:val="-4"/>
        </w:rPr>
        <w:t>l</w:t>
      </w:r>
      <w:r w:rsidRPr="00B2272F">
        <w:rPr>
          <w:rFonts w:ascii="Times New Roman" w:hAnsi="Times New Roman" w:cs="Times New Roman"/>
          <w:spacing w:val="-1"/>
        </w:rPr>
        <w:t>e</w:t>
      </w:r>
      <w:r w:rsidRPr="00B2272F">
        <w:rPr>
          <w:rFonts w:ascii="Times New Roman" w:hAnsi="Times New Roman" w:cs="Times New Roman"/>
        </w:rPr>
        <w:t>u</w:t>
      </w:r>
      <w:r w:rsidRPr="00B2272F">
        <w:rPr>
          <w:rFonts w:ascii="Times New Roman" w:hAnsi="Times New Roman" w:cs="Times New Roman"/>
          <w:spacing w:val="3"/>
        </w:rPr>
        <w:t>k</w:t>
      </w:r>
      <w:r w:rsidRPr="00B2272F">
        <w:rPr>
          <w:rFonts w:ascii="Times New Roman" w:hAnsi="Times New Roman" w:cs="Times New Roman"/>
          <w:spacing w:val="4"/>
        </w:rPr>
        <w:t>e</w:t>
      </w:r>
      <w:r w:rsidRPr="00B2272F">
        <w:rPr>
          <w:rFonts w:ascii="Times New Roman" w:hAnsi="Times New Roman" w:cs="Times New Roman"/>
          <w:spacing w:val="1"/>
        </w:rPr>
        <w:t>m</w:t>
      </w:r>
      <w:r w:rsidRPr="00B2272F">
        <w:rPr>
          <w:rFonts w:ascii="Times New Roman" w:hAnsi="Times New Roman" w:cs="Times New Roman"/>
          <w:spacing w:val="-4"/>
        </w:rPr>
        <w:t>i</w:t>
      </w:r>
      <w:r w:rsidRPr="00B2272F">
        <w:rPr>
          <w:rFonts w:ascii="Times New Roman" w:hAnsi="Times New Roman" w:cs="Times New Roman"/>
          <w:spacing w:val="-1"/>
        </w:rPr>
        <w:t>a</w:t>
      </w:r>
      <w:r w:rsidRPr="00B2272F">
        <w:rPr>
          <w:rFonts w:ascii="Times New Roman" w:hAnsi="Times New Roman" w:cs="Times New Roman"/>
        </w:rPr>
        <w:t xml:space="preserve"> </w:t>
      </w:r>
    </w:p>
    <w:p w14:paraId="44EC63C8" w14:textId="77777777" w:rsidR="00BA1B72" w:rsidRPr="00B2272F" w:rsidRDefault="00BA1B72" w:rsidP="00BA1B72">
      <w:pPr>
        <w:pStyle w:val="ListParagraph"/>
        <w:numPr>
          <w:ilvl w:val="0"/>
          <w:numId w:val="52"/>
        </w:numPr>
        <w:spacing w:after="0" w:line="360" w:lineRule="auto"/>
        <w:ind w:right="83"/>
        <w:jc w:val="both"/>
        <w:rPr>
          <w:rFonts w:ascii="Times New Roman" w:hAnsi="Times New Roman" w:cs="Times New Roman"/>
        </w:rPr>
      </w:pPr>
      <w:r w:rsidRPr="00B2272F">
        <w:rPr>
          <w:rFonts w:ascii="Times New Roman" w:hAnsi="Times New Roman" w:cs="Times New Roman"/>
          <w:spacing w:val="-5"/>
        </w:rPr>
        <w:t>In</w:t>
      </w:r>
      <w:r w:rsidRPr="00B2272F">
        <w:rPr>
          <w:rFonts w:ascii="Times New Roman" w:hAnsi="Times New Roman" w:cs="Times New Roman"/>
          <w:spacing w:val="8"/>
        </w:rPr>
        <w:t>t</w:t>
      </w:r>
      <w:r w:rsidRPr="00B2272F">
        <w:rPr>
          <w:rFonts w:ascii="Times New Roman" w:hAnsi="Times New Roman" w:cs="Times New Roman"/>
          <w:spacing w:val="-1"/>
        </w:rPr>
        <w:t>r</w:t>
      </w:r>
      <w:r w:rsidRPr="00B2272F">
        <w:rPr>
          <w:rFonts w:ascii="Times New Roman" w:hAnsi="Times New Roman" w:cs="Times New Roman"/>
          <w:spacing w:val="5"/>
        </w:rPr>
        <w:t>o</w:t>
      </w:r>
      <w:r w:rsidRPr="00B2272F">
        <w:rPr>
          <w:rFonts w:ascii="Times New Roman" w:hAnsi="Times New Roman" w:cs="Times New Roman"/>
        </w:rPr>
        <w:t>d</w:t>
      </w:r>
      <w:r w:rsidRPr="00B2272F">
        <w:rPr>
          <w:rFonts w:ascii="Times New Roman" w:hAnsi="Times New Roman" w:cs="Times New Roman"/>
          <w:spacing w:val="3"/>
        </w:rPr>
        <w:t>u</w:t>
      </w:r>
      <w:r w:rsidRPr="00B2272F">
        <w:rPr>
          <w:rFonts w:ascii="Times New Roman" w:hAnsi="Times New Roman" w:cs="Times New Roman"/>
          <w:spacing w:val="-8"/>
        </w:rPr>
        <w:t>c</w:t>
      </w:r>
      <w:r w:rsidRPr="00B2272F">
        <w:rPr>
          <w:rFonts w:ascii="Times New Roman" w:hAnsi="Times New Roman" w:cs="Times New Roman"/>
          <w:spacing w:val="5"/>
        </w:rPr>
        <w:t>t</w:t>
      </w:r>
      <w:r w:rsidRPr="00B2272F">
        <w:rPr>
          <w:rFonts w:ascii="Times New Roman" w:hAnsi="Times New Roman" w:cs="Times New Roman"/>
          <w:spacing w:val="-9"/>
        </w:rPr>
        <w:t>i</w:t>
      </w:r>
      <w:r w:rsidRPr="00B2272F">
        <w:rPr>
          <w:rFonts w:ascii="Times New Roman" w:hAnsi="Times New Roman" w:cs="Times New Roman"/>
          <w:spacing w:val="5"/>
        </w:rPr>
        <w:t>o</w:t>
      </w:r>
      <w:r w:rsidRPr="00B2272F">
        <w:rPr>
          <w:rFonts w:ascii="Times New Roman" w:hAnsi="Times New Roman" w:cs="Times New Roman"/>
        </w:rPr>
        <w:t>n to</w:t>
      </w:r>
      <w:r w:rsidRPr="00B2272F">
        <w:rPr>
          <w:rFonts w:ascii="Times New Roman" w:hAnsi="Times New Roman" w:cs="Times New Roman"/>
          <w:spacing w:val="20"/>
        </w:rPr>
        <w:t xml:space="preserve"> </w:t>
      </w:r>
      <w:r w:rsidRPr="00B2272F">
        <w:rPr>
          <w:rFonts w:ascii="Times New Roman" w:hAnsi="Times New Roman" w:cs="Times New Roman"/>
        </w:rPr>
        <w:t>p</w:t>
      </w:r>
      <w:r w:rsidRPr="00B2272F">
        <w:rPr>
          <w:rFonts w:ascii="Times New Roman" w:hAnsi="Times New Roman" w:cs="Times New Roman"/>
          <w:spacing w:val="-9"/>
        </w:rPr>
        <w:t>l</w:t>
      </w:r>
      <w:r w:rsidRPr="00B2272F">
        <w:rPr>
          <w:rFonts w:ascii="Times New Roman" w:hAnsi="Times New Roman" w:cs="Times New Roman"/>
          <w:spacing w:val="-1"/>
        </w:rPr>
        <w:t>a</w:t>
      </w:r>
      <w:r w:rsidRPr="00B2272F">
        <w:rPr>
          <w:rFonts w:ascii="Times New Roman" w:hAnsi="Times New Roman" w:cs="Times New Roman"/>
          <w:spacing w:val="3"/>
        </w:rPr>
        <w:t>s</w:t>
      </w:r>
      <w:r w:rsidRPr="00B2272F">
        <w:rPr>
          <w:rFonts w:ascii="Times New Roman" w:hAnsi="Times New Roman" w:cs="Times New Roman"/>
          <w:spacing w:val="1"/>
        </w:rPr>
        <w:t>m</w:t>
      </w:r>
      <w:r w:rsidRPr="00B2272F">
        <w:rPr>
          <w:rFonts w:ascii="Times New Roman" w:hAnsi="Times New Roman" w:cs="Times New Roman"/>
        </w:rPr>
        <w:t xml:space="preserve">a </w:t>
      </w:r>
      <w:r w:rsidRPr="00B2272F">
        <w:rPr>
          <w:rFonts w:ascii="Times New Roman" w:hAnsi="Times New Roman" w:cs="Times New Roman"/>
          <w:spacing w:val="-1"/>
        </w:rPr>
        <w:t>c</w:t>
      </w:r>
      <w:r w:rsidRPr="00B2272F">
        <w:rPr>
          <w:rFonts w:ascii="Times New Roman" w:hAnsi="Times New Roman" w:cs="Times New Roman"/>
          <w:spacing w:val="4"/>
        </w:rPr>
        <w:t>e</w:t>
      </w:r>
      <w:r w:rsidRPr="00B2272F">
        <w:rPr>
          <w:rFonts w:ascii="Times New Roman" w:hAnsi="Times New Roman" w:cs="Times New Roman"/>
          <w:spacing w:val="-4"/>
        </w:rPr>
        <w:t>l</w:t>
      </w:r>
      <w:r w:rsidRPr="00B2272F">
        <w:rPr>
          <w:rFonts w:ascii="Times New Roman" w:hAnsi="Times New Roman" w:cs="Times New Roman"/>
        </w:rPr>
        <w:t>l</w:t>
      </w:r>
      <w:r w:rsidRPr="00B2272F">
        <w:rPr>
          <w:rFonts w:ascii="Times New Roman" w:hAnsi="Times New Roman" w:cs="Times New Roman"/>
          <w:spacing w:val="-2"/>
        </w:rPr>
        <w:t xml:space="preserve"> </w:t>
      </w:r>
      <w:r w:rsidRPr="00B2272F">
        <w:rPr>
          <w:rFonts w:ascii="Times New Roman" w:hAnsi="Times New Roman" w:cs="Times New Roman"/>
          <w:spacing w:val="5"/>
        </w:rPr>
        <w:t>d</w:t>
      </w:r>
      <w:r w:rsidRPr="00B2272F">
        <w:rPr>
          <w:rFonts w:ascii="Times New Roman" w:hAnsi="Times New Roman" w:cs="Times New Roman"/>
          <w:spacing w:val="-4"/>
        </w:rPr>
        <w:t>y</w:t>
      </w:r>
      <w:r w:rsidRPr="00B2272F">
        <w:rPr>
          <w:rFonts w:ascii="Times New Roman" w:hAnsi="Times New Roman" w:cs="Times New Roman"/>
          <w:spacing w:val="-2"/>
        </w:rPr>
        <w:t>s</w:t>
      </w:r>
      <w:r w:rsidRPr="00B2272F">
        <w:rPr>
          <w:rFonts w:ascii="Times New Roman" w:hAnsi="Times New Roman" w:cs="Times New Roman"/>
          <w:spacing w:val="-1"/>
        </w:rPr>
        <w:t>cra</w:t>
      </w:r>
      <w:r w:rsidRPr="00B2272F">
        <w:rPr>
          <w:rFonts w:ascii="Times New Roman" w:hAnsi="Times New Roman" w:cs="Times New Roman"/>
          <w:spacing w:val="3"/>
        </w:rPr>
        <w:t>s</w:t>
      </w:r>
      <w:r w:rsidRPr="00B2272F">
        <w:rPr>
          <w:rFonts w:ascii="Times New Roman" w:hAnsi="Times New Roman" w:cs="Times New Roman"/>
          <w:spacing w:val="-4"/>
        </w:rPr>
        <w:t>i</w:t>
      </w:r>
      <w:r w:rsidRPr="00B2272F">
        <w:rPr>
          <w:rFonts w:ascii="Times New Roman" w:hAnsi="Times New Roman" w:cs="Times New Roman"/>
          <w:spacing w:val="4"/>
        </w:rPr>
        <w:t>a</w:t>
      </w:r>
      <w:r w:rsidRPr="00B2272F">
        <w:rPr>
          <w:rFonts w:ascii="Times New Roman" w:hAnsi="Times New Roman" w:cs="Times New Roman"/>
          <w:spacing w:val="-2"/>
        </w:rPr>
        <w:t>s</w:t>
      </w:r>
      <w:r w:rsidRPr="00B2272F">
        <w:rPr>
          <w:rFonts w:ascii="Times New Roman" w:hAnsi="Times New Roman" w:cs="Times New Roman"/>
        </w:rPr>
        <w:t xml:space="preserve">, </w:t>
      </w:r>
      <w:r w:rsidRPr="00B2272F">
        <w:rPr>
          <w:rFonts w:ascii="Times New Roman" w:hAnsi="Times New Roman" w:cs="Times New Roman"/>
          <w:spacing w:val="4"/>
        </w:rPr>
        <w:t>Clinical presentation and lab diagnosis of</w:t>
      </w:r>
      <w:r w:rsidRPr="00B2272F">
        <w:rPr>
          <w:rFonts w:ascii="Times New Roman" w:hAnsi="Times New Roman" w:cs="Times New Roman"/>
          <w:spacing w:val="1"/>
        </w:rPr>
        <w:t xml:space="preserve"> </w:t>
      </w:r>
      <w:r w:rsidRPr="00B2272F">
        <w:rPr>
          <w:rFonts w:ascii="Times New Roman" w:hAnsi="Times New Roman" w:cs="Times New Roman"/>
          <w:spacing w:val="-9"/>
        </w:rPr>
        <w:t>m</w:t>
      </w:r>
      <w:r w:rsidRPr="00B2272F">
        <w:rPr>
          <w:rFonts w:ascii="Times New Roman" w:hAnsi="Times New Roman" w:cs="Times New Roman"/>
          <w:spacing w:val="5"/>
        </w:rPr>
        <w:t>u</w:t>
      </w:r>
      <w:r w:rsidRPr="00B2272F">
        <w:rPr>
          <w:rFonts w:ascii="Times New Roman" w:hAnsi="Times New Roman" w:cs="Times New Roman"/>
          <w:spacing w:val="-9"/>
        </w:rPr>
        <w:t>l</w:t>
      </w:r>
      <w:r w:rsidRPr="00B2272F">
        <w:rPr>
          <w:rFonts w:ascii="Times New Roman" w:hAnsi="Times New Roman" w:cs="Times New Roman"/>
          <w:spacing w:val="10"/>
        </w:rPr>
        <w:t>t</w:t>
      </w:r>
      <w:r w:rsidRPr="00B2272F">
        <w:rPr>
          <w:rFonts w:ascii="Times New Roman" w:hAnsi="Times New Roman" w:cs="Times New Roman"/>
          <w:spacing w:val="-4"/>
        </w:rPr>
        <w:t>i</w:t>
      </w:r>
      <w:r w:rsidRPr="00B2272F">
        <w:rPr>
          <w:rFonts w:ascii="Times New Roman" w:hAnsi="Times New Roman" w:cs="Times New Roman"/>
          <w:spacing w:val="5"/>
        </w:rPr>
        <w:t>p</w:t>
      </w:r>
      <w:r w:rsidRPr="00B2272F">
        <w:rPr>
          <w:rFonts w:ascii="Times New Roman" w:hAnsi="Times New Roman" w:cs="Times New Roman"/>
          <w:spacing w:val="-4"/>
        </w:rPr>
        <w:t>l</w:t>
      </w:r>
      <w:r w:rsidRPr="00B2272F">
        <w:rPr>
          <w:rFonts w:ascii="Times New Roman" w:hAnsi="Times New Roman" w:cs="Times New Roman"/>
        </w:rPr>
        <w:t>e</w:t>
      </w:r>
      <w:r w:rsidRPr="00B2272F">
        <w:rPr>
          <w:rFonts w:ascii="Times New Roman" w:hAnsi="Times New Roman" w:cs="Times New Roman"/>
          <w:spacing w:val="2"/>
        </w:rPr>
        <w:t xml:space="preserve"> </w:t>
      </w:r>
      <w:r w:rsidRPr="00B2272F">
        <w:rPr>
          <w:rFonts w:ascii="Times New Roman" w:hAnsi="Times New Roman" w:cs="Times New Roman"/>
          <w:spacing w:val="-2"/>
        </w:rPr>
        <w:t>m</w:t>
      </w:r>
      <w:r w:rsidRPr="00B2272F">
        <w:rPr>
          <w:rFonts w:ascii="Times New Roman" w:hAnsi="Times New Roman" w:cs="Times New Roman"/>
          <w:spacing w:val="-9"/>
        </w:rPr>
        <w:t>y</w:t>
      </w:r>
      <w:r w:rsidRPr="00B2272F">
        <w:rPr>
          <w:rFonts w:ascii="Times New Roman" w:hAnsi="Times New Roman" w:cs="Times New Roman"/>
          <w:spacing w:val="4"/>
        </w:rPr>
        <w:t>e</w:t>
      </w:r>
      <w:r w:rsidRPr="00B2272F">
        <w:rPr>
          <w:rFonts w:ascii="Times New Roman" w:hAnsi="Times New Roman" w:cs="Times New Roman"/>
          <w:spacing w:val="-9"/>
        </w:rPr>
        <w:t>l</w:t>
      </w:r>
      <w:r w:rsidRPr="00B2272F">
        <w:rPr>
          <w:rFonts w:ascii="Times New Roman" w:hAnsi="Times New Roman" w:cs="Times New Roman"/>
          <w:spacing w:val="10"/>
        </w:rPr>
        <w:t>o</w:t>
      </w:r>
      <w:r w:rsidRPr="00B2272F">
        <w:rPr>
          <w:rFonts w:ascii="Times New Roman" w:hAnsi="Times New Roman" w:cs="Times New Roman"/>
          <w:spacing w:val="-4"/>
        </w:rPr>
        <w:t>m</w:t>
      </w:r>
      <w:r w:rsidRPr="00B2272F">
        <w:rPr>
          <w:rFonts w:ascii="Times New Roman" w:hAnsi="Times New Roman" w:cs="Times New Roman"/>
          <w:spacing w:val="-1"/>
        </w:rPr>
        <w:t>a</w:t>
      </w:r>
    </w:p>
    <w:p w14:paraId="3BBCD9C1" w14:textId="77777777" w:rsidR="00BA1B72" w:rsidRPr="00B2272F" w:rsidRDefault="00BA1B72" w:rsidP="00BA1B72">
      <w:pPr>
        <w:pStyle w:val="ListParagraph"/>
        <w:numPr>
          <w:ilvl w:val="0"/>
          <w:numId w:val="52"/>
        </w:numPr>
        <w:spacing w:after="0" w:line="360" w:lineRule="auto"/>
        <w:ind w:right="83"/>
        <w:jc w:val="both"/>
        <w:rPr>
          <w:rFonts w:ascii="Times New Roman" w:hAnsi="Times New Roman" w:cs="Times New Roman"/>
        </w:rPr>
      </w:pPr>
      <w:r w:rsidRPr="00B2272F">
        <w:rPr>
          <w:rFonts w:ascii="Times New Roman" w:hAnsi="Times New Roman" w:cs="Times New Roman"/>
        </w:rPr>
        <w:t>Classification of Lymphomas, Difference between Hodgkin’s and Non Hodgkin’s lymphomas</w:t>
      </w:r>
    </w:p>
    <w:p w14:paraId="56FAA2BE" w14:textId="77777777" w:rsidR="00BA1B72" w:rsidRPr="007839A0" w:rsidRDefault="00BA1B72" w:rsidP="00BA1B72">
      <w:pPr>
        <w:pStyle w:val="ListParagraph"/>
        <w:numPr>
          <w:ilvl w:val="0"/>
          <w:numId w:val="52"/>
        </w:numPr>
        <w:spacing w:before="8" w:after="0" w:line="359" w:lineRule="auto"/>
        <w:ind w:right="73"/>
        <w:jc w:val="both"/>
        <w:rPr>
          <w:rFonts w:ascii="Times New Roman" w:hAnsi="Times New Roman" w:cs="Times New Roman"/>
          <w:spacing w:val="6"/>
        </w:rPr>
      </w:pPr>
      <w:r w:rsidRPr="00B2272F">
        <w:rPr>
          <w:rFonts w:ascii="Times New Roman" w:hAnsi="Times New Roman" w:cs="Times New Roman"/>
          <w:spacing w:val="-3"/>
        </w:rPr>
        <w:t>I</w:t>
      </w:r>
      <w:r w:rsidRPr="00B2272F">
        <w:rPr>
          <w:rFonts w:ascii="Times New Roman" w:hAnsi="Times New Roman" w:cs="Times New Roman"/>
          <w:spacing w:val="-2"/>
        </w:rPr>
        <w:t>n</w:t>
      </w:r>
      <w:r w:rsidRPr="00B2272F">
        <w:rPr>
          <w:rFonts w:ascii="Times New Roman" w:hAnsi="Times New Roman" w:cs="Times New Roman"/>
          <w:spacing w:val="5"/>
        </w:rPr>
        <w:t>t</w:t>
      </w:r>
      <w:r w:rsidRPr="00B2272F">
        <w:rPr>
          <w:rFonts w:ascii="Times New Roman" w:hAnsi="Times New Roman" w:cs="Times New Roman"/>
          <w:spacing w:val="-3"/>
        </w:rPr>
        <w:t>r</w:t>
      </w:r>
      <w:r w:rsidRPr="00B2272F">
        <w:rPr>
          <w:rFonts w:ascii="Times New Roman" w:hAnsi="Times New Roman" w:cs="Times New Roman"/>
          <w:spacing w:val="5"/>
        </w:rPr>
        <w:t>o</w:t>
      </w:r>
      <w:r w:rsidRPr="00B2272F">
        <w:rPr>
          <w:rFonts w:ascii="Times New Roman" w:hAnsi="Times New Roman" w:cs="Times New Roman"/>
        </w:rPr>
        <w:t>d</w:t>
      </w:r>
      <w:r w:rsidRPr="00B2272F">
        <w:rPr>
          <w:rFonts w:ascii="Times New Roman" w:hAnsi="Times New Roman" w:cs="Times New Roman"/>
          <w:spacing w:val="3"/>
        </w:rPr>
        <w:t>u</w:t>
      </w:r>
      <w:r w:rsidRPr="00B2272F">
        <w:rPr>
          <w:rFonts w:ascii="Times New Roman" w:hAnsi="Times New Roman" w:cs="Times New Roman"/>
          <w:spacing w:val="-8"/>
        </w:rPr>
        <w:t>c</w:t>
      </w:r>
      <w:r w:rsidRPr="00B2272F">
        <w:rPr>
          <w:rFonts w:ascii="Times New Roman" w:hAnsi="Times New Roman" w:cs="Times New Roman"/>
          <w:spacing w:val="5"/>
        </w:rPr>
        <w:t>t</w:t>
      </w:r>
      <w:r w:rsidRPr="00B2272F">
        <w:rPr>
          <w:rFonts w:ascii="Times New Roman" w:hAnsi="Times New Roman" w:cs="Times New Roman"/>
          <w:spacing w:val="-9"/>
        </w:rPr>
        <w:t>i</w:t>
      </w:r>
      <w:r w:rsidRPr="00B2272F">
        <w:rPr>
          <w:rFonts w:ascii="Times New Roman" w:hAnsi="Times New Roman" w:cs="Times New Roman"/>
          <w:spacing w:val="5"/>
        </w:rPr>
        <w:t>o</w:t>
      </w:r>
      <w:r w:rsidRPr="00B2272F">
        <w:rPr>
          <w:rFonts w:ascii="Times New Roman" w:hAnsi="Times New Roman" w:cs="Times New Roman"/>
        </w:rPr>
        <w:t>n</w:t>
      </w:r>
      <w:r w:rsidRPr="00B2272F">
        <w:rPr>
          <w:rFonts w:ascii="Times New Roman" w:hAnsi="Times New Roman" w:cs="Times New Roman"/>
          <w:spacing w:val="17"/>
        </w:rPr>
        <w:t xml:space="preserve"> </w:t>
      </w:r>
      <w:r w:rsidRPr="00B2272F">
        <w:rPr>
          <w:rFonts w:ascii="Times New Roman" w:hAnsi="Times New Roman" w:cs="Times New Roman"/>
          <w:spacing w:val="5"/>
        </w:rPr>
        <w:t>t</w:t>
      </w:r>
      <w:r w:rsidRPr="00B2272F">
        <w:rPr>
          <w:rFonts w:ascii="Times New Roman" w:hAnsi="Times New Roman" w:cs="Times New Roman"/>
        </w:rPr>
        <w:t>o</w:t>
      </w:r>
      <w:r w:rsidRPr="00B2272F">
        <w:rPr>
          <w:rFonts w:ascii="Times New Roman" w:hAnsi="Times New Roman" w:cs="Times New Roman"/>
          <w:spacing w:val="30"/>
        </w:rPr>
        <w:t xml:space="preserve"> </w:t>
      </w:r>
      <w:r w:rsidRPr="00B2272F">
        <w:rPr>
          <w:rFonts w:ascii="Times New Roman" w:hAnsi="Times New Roman" w:cs="Times New Roman"/>
        </w:rPr>
        <w:t>b</w:t>
      </w:r>
      <w:r w:rsidRPr="00B2272F">
        <w:rPr>
          <w:rFonts w:ascii="Times New Roman" w:hAnsi="Times New Roman" w:cs="Times New Roman"/>
          <w:spacing w:val="-7"/>
        </w:rPr>
        <w:t>l</w:t>
      </w:r>
      <w:r w:rsidRPr="00B2272F">
        <w:rPr>
          <w:rFonts w:ascii="Times New Roman" w:hAnsi="Times New Roman" w:cs="Times New Roman"/>
          <w:spacing w:val="5"/>
        </w:rPr>
        <w:t>oo</w:t>
      </w:r>
      <w:r w:rsidRPr="00B2272F">
        <w:rPr>
          <w:rFonts w:ascii="Times New Roman" w:hAnsi="Times New Roman" w:cs="Times New Roman"/>
        </w:rPr>
        <w:t>d</w:t>
      </w:r>
      <w:r w:rsidRPr="00B2272F">
        <w:rPr>
          <w:rFonts w:ascii="Times New Roman" w:hAnsi="Times New Roman" w:cs="Times New Roman"/>
          <w:spacing w:val="26"/>
        </w:rPr>
        <w:t xml:space="preserve"> </w:t>
      </w:r>
      <w:r w:rsidRPr="00B2272F">
        <w:rPr>
          <w:rFonts w:ascii="Times New Roman" w:hAnsi="Times New Roman" w:cs="Times New Roman"/>
          <w:spacing w:val="-5"/>
        </w:rPr>
        <w:t>Transfusion</w:t>
      </w:r>
    </w:p>
    <w:p w14:paraId="684246DC" w14:textId="77777777" w:rsidR="00BA1B72" w:rsidRPr="007839A0" w:rsidRDefault="00BA1B72" w:rsidP="00BA1B72">
      <w:pPr>
        <w:pStyle w:val="ListParagraph"/>
        <w:numPr>
          <w:ilvl w:val="0"/>
          <w:numId w:val="52"/>
        </w:numPr>
        <w:spacing w:before="8" w:after="0" w:line="359" w:lineRule="auto"/>
        <w:ind w:right="73"/>
        <w:jc w:val="both"/>
        <w:rPr>
          <w:rFonts w:ascii="Times New Roman" w:hAnsi="Times New Roman" w:cs="Times New Roman"/>
          <w:spacing w:val="6"/>
        </w:rPr>
      </w:pPr>
      <w:r w:rsidRPr="007839A0">
        <w:rPr>
          <w:rFonts w:ascii="Times New Roman" w:hAnsi="Times New Roman" w:cs="Times New Roman"/>
          <w:sz w:val="24"/>
          <w:szCs w:val="24"/>
        </w:rPr>
        <w:t xml:space="preserve">Requirements for establishment of blood bank </w:t>
      </w:r>
    </w:p>
    <w:p w14:paraId="51A55F15" w14:textId="77777777" w:rsidR="00BA1B72" w:rsidRPr="00E435C1" w:rsidRDefault="00BA1B72" w:rsidP="00BA1B72">
      <w:pPr>
        <w:pStyle w:val="ListParagraph"/>
        <w:numPr>
          <w:ilvl w:val="0"/>
          <w:numId w:val="52"/>
        </w:numPr>
        <w:autoSpaceDE w:val="0"/>
        <w:autoSpaceDN w:val="0"/>
        <w:adjustRightInd w:val="0"/>
        <w:spacing w:after="0" w:line="360" w:lineRule="auto"/>
        <w:rPr>
          <w:rFonts w:ascii="Times New Roman" w:hAnsi="Times New Roman" w:cs="Times New Roman"/>
          <w:b/>
          <w:sz w:val="24"/>
          <w:szCs w:val="24"/>
        </w:rPr>
      </w:pPr>
      <w:r w:rsidRPr="00E435C1">
        <w:rPr>
          <w:rFonts w:ascii="Times New Roman" w:hAnsi="Times New Roman" w:cs="Times New Roman"/>
          <w:b/>
          <w:sz w:val="24"/>
          <w:szCs w:val="24"/>
        </w:rPr>
        <w:t>Blood Transfusion</w:t>
      </w:r>
    </w:p>
    <w:p w14:paraId="503D7774" w14:textId="77777777" w:rsidR="00BA1B72" w:rsidRPr="00CD1997" w:rsidRDefault="00BA1B72" w:rsidP="002D04C4">
      <w:pPr>
        <w:pStyle w:val="ListParagraph"/>
        <w:numPr>
          <w:ilvl w:val="0"/>
          <w:numId w:val="54"/>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Principal and Practice of blood Transfusion.</w:t>
      </w:r>
    </w:p>
    <w:p w14:paraId="611C7A46" w14:textId="77777777" w:rsidR="00BA1B72" w:rsidRPr="007839A0" w:rsidRDefault="00BA1B72" w:rsidP="002D04C4">
      <w:pPr>
        <w:pStyle w:val="ListParagraph"/>
        <w:numPr>
          <w:ilvl w:val="0"/>
          <w:numId w:val="54"/>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Blood Transfusion service at District level.</w:t>
      </w:r>
    </w:p>
    <w:p w14:paraId="1C8BC72B" w14:textId="77777777" w:rsidR="00BA1B72" w:rsidRPr="007839A0" w:rsidRDefault="00BA1B72" w:rsidP="00BA1B72">
      <w:pPr>
        <w:pStyle w:val="ListParagraph"/>
        <w:numPr>
          <w:ilvl w:val="0"/>
          <w:numId w:val="52"/>
        </w:numPr>
        <w:spacing w:before="8" w:after="0" w:line="359" w:lineRule="auto"/>
        <w:ind w:right="73"/>
        <w:jc w:val="both"/>
        <w:rPr>
          <w:rFonts w:ascii="Times New Roman" w:hAnsi="Times New Roman" w:cs="Times New Roman"/>
          <w:spacing w:val="6"/>
        </w:rPr>
      </w:pPr>
      <w:r w:rsidRPr="007839A0">
        <w:rPr>
          <w:rFonts w:ascii="Times New Roman" w:hAnsi="Times New Roman" w:cs="Times New Roman"/>
          <w:sz w:val="24"/>
          <w:szCs w:val="24"/>
        </w:rPr>
        <w:t>Blood Group system.(ABO, Rh &amp; other important blood group systems)</w:t>
      </w:r>
    </w:p>
    <w:p w14:paraId="39647A23" w14:textId="77777777" w:rsidR="00BA1B72" w:rsidRPr="007839A0" w:rsidRDefault="00BA1B72" w:rsidP="00BA1B72">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7839A0">
        <w:rPr>
          <w:rFonts w:ascii="Times New Roman" w:hAnsi="Times New Roman" w:cs="Times New Roman"/>
          <w:sz w:val="24"/>
          <w:szCs w:val="24"/>
        </w:rPr>
        <w:t>Blood grouping (forward and reverse grouping)</w:t>
      </w:r>
    </w:p>
    <w:p w14:paraId="5EAE6F6C" w14:textId="77777777" w:rsidR="00BA1B72" w:rsidRPr="00B2272F" w:rsidRDefault="00BA1B72" w:rsidP="00BA1B72">
      <w:pPr>
        <w:pStyle w:val="ListParagraph"/>
        <w:numPr>
          <w:ilvl w:val="0"/>
          <w:numId w:val="52"/>
        </w:numPr>
        <w:spacing w:before="8" w:after="0" w:line="359" w:lineRule="auto"/>
        <w:ind w:right="73"/>
        <w:jc w:val="both"/>
        <w:rPr>
          <w:rFonts w:ascii="Times New Roman" w:hAnsi="Times New Roman" w:cs="Times New Roman"/>
          <w:spacing w:val="6"/>
        </w:rPr>
      </w:pPr>
      <w:r w:rsidRPr="00B2272F">
        <w:rPr>
          <w:rFonts w:ascii="Times New Roman" w:hAnsi="Times New Roman" w:cs="Times New Roman"/>
          <w:spacing w:val="-4"/>
        </w:rPr>
        <w:t>Di</w:t>
      </w:r>
      <w:r w:rsidRPr="00B2272F">
        <w:rPr>
          <w:rFonts w:ascii="Times New Roman" w:hAnsi="Times New Roman" w:cs="Times New Roman"/>
          <w:spacing w:val="-3"/>
        </w:rPr>
        <w:t>ff</w:t>
      </w:r>
      <w:r w:rsidRPr="00B2272F">
        <w:rPr>
          <w:rFonts w:ascii="Times New Roman" w:hAnsi="Times New Roman" w:cs="Times New Roman"/>
          <w:spacing w:val="-1"/>
        </w:rPr>
        <w:t>er</w:t>
      </w:r>
      <w:r w:rsidRPr="00B2272F">
        <w:rPr>
          <w:rFonts w:ascii="Times New Roman" w:hAnsi="Times New Roman" w:cs="Times New Roman"/>
          <w:spacing w:val="6"/>
        </w:rPr>
        <w:t>e</w:t>
      </w:r>
      <w:r w:rsidRPr="00B2272F">
        <w:rPr>
          <w:rFonts w:ascii="Times New Roman" w:hAnsi="Times New Roman" w:cs="Times New Roman"/>
          <w:spacing w:val="-5"/>
        </w:rPr>
        <w:t>n</w:t>
      </w:r>
      <w:r w:rsidRPr="00B2272F">
        <w:rPr>
          <w:rFonts w:ascii="Times New Roman" w:hAnsi="Times New Roman" w:cs="Times New Roman"/>
        </w:rPr>
        <w:t xml:space="preserve">t </w:t>
      </w:r>
      <w:r w:rsidRPr="00B2272F">
        <w:rPr>
          <w:rFonts w:ascii="Times New Roman" w:hAnsi="Times New Roman" w:cs="Times New Roman"/>
          <w:spacing w:val="-1"/>
        </w:rPr>
        <w:t>a</w:t>
      </w:r>
      <w:r w:rsidRPr="00B2272F">
        <w:rPr>
          <w:rFonts w:ascii="Times New Roman" w:hAnsi="Times New Roman" w:cs="Times New Roman"/>
          <w:spacing w:val="-5"/>
        </w:rPr>
        <w:t>n</w:t>
      </w:r>
      <w:r w:rsidRPr="00B2272F">
        <w:rPr>
          <w:rFonts w:ascii="Times New Roman" w:hAnsi="Times New Roman" w:cs="Times New Roman"/>
          <w:spacing w:val="10"/>
        </w:rPr>
        <w:t>t</w:t>
      </w:r>
      <w:r w:rsidRPr="00B2272F">
        <w:rPr>
          <w:rFonts w:ascii="Times New Roman" w:hAnsi="Times New Roman" w:cs="Times New Roman"/>
          <w:spacing w:val="-9"/>
        </w:rPr>
        <w:t>i</w:t>
      </w:r>
      <w:r w:rsidRPr="00B2272F">
        <w:rPr>
          <w:rFonts w:ascii="Times New Roman" w:hAnsi="Times New Roman" w:cs="Times New Roman"/>
          <w:spacing w:val="-1"/>
        </w:rPr>
        <w:t>c</w:t>
      </w:r>
      <w:r w:rsidRPr="00B2272F">
        <w:rPr>
          <w:rFonts w:ascii="Times New Roman" w:hAnsi="Times New Roman" w:cs="Times New Roman"/>
          <w:spacing w:val="5"/>
        </w:rPr>
        <w:t>o</w:t>
      </w:r>
      <w:r w:rsidRPr="00B2272F">
        <w:rPr>
          <w:rFonts w:ascii="Times New Roman" w:hAnsi="Times New Roman" w:cs="Times New Roman"/>
          <w:spacing w:val="-1"/>
        </w:rPr>
        <w:t>a</w:t>
      </w:r>
      <w:r w:rsidRPr="00B2272F">
        <w:rPr>
          <w:rFonts w:ascii="Times New Roman" w:hAnsi="Times New Roman" w:cs="Times New Roman"/>
          <w:spacing w:val="-2"/>
        </w:rPr>
        <w:t>g</w:t>
      </w:r>
      <w:r w:rsidRPr="00B2272F">
        <w:rPr>
          <w:rFonts w:ascii="Times New Roman" w:hAnsi="Times New Roman" w:cs="Times New Roman"/>
          <w:spacing w:val="5"/>
        </w:rPr>
        <w:t>u</w:t>
      </w:r>
      <w:r w:rsidRPr="00B2272F">
        <w:rPr>
          <w:rFonts w:ascii="Times New Roman" w:hAnsi="Times New Roman" w:cs="Times New Roman"/>
          <w:spacing w:val="-9"/>
        </w:rPr>
        <w:t>l</w:t>
      </w:r>
      <w:r w:rsidRPr="00B2272F">
        <w:rPr>
          <w:rFonts w:ascii="Times New Roman" w:hAnsi="Times New Roman" w:cs="Times New Roman"/>
          <w:spacing w:val="4"/>
        </w:rPr>
        <w:t>a</w:t>
      </w:r>
      <w:r w:rsidRPr="00B2272F">
        <w:rPr>
          <w:rFonts w:ascii="Times New Roman" w:hAnsi="Times New Roman" w:cs="Times New Roman"/>
          <w:spacing w:val="-5"/>
        </w:rPr>
        <w:t>n</w:t>
      </w:r>
      <w:r w:rsidRPr="00B2272F">
        <w:rPr>
          <w:rFonts w:ascii="Times New Roman" w:hAnsi="Times New Roman" w:cs="Times New Roman"/>
        </w:rPr>
        <w:t>t</w:t>
      </w:r>
      <w:r w:rsidRPr="00B2272F">
        <w:rPr>
          <w:rFonts w:ascii="Times New Roman" w:hAnsi="Times New Roman" w:cs="Times New Roman"/>
          <w:spacing w:val="9"/>
        </w:rPr>
        <w:t xml:space="preserve"> </w:t>
      </w:r>
      <w:r w:rsidRPr="00B2272F">
        <w:rPr>
          <w:rFonts w:ascii="Times New Roman" w:hAnsi="Times New Roman" w:cs="Times New Roman"/>
        </w:rPr>
        <w:t>used</w:t>
      </w:r>
      <w:r w:rsidRPr="00B2272F">
        <w:rPr>
          <w:rFonts w:ascii="Times New Roman" w:hAnsi="Times New Roman" w:cs="Times New Roman"/>
          <w:spacing w:val="12"/>
        </w:rPr>
        <w:t xml:space="preserve"> </w:t>
      </w:r>
      <w:r w:rsidRPr="00B2272F">
        <w:rPr>
          <w:rFonts w:ascii="Times New Roman" w:hAnsi="Times New Roman" w:cs="Times New Roman"/>
          <w:spacing w:val="-4"/>
        </w:rPr>
        <w:t>i</w:t>
      </w:r>
      <w:r w:rsidRPr="00B2272F">
        <w:rPr>
          <w:rFonts w:ascii="Times New Roman" w:hAnsi="Times New Roman" w:cs="Times New Roman"/>
        </w:rPr>
        <w:t>n</w:t>
      </w:r>
      <w:r w:rsidRPr="00B2272F">
        <w:rPr>
          <w:rFonts w:ascii="Times New Roman" w:hAnsi="Times New Roman" w:cs="Times New Roman"/>
          <w:spacing w:val="9"/>
        </w:rPr>
        <w:t xml:space="preserve"> </w:t>
      </w:r>
      <w:r w:rsidRPr="00B2272F">
        <w:rPr>
          <w:rFonts w:ascii="Times New Roman" w:hAnsi="Times New Roman" w:cs="Times New Roman"/>
        </w:rPr>
        <w:t>b</w:t>
      </w:r>
      <w:r w:rsidRPr="00B2272F">
        <w:rPr>
          <w:rFonts w:ascii="Times New Roman" w:hAnsi="Times New Roman" w:cs="Times New Roman"/>
          <w:spacing w:val="-9"/>
        </w:rPr>
        <w:t>l</w:t>
      </w:r>
      <w:r w:rsidRPr="00B2272F">
        <w:rPr>
          <w:rFonts w:ascii="Times New Roman" w:hAnsi="Times New Roman" w:cs="Times New Roman"/>
          <w:spacing w:val="5"/>
        </w:rPr>
        <w:t>o</w:t>
      </w:r>
      <w:r w:rsidRPr="00B2272F">
        <w:rPr>
          <w:rFonts w:ascii="Times New Roman" w:hAnsi="Times New Roman" w:cs="Times New Roman"/>
          <w:spacing w:val="8"/>
        </w:rPr>
        <w:t>o</w:t>
      </w:r>
      <w:r w:rsidRPr="00B2272F">
        <w:rPr>
          <w:rFonts w:ascii="Times New Roman" w:hAnsi="Times New Roman" w:cs="Times New Roman"/>
        </w:rPr>
        <w:t>d</w:t>
      </w:r>
      <w:r w:rsidRPr="00B2272F">
        <w:rPr>
          <w:rFonts w:ascii="Times New Roman" w:hAnsi="Times New Roman" w:cs="Times New Roman"/>
          <w:spacing w:val="5"/>
        </w:rPr>
        <w:t xml:space="preserve"> </w:t>
      </w:r>
      <w:r w:rsidRPr="00B2272F">
        <w:rPr>
          <w:rFonts w:ascii="Times New Roman" w:hAnsi="Times New Roman" w:cs="Times New Roman"/>
          <w:spacing w:val="-5"/>
        </w:rPr>
        <w:t>b</w:t>
      </w:r>
      <w:r w:rsidRPr="00B2272F">
        <w:rPr>
          <w:rFonts w:ascii="Times New Roman" w:hAnsi="Times New Roman" w:cs="Times New Roman"/>
          <w:spacing w:val="4"/>
        </w:rPr>
        <w:t>a</w:t>
      </w:r>
      <w:r w:rsidRPr="00B2272F">
        <w:rPr>
          <w:rFonts w:ascii="Times New Roman" w:hAnsi="Times New Roman" w:cs="Times New Roman"/>
          <w:spacing w:val="-5"/>
        </w:rPr>
        <w:t>n</w:t>
      </w:r>
      <w:r w:rsidRPr="00B2272F">
        <w:rPr>
          <w:rFonts w:ascii="Times New Roman" w:hAnsi="Times New Roman" w:cs="Times New Roman"/>
        </w:rPr>
        <w:t>k and their significance</w:t>
      </w:r>
    </w:p>
    <w:p w14:paraId="64F572DA" w14:textId="77777777" w:rsidR="00BA1B72" w:rsidRPr="00CD1997" w:rsidRDefault="00BA1B72" w:rsidP="00BA1B72">
      <w:pPr>
        <w:pStyle w:val="ListParagraph"/>
        <w:numPr>
          <w:ilvl w:val="0"/>
          <w:numId w:val="52"/>
        </w:numPr>
        <w:tabs>
          <w:tab w:val="left" w:pos="2790"/>
        </w:tabs>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Blood Donation</w:t>
      </w:r>
    </w:p>
    <w:p w14:paraId="3743EF43" w14:textId="77777777" w:rsidR="00BA1B72" w:rsidRPr="00CD1997" w:rsidRDefault="00BA1B72" w:rsidP="002D04C4">
      <w:pPr>
        <w:pStyle w:val="ListParagraph"/>
        <w:numPr>
          <w:ilvl w:val="0"/>
          <w:numId w:val="5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Introduction</w:t>
      </w:r>
    </w:p>
    <w:p w14:paraId="443E9D8E" w14:textId="77777777" w:rsidR="00BA1B72" w:rsidRPr="00CD1997" w:rsidRDefault="00BA1B72" w:rsidP="002D04C4">
      <w:pPr>
        <w:pStyle w:val="ListParagraph"/>
        <w:numPr>
          <w:ilvl w:val="0"/>
          <w:numId w:val="5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Blood donor requirements</w:t>
      </w:r>
    </w:p>
    <w:p w14:paraId="312F1D9D" w14:textId="77777777" w:rsidR="00BA1B72" w:rsidRPr="00CD1997" w:rsidRDefault="00BA1B72" w:rsidP="002D04C4">
      <w:pPr>
        <w:pStyle w:val="ListParagraph"/>
        <w:numPr>
          <w:ilvl w:val="0"/>
          <w:numId w:val="5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Criteria for selection &amp; rejection</w:t>
      </w:r>
    </w:p>
    <w:p w14:paraId="778FDF62" w14:textId="77777777" w:rsidR="00BA1B72" w:rsidRPr="00CD1997" w:rsidRDefault="00BA1B72" w:rsidP="002D04C4">
      <w:pPr>
        <w:pStyle w:val="ListParagraph"/>
        <w:numPr>
          <w:ilvl w:val="0"/>
          <w:numId w:val="5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lastRenderedPageBreak/>
        <w:t>Medical history &amp; personal details</w:t>
      </w:r>
    </w:p>
    <w:p w14:paraId="65799A27" w14:textId="77777777" w:rsidR="00BA1B72" w:rsidRPr="00CD1997" w:rsidRDefault="00BA1B72" w:rsidP="002D04C4">
      <w:pPr>
        <w:pStyle w:val="ListParagraph"/>
        <w:numPr>
          <w:ilvl w:val="0"/>
          <w:numId w:val="5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Health checks before donating blood.</w:t>
      </w:r>
    </w:p>
    <w:p w14:paraId="051BA536" w14:textId="77777777" w:rsidR="00BA1B72" w:rsidRPr="00CD1997" w:rsidRDefault="00BA1B72" w:rsidP="002D04C4">
      <w:pPr>
        <w:pStyle w:val="ListParagraph"/>
        <w:numPr>
          <w:ilvl w:val="0"/>
          <w:numId w:val="5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Screening for TTI.</w:t>
      </w:r>
    </w:p>
    <w:p w14:paraId="109DB055" w14:textId="77777777" w:rsidR="00BA1B72" w:rsidRPr="00CD1997" w:rsidRDefault="00BA1B72" w:rsidP="00BA1B72">
      <w:pPr>
        <w:pStyle w:val="ListParagraph"/>
        <w:numPr>
          <w:ilvl w:val="0"/>
          <w:numId w:val="52"/>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Blood Collection</w:t>
      </w:r>
    </w:p>
    <w:p w14:paraId="0C826AB3" w14:textId="77777777" w:rsidR="00BA1B72" w:rsidRPr="00CD1997" w:rsidRDefault="00BA1B72" w:rsidP="002D04C4">
      <w:pPr>
        <w:pStyle w:val="ListParagraph"/>
        <w:numPr>
          <w:ilvl w:val="0"/>
          <w:numId w:val="56"/>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Blood collection </w:t>
      </w:r>
      <w:r>
        <w:rPr>
          <w:rFonts w:ascii="Times New Roman" w:hAnsi="Times New Roman" w:cs="Times New Roman"/>
          <w:sz w:val="24"/>
          <w:szCs w:val="24"/>
        </w:rPr>
        <w:t>bags</w:t>
      </w:r>
    </w:p>
    <w:p w14:paraId="024402E3" w14:textId="77777777" w:rsidR="00BA1B72" w:rsidRPr="00CD1997" w:rsidRDefault="00BA1B72" w:rsidP="002D04C4">
      <w:pPr>
        <w:pStyle w:val="ListParagraph"/>
        <w:numPr>
          <w:ilvl w:val="0"/>
          <w:numId w:val="56"/>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Anticoagulants.</w:t>
      </w:r>
    </w:p>
    <w:p w14:paraId="062F783D" w14:textId="77777777" w:rsidR="00BA1B72" w:rsidRPr="00CD1997" w:rsidRDefault="00BA1B72" w:rsidP="002D04C4">
      <w:pPr>
        <w:pStyle w:val="ListParagraph"/>
        <w:numPr>
          <w:ilvl w:val="0"/>
          <w:numId w:val="56"/>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Techniques of collecting blood from a doctor.</w:t>
      </w:r>
    </w:p>
    <w:p w14:paraId="6624715C" w14:textId="77777777" w:rsidR="00BA1B72" w:rsidRPr="00CD1997" w:rsidRDefault="00BA1B72" w:rsidP="002D04C4">
      <w:pPr>
        <w:pStyle w:val="ListParagraph"/>
        <w:numPr>
          <w:ilvl w:val="0"/>
          <w:numId w:val="56"/>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Instructions given to the donor after blood donation.</w:t>
      </w:r>
    </w:p>
    <w:p w14:paraId="1F1DC5E8" w14:textId="77777777" w:rsidR="00BA1B72" w:rsidRDefault="00BA1B72" w:rsidP="002D04C4">
      <w:pPr>
        <w:pStyle w:val="ListParagraph"/>
        <w:numPr>
          <w:ilvl w:val="0"/>
          <w:numId w:val="56"/>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Adverse donor reaction</w:t>
      </w:r>
      <w:r>
        <w:rPr>
          <w:rFonts w:ascii="Times New Roman" w:hAnsi="Times New Roman" w:cs="Times New Roman"/>
          <w:sz w:val="24"/>
          <w:szCs w:val="24"/>
        </w:rPr>
        <w:t xml:space="preserve"> in donor</w:t>
      </w:r>
      <w:r w:rsidRPr="00CD1997">
        <w:rPr>
          <w:rFonts w:ascii="Times New Roman" w:hAnsi="Times New Roman" w:cs="Times New Roman"/>
          <w:sz w:val="24"/>
          <w:szCs w:val="24"/>
        </w:rPr>
        <w:t>.</w:t>
      </w:r>
    </w:p>
    <w:p w14:paraId="543E2AA0" w14:textId="77777777" w:rsidR="00BA1B72" w:rsidRPr="00CD1997" w:rsidRDefault="00BA1B72" w:rsidP="002D04C4">
      <w:pPr>
        <w:pStyle w:val="ListParagraph"/>
        <w:numPr>
          <w:ilvl w:val="0"/>
          <w:numId w:val="56"/>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Donor deferral</w:t>
      </w:r>
    </w:p>
    <w:p w14:paraId="6FF611B1" w14:textId="77777777" w:rsidR="00BA1B72" w:rsidRPr="00CD1997" w:rsidRDefault="00BA1B72" w:rsidP="00BA1B72">
      <w:pPr>
        <w:pStyle w:val="ListParagraph"/>
        <w:numPr>
          <w:ilvl w:val="0"/>
          <w:numId w:val="52"/>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Testing Donor Blood</w:t>
      </w:r>
    </w:p>
    <w:p w14:paraId="4E119DC6" w14:textId="77777777" w:rsidR="00BA1B72" w:rsidRPr="00CD1997" w:rsidRDefault="00BA1B72" w:rsidP="00BA1B72">
      <w:pPr>
        <w:pStyle w:val="ListParagraph"/>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Screening donor's blood for infectious agents - HIV, HCV, HBV, Trep</w:t>
      </w:r>
      <w:r>
        <w:rPr>
          <w:rFonts w:ascii="Times New Roman" w:hAnsi="Times New Roman" w:cs="Times New Roman"/>
          <w:sz w:val="24"/>
          <w:szCs w:val="24"/>
        </w:rPr>
        <w:t>o</w:t>
      </w:r>
      <w:r w:rsidRPr="00CD1997">
        <w:rPr>
          <w:rFonts w:ascii="Times New Roman" w:hAnsi="Times New Roman" w:cs="Times New Roman"/>
          <w:sz w:val="24"/>
          <w:szCs w:val="24"/>
        </w:rPr>
        <w:t>nema palladium, Plasmodium</w:t>
      </w:r>
      <w:r>
        <w:rPr>
          <w:rFonts w:ascii="Times New Roman" w:hAnsi="Times New Roman" w:cs="Times New Roman"/>
          <w:sz w:val="24"/>
          <w:szCs w:val="24"/>
        </w:rPr>
        <w:t>.</w:t>
      </w:r>
    </w:p>
    <w:p w14:paraId="14DE931E" w14:textId="77777777" w:rsidR="00BA1B72" w:rsidRPr="00CD1997" w:rsidRDefault="00BA1B72" w:rsidP="00BA1B72">
      <w:pPr>
        <w:pStyle w:val="ListParagraph"/>
        <w:numPr>
          <w:ilvl w:val="0"/>
          <w:numId w:val="52"/>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Blood Donor Records</w:t>
      </w:r>
    </w:p>
    <w:p w14:paraId="39BEA5BD" w14:textId="77777777" w:rsidR="00BA1B72" w:rsidRPr="00CD1997" w:rsidRDefault="00BA1B72" w:rsidP="002D04C4">
      <w:pPr>
        <w:pStyle w:val="ListParagraph"/>
        <w:numPr>
          <w:ilvl w:val="0"/>
          <w:numId w:val="5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Blood donation record book.</w:t>
      </w:r>
    </w:p>
    <w:p w14:paraId="61E91435" w14:textId="77777777" w:rsidR="00BA1B72" w:rsidRPr="00CD1997" w:rsidRDefault="00BA1B72" w:rsidP="002D04C4">
      <w:pPr>
        <w:pStyle w:val="ListParagraph"/>
        <w:numPr>
          <w:ilvl w:val="0"/>
          <w:numId w:val="5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Recording results.</w:t>
      </w:r>
    </w:p>
    <w:p w14:paraId="45B91935" w14:textId="77777777" w:rsidR="00BA1B72" w:rsidRPr="00CD1997" w:rsidRDefault="00BA1B72" w:rsidP="002D04C4">
      <w:pPr>
        <w:pStyle w:val="ListParagraph"/>
        <w:numPr>
          <w:ilvl w:val="0"/>
          <w:numId w:val="5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Blood donor card.</w:t>
      </w:r>
    </w:p>
    <w:p w14:paraId="6908EBEE" w14:textId="77777777" w:rsidR="00BA1B72" w:rsidRPr="00CD1997" w:rsidRDefault="00BA1B72" w:rsidP="00BA1B72">
      <w:pPr>
        <w:pStyle w:val="ListParagraph"/>
        <w:numPr>
          <w:ilvl w:val="0"/>
          <w:numId w:val="52"/>
        </w:numPr>
        <w:tabs>
          <w:tab w:val="left" w:pos="720"/>
        </w:tabs>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Blood Component</w:t>
      </w:r>
      <w:r>
        <w:rPr>
          <w:rFonts w:ascii="Times New Roman" w:hAnsi="Times New Roman" w:cs="Times New Roman"/>
          <w:bCs/>
          <w:sz w:val="24"/>
          <w:szCs w:val="24"/>
        </w:rPr>
        <w:t xml:space="preserve"> preperation</w:t>
      </w:r>
    </w:p>
    <w:p w14:paraId="164FF5F6" w14:textId="77777777" w:rsidR="00BA1B72" w:rsidRPr="00CD1997" w:rsidRDefault="00BA1B72" w:rsidP="002D04C4">
      <w:pPr>
        <w:pStyle w:val="ListParagraph"/>
        <w:numPr>
          <w:ilvl w:val="0"/>
          <w:numId w:val="6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Collection of blood components for fractional transfusion.</w:t>
      </w:r>
    </w:p>
    <w:p w14:paraId="149B9272" w14:textId="77777777" w:rsidR="00BA1B72" w:rsidRPr="00CD1997" w:rsidRDefault="00BA1B72" w:rsidP="002D04C4">
      <w:pPr>
        <w:pStyle w:val="ListParagraph"/>
        <w:numPr>
          <w:ilvl w:val="0"/>
          <w:numId w:val="6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Platelets packed Red Cell, Platelet rich Plasma, Platelets concentrate.</w:t>
      </w:r>
    </w:p>
    <w:p w14:paraId="2F4DDC1B" w14:textId="77777777" w:rsidR="00BA1B72" w:rsidRPr="00CD1997" w:rsidRDefault="00BA1B72" w:rsidP="002D04C4">
      <w:pPr>
        <w:pStyle w:val="ListParagraph"/>
        <w:numPr>
          <w:ilvl w:val="0"/>
          <w:numId w:val="6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Preparation of concentrated (packed) Red cells.</w:t>
      </w:r>
    </w:p>
    <w:p w14:paraId="5901D697" w14:textId="77777777" w:rsidR="00BA1B72" w:rsidRPr="00CD1997" w:rsidRDefault="00BA1B72" w:rsidP="002D04C4">
      <w:pPr>
        <w:pStyle w:val="ListParagraph"/>
        <w:numPr>
          <w:ilvl w:val="0"/>
          <w:numId w:val="6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Techniques of preparation.</w:t>
      </w:r>
    </w:p>
    <w:p w14:paraId="36925671" w14:textId="77777777" w:rsidR="00BA1B72" w:rsidRPr="00E435C1" w:rsidRDefault="00BA1B72" w:rsidP="00BA1B72">
      <w:pPr>
        <w:pStyle w:val="ListParagraph"/>
        <w:numPr>
          <w:ilvl w:val="0"/>
          <w:numId w:val="52"/>
        </w:numPr>
        <w:tabs>
          <w:tab w:val="left" w:pos="720"/>
          <w:tab w:val="left" w:pos="1170"/>
        </w:tabs>
        <w:autoSpaceDE w:val="0"/>
        <w:autoSpaceDN w:val="0"/>
        <w:adjustRightInd w:val="0"/>
        <w:spacing w:after="0" w:line="360" w:lineRule="auto"/>
        <w:rPr>
          <w:rFonts w:ascii="Times New Roman" w:hAnsi="Times New Roman" w:cs="Times New Roman"/>
          <w:bCs/>
          <w:sz w:val="24"/>
          <w:szCs w:val="24"/>
        </w:rPr>
      </w:pPr>
      <w:r>
        <w:rPr>
          <w:rFonts w:ascii="Times New Roman" w:hAnsi="Times New Roman" w:cs="Times New Roman"/>
          <w:bCs/>
          <w:sz w:val="24"/>
          <w:szCs w:val="24"/>
        </w:rPr>
        <w:t xml:space="preserve">Component preparation, </w:t>
      </w:r>
      <w:r w:rsidRPr="00CD1997">
        <w:rPr>
          <w:rFonts w:ascii="Times New Roman" w:hAnsi="Times New Roman" w:cs="Times New Roman"/>
          <w:bCs/>
          <w:sz w:val="24"/>
          <w:szCs w:val="24"/>
        </w:rPr>
        <w:t>Storage &amp; Transport</w:t>
      </w:r>
    </w:p>
    <w:p w14:paraId="270B02FF" w14:textId="77777777" w:rsidR="00BA1B72" w:rsidRPr="00CD1997" w:rsidRDefault="00BA1B72" w:rsidP="002D04C4">
      <w:pPr>
        <w:pStyle w:val="ListParagraph"/>
        <w:numPr>
          <w:ilvl w:val="0"/>
          <w:numId w:val="5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Storage of blood.</w:t>
      </w:r>
    </w:p>
    <w:p w14:paraId="6C7EB139" w14:textId="77777777" w:rsidR="00BA1B72" w:rsidRPr="00CD1997" w:rsidRDefault="00BA1B72" w:rsidP="002D04C4">
      <w:pPr>
        <w:pStyle w:val="ListParagraph"/>
        <w:numPr>
          <w:ilvl w:val="0"/>
          <w:numId w:val="5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Changes in blood after storage</w:t>
      </w:r>
    </w:p>
    <w:p w14:paraId="5361C793" w14:textId="77777777" w:rsidR="00BA1B72" w:rsidRPr="00CD1997" w:rsidRDefault="00BA1B72" w:rsidP="002D04C4">
      <w:pPr>
        <w:pStyle w:val="ListParagraph"/>
        <w:numPr>
          <w:ilvl w:val="0"/>
          <w:numId w:val="58"/>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Blood bank </w:t>
      </w:r>
      <w:r w:rsidRPr="00CD1997">
        <w:rPr>
          <w:rFonts w:ascii="Times New Roman" w:hAnsi="Times New Roman" w:cs="Times New Roman"/>
          <w:sz w:val="24"/>
          <w:szCs w:val="24"/>
        </w:rPr>
        <w:t>refrigerator</w:t>
      </w:r>
      <w:r>
        <w:rPr>
          <w:rFonts w:ascii="Times New Roman" w:hAnsi="Times New Roman" w:cs="Times New Roman"/>
          <w:sz w:val="24"/>
          <w:szCs w:val="24"/>
        </w:rPr>
        <w:t>, freezer and platelet agitator</w:t>
      </w:r>
    </w:p>
    <w:p w14:paraId="69323395" w14:textId="77777777" w:rsidR="00BA1B72" w:rsidRPr="00CD1997" w:rsidRDefault="00BA1B72" w:rsidP="002D04C4">
      <w:pPr>
        <w:pStyle w:val="ListParagraph"/>
        <w:numPr>
          <w:ilvl w:val="0"/>
          <w:numId w:val="5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Transportation</w:t>
      </w:r>
      <w:r>
        <w:rPr>
          <w:rFonts w:ascii="Times New Roman" w:hAnsi="Times New Roman" w:cs="Times New Roman"/>
          <w:sz w:val="24"/>
          <w:szCs w:val="24"/>
        </w:rPr>
        <w:t xml:space="preserve"> of blood components</w:t>
      </w:r>
    </w:p>
    <w:p w14:paraId="45F1CB85" w14:textId="77777777" w:rsidR="00BA1B72" w:rsidRPr="00CD1997" w:rsidRDefault="00BA1B72" w:rsidP="00BA1B72">
      <w:pPr>
        <w:pStyle w:val="ListParagraph"/>
        <w:numPr>
          <w:ilvl w:val="0"/>
          <w:numId w:val="52"/>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Maintenance of Blood Bank Records</w:t>
      </w:r>
    </w:p>
    <w:p w14:paraId="681998D6" w14:textId="77777777" w:rsidR="00BA1B72" w:rsidRPr="00CD1997" w:rsidRDefault="00BA1B72" w:rsidP="002D04C4">
      <w:pPr>
        <w:pStyle w:val="ListParagraph"/>
        <w:numPr>
          <w:ilvl w:val="0"/>
          <w:numId w:val="5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Blood bank temperature sheet.</w:t>
      </w:r>
    </w:p>
    <w:p w14:paraId="39093CAF" w14:textId="77777777" w:rsidR="00BA1B72" w:rsidRPr="00CD1997" w:rsidRDefault="00BA1B72" w:rsidP="002D04C4">
      <w:pPr>
        <w:pStyle w:val="ListParagraph"/>
        <w:numPr>
          <w:ilvl w:val="0"/>
          <w:numId w:val="5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Blood bank stock sheet.</w:t>
      </w:r>
    </w:p>
    <w:p w14:paraId="3269D17A" w14:textId="77777777" w:rsidR="00BA1B72" w:rsidRPr="00CD1997" w:rsidRDefault="00BA1B72" w:rsidP="002D04C4">
      <w:pPr>
        <w:pStyle w:val="ListParagraph"/>
        <w:numPr>
          <w:ilvl w:val="0"/>
          <w:numId w:val="5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Blood transfusion request form.</w:t>
      </w:r>
    </w:p>
    <w:p w14:paraId="20960F3D" w14:textId="77777777" w:rsidR="00BA1B72" w:rsidRPr="00CD1997" w:rsidRDefault="00BA1B72" w:rsidP="00BA1B72">
      <w:pPr>
        <w:pStyle w:val="ListParagraph"/>
        <w:numPr>
          <w:ilvl w:val="0"/>
          <w:numId w:val="52"/>
        </w:numPr>
        <w:tabs>
          <w:tab w:val="left" w:pos="2790"/>
        </w:tabs>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Compatibility Testing</w:t>
      </w:r>
    </w:p>
    <w:p w14:paraId="37D34970" w14:textId="77777777" w:rsidR="00BA1B72" w:rsidRPr="00CD1997" w:rsidRDefault="00BA1B72" w:rsidP="002D04C4">
      <w:pPr>
        <w:pStyle w:val="ListParagraph"/>
        <w:numPr>
          <w:ilvl w:val="0"/>
          <w:numId w:val="60"/>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lastRenderedPageBreak/>
        <w:t>Purpose</w:t>
      </w:r>
    </w:p>
    <w:p w14:paraId="3FB522F5" w14:textId="77777777" w:rsidR="00BA1B72" w:rsidRPr="00CD1997" w:rsidRDefault="00BA1B72" w:rsidP="002D04C4">
      <w:pPr>
        <w:pStyle w:val="ListParagraph"/>
        <w:numPr>
          <w:ilvl w:val="0"/>
          <w:numId w:val="60"/>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Single tube compatibility techniques using AHG reagent.</w:t>
      </w:r>
    </w:p>
    <w:p w14:paraId="230ADF9B" w14:textId="77777777" w:rsidR="00BA1B72" w:rsidRPr="00CD1997" w:rsidRDefault="00BA1B72" w:rsidP="002D04C4">
      <w:pPr>
        <w:pStyle w:val="ListParagraph"/>
        <w:numPr>
          <w:ilvl w:val="0"/>
          <w:numId w:val="60"/>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Emergency compatibility testing.</w:t>
      </w:r>
    </w:p>
    <w:p w14:paraId="73310589" w14:textId="77777777" w:rsidR="00BA1B72" w:rsidRPr="00CD1997" w:rsidRDefault="00BA1B72" w:rsidP="002D04C4">
      <w:pPr>
        <w:pStyle w:val="ListParagraph"/>
        <w:numPr>
          <w:ilvl w:val="0"/>
          <w:numId w:val="60"/>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Difficulties in cross matching.</w:t>
      </w:r>
    </w:p>
    <w:p w14:paraId="3AAE5CDE" w14:textId="77777777" w:rsidR="00BA1B72" w:rsidRPr="00CD1997" w:rsidRDefault="00BA1B72" w:rsidP="002D04C4">
      <w:pPr>
        <w:pStyle w:val="ListParagraph"/>
        <w:numPr>
          <w:ilvl w:val="0"/>
          <w:numId w:val="60"/>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Labeling &amp; Issuing cross- matched blood.</w:t>
      </w:r>
    </w:p>
    <w:p w14:paraId="4E2D937A" w14:textId="77777777" w:rsidR="00BA1B72" w:rsidRPr="00B2272F" w:rsidRDefault="00BA1B72" w:rsidP="00BA1B72">
      <w:pPr>
        <w:pStyle w:val="ListParagraph"/>
        <w:numPr>
          <w:ilvl w:val="0"/>
          <w:numId w:val="52"/>
        </w:numPr>
        <w:spacing w:before="8" w:after="0" w:line="359" w:lineRule="auto"/>
        <w:ind w:right="73"/>
        <w:jc w:val="both"/>
        <w:rPr>
          <w:rFonts w:ascii="Times New Roman" w:hAnsi="Times New Roman" w:cs="Times New Roman"/>
          <w:spacing w:val="6"/>
        </w:rPr>
      </w:pPr>
      <w:r w:rsidRPr="00CD1997">
        <w:rPr>
          <w:rFonts w:ascii="Times New Roman" w:hAnsi="Times New Roman" w:cs="Times New Roman"/>
          <w:bCs/>
          <w:sz w:val="24"/>
          <w:szCs w:val="24"/>
        </w:rPr>
        <w:t>Blood Transfusion Reactions</w:t>
      </w:r>
      <w:r w:rsidRPr="00CD1997">
        <w:rPr>
          <w:rFonts w:ascii="Times New Roman" w:hAnsi="Times New Roman" w:cs="Times New Roman"/>
          <w:sz w:val="24"/>
          <w:szCs w:val="24"/>
        </w:rPr>
        <w:t>.</w:t>
      </w:r>
      <w:r w:rsidRPr="00E435C1">
        <w:rPr>
          <w:rFonts w:ascii="Times New Roman" w:hAnsi="Times New Roman" w:cs="Times New Roman"/>
          <w:spacing w:val="-4"/>
        </w:rPr>
        <w:t xml:space="preserve"> </w:t>
      </w:r>
      <w:r w:rsidRPr="00B2272F">
        <w:rPr>
          <w:rFonts w:ascii="Times New Roman" w:hAnsi="Times New Roman" w:cs="Times New Roman"/>
          <w:spacing w:val="-4"/>
        </w:rPr>
        <w:t>i</w:t>
      </w:r>
      <w:r w:rsidRPr="00B2272F">
        <w:rPr>
          <w:rFonts w:ascii="Times New Roman" w:hAnsi="Times New Roman" w:cs="Times New Roman"/>
        </w:rPr>
        <w:t>nv</w:t>
      </w:r>
      <w:r w:rsidRPr="00B2272F">
        <w:rPr>
          <w:rFonts w:ascii="Times New Roman" w:hAnsi="Times New Roman" w:cs="Times New Roman"/>
          <w:spacing w:val="-1"/>
        </w:rPr>
        <w:t>e</w:t>
      </w:r>
      <w:r w:rsidRPr="00B2272F">
        <w:rPr>
          <w:rFonts w:ascii="Times New Roman" w:hAnsi="Times New Roman" w:cs="Times New Roman"/>
          <w:spacing w:val="-2"/>
        </w:rPr>
        <w:t>s</w:t>
      </w:r>
      <w:r w:rsidRPr="00B2272F">
        <w:rPr>
          <w:rFonts w:ascii="Times New Roman" w:hAnsi="Times New Roman" w:cs="Times New Roman"/>
          <w:spacing w:val="10"/>
        </w:rPr>
        <w:t>t</w:t>
      </w:r>
      <w:r w:rsidRPr="00B2272F">
        <w:rPr>
          <w:rFonts w:ascii="Times New Roman" w:hAnsi="Times New Roman" w:cs="Times New Roman"/>
          <w:spacing w:val="-7"/>
        </w:rPr>
        <w:t>i</w:t>
      </w:r>
      <w:r w:rsidRPr="00B2272F">
        <w:rPr>
          <w:rFonts w:ascii="Times New Roman" w:hAnsi="Times New Roman" w:cs="Times New Roman"/>
          <w:spacing w:val="-2"/>
        </w:rPr>
        <w:t>g</w:t>
      </w:r>
      <w:r w:rsidRPr="00B2272F">
        <w:rPr>
          <w:rFonts w:ascii="Times New Roman" w:hAnsi="Times New Roman" w:cs="Times New Roman"/>
          <w:spacing w:val="-1"/>
        </w:rPr>
        <w:t>a</w:t>
      </w:r>
      <w:r w:rsidRPr="00B2272F">
        <w:rPr>
          <w:rFonts w:ascii="Times New Roman" w:hAnsi="Times New Roman" w:cs="Times New Roman"/>
          <w:spacing w:val="10"/>
        </w:rPr>
        <w:t>t</w:t>
      </w:r>
      <w:r w:rsidRPr="00B2272F">
        <w:rPr>
          <w:rFonts w:ascii="Times New Roman" w:hAnsi="Times New Roman" w:cs="Times New Roman"/>
          <w:spacing w:val="-9"/>
        </w:rPr>
        <w:t>i</w:t>
      </w:r>
      <w:r w:rsidRPr="00B2272F">
        <w:rPr>
          <w:rFonts w:ascii="Times New Roman" w:hAnsi="Times New Roman" w:cs="Times New Roman"/>
          <w:spacing w:val="5"/>
        </w:rPr>
        <w:t>o</w:t>
      </w:r>
      <w:r w:rsidRPr="00B2272F">
        <w:rPr>
          <w:rFonts w:ascii="Times New Roman" w:hAnsi="Times New Roman" w:cs="Times New Roman"/>
        </w:rPr>
        <w:t>n</w:t>
      </w:r>
      <w:r w:rsidRPr="00B2272F">
        <w:rPr>
          <w:rFonts w:ascii="Times New Roman" w:hAnsi="Times New Roman" w:cs="Times New Roman"/>
          <w:spacing w:val="55"/>
        </w:rPr>
        <w:t xml:space="preserve"> </w:t>
      </w:r>
      <w:r w:rsidRPr="00B2272F">
        <w:rPr>
          <w:rFonts w:ascii="Times New Roman" w:hAnsi="Times New Roman" w:cs="Times New Roman"/>
          <w:spacing w:val="4"/>
        </w:rPr>
        <w:t>a</w:t>
      </w:r>
      <w:r w:rsidRPr="00B2272F">
        <w:rPr>
          <w:rFonts w:ascii="Times New Roman" w:hAnsi="Times New Roman" w:cs="Times New Roman"/>
          <w:spacing w:val="-5"/>
        </w:rPr>
        <w:t>n</w:t>
      </w:r>
      <w:r w:rsidRPr="00B2272F">
        <w:rPr>
          <w:rFonts w:ascii="Times New Roman" w:hAnsi="Times New Roman" w:cs="Times New Roman"/>
        </w:rPr>
        <w:t xml:space="preserve">d </w:t>
      </w:r>
      <w:r w:rsidRPr="00B2272F">
        <w:rPr>
          <w:rFonts w:ascii="Times New Roman" w:hAnsi="Times New Roman" w:cs="Times New Roman"/>
          <w:spacing w:val="7"/>
        </w:rPr>
        <w:t xml:space="preserve"> </w:t>
      </w:r>
      <w:r w:rsidRPr="00B2272F">
        <w:rPr>
          <w:rFonts w:ascii="Times New Roman" w:hAnsi="Times New Roman" w:cs="Times New Roman"/>
          <w:spacing w:val="-4"/>
        </w:rPr>
        <w:t>m</w:t>
      </w:r>
      <w:r w:rsidRPr="00B2272F">
        <w:rPr>
          <w:rFonts w:ascii="Times New Roman" w:hAnsi="Times New Roman" w:cs="Times New Roman"/>
          <w:spacing w:val="4"/>
        </w:rPr>
        <w:t>a</w:t>
      </w:r>
      <w:r w:rsidRPr="00B2272F">
        <w:rPr>
          <w:rFonts w:ascii="Times New Roman" w:hAnsi="Times New Roman" w:cs="Times New Roman"/>
        </w:rPr>
        <w:t>n</w:t>
      </w:r>
      <w:r w:rsidRPr="00B2272F">
        <w:rPr>
          <w:rFonts w:ascii="Times New Roman" w:hAnsi="Times New Roman" w:cs="Times New Roman"/>
          <w:spacing w:val="2"/>
        </w:rPr>
        <w:t>a</w:t>
      </w:r>
      <w:r w:rsidRPr="00B2272F">
        <w:rPr>
          <w:rFonts w:ascii="Times New Roman" w:hAnsi="Times New Roman" w:cs="Times New Roman"/>
          <w:spacing w:val="-2"/>
        </w:rPr>
        <w:t>g</w:t>
      </w:r>
      <w:r w:rsidRPr="00B2272F">
        <w:rPr>
          <w:rFonts w:ascii="Times New Roman" w:hAnsi="Times New Roman" w:cs="Times New Roman"/>
          <w:spacing w:val="4"/>
        </w:rPr>
        <w:t>e</w:t>
      </w:r>
      <w:r w:rsidRPr="00B2272F">
        <w:rPr>
          <w:rFonts w:ascii="Times New Roman" w:hAnsi="Times New Roman" w:cs="Times New Roman"/>
          <w:spacing w:val="-4"/>
        </w:rPr>
        <w:t>m</w:t>
      </w:r>
      <w:r w:rsidRPr="00B2272F">
        <w:rPr>
          <w:rFonts w:ascii="Times New Roman" w:hAnsi="Times New Roman" w:cs="Times New Roman"/>
          <w:spacing w:val="4"/>
        </w:rPr>
        <w:t>e</w:t>
      </w:r>
      <w:r w:rsidRPr="00B2272F">
        <w:rPr>
          <w:rFonts w:ascii="Times New Roman" w:hAnsi="Times New Roman" w:cs="Times New Roman"/>
          <w:spacing w:val="-5"/>
        </w:rPr>
        <w:t>n</w:t>
      </w:r>
      <w:r w:rsidRPr="00B2272F">
        <w:rPr>
          <w:rFonts w:ascii="Times New Roman" w:hAnsi="Times New Roman" w:cs="Times New Roman"/>
        </w:rPr>
        <w:t xml:space="preserve">t </w:t>
      </w:r>
      <w:r w:rsidRPr="00B2272F">
        <w:rPr>
          <w:rFonts w:ascii="Times New Roman" w:hAnsi="Times New Roman" w:cs="Times New Roman"/>
          <w:spacing w:val="2"/>
        </w:rPr>
        <w:t xml:space="preserve"> </w:t>
      </w:r>
      <w:r w:rsidRPr="00B2272F">
        <w:rPr>
          <w:rFonts w:ascii="Times New Roman" w:hAnsi="Times New Roman" w:cs="Times New Roman"/>
          <w:spacing w:val="7"/>
        </w:rPr>
        <w:t>o</w:t>
      </w:r>
      <w:r w:rsidRPr="00B2272F">
        <w:rPr>
          <w:rFonts w:ascii="Times New Roman" w:hAnsi="Times New Roman" w:cs="Times New Roman"/>
        </w:rPr>
        <w:t>f</w:t>
      </w:r>
      <w:r w:rsidRPr="00B2272F">
        <w:rPr>
          <w:rFonts w:ascii="Times New Roman" w:hAnsi="Times New Roman" w:cs="Times New Roman"/>
          <w:spacing w:val="54"/>
        </w:rPr>
        <w:t xml:space="preserve"> </w:t>
      </w:r>
      <w:r w:rsidRPr="00B2272F">
        <w:rPr>
          <w:rFonts w:ascii="Times New Roman" w:hAnsi="Times New Roman" w:cs="Times New Roman"/>
          <w:spacing w:val="5"/>
        </w:rPr>
        <w:t>t</w:t>
      </w:r>
      <w:r w:rsidRPr="00B2272F">
        <w:rPr>
          <w:rFonts w:ascii="Times New Roman" w:hAnsi="Times New Roman" w:cs="Times New Roman"/>
          <w:spacing w:val="-1"/>
        </w:rPr>
        <w:t>r</w:t>
      </w:r>
      <w:r w:rsidRPr="00B2272F">
        <w:rPr>
          <w:rFonts w:ascii="Times New Roman" w:hAnsi="Times New Roman" w:cs="Times New Roman"/>
          <w:spacing w:val="2"/>
        </w:rPr>
        <w:t>a</w:t>
      </w:r>
      <w:r w:rsidRPr="00B2272F">
        <w:rPr>
          <w:rFonts w:ascii="Times New Roman" w:hAnsi="Times New Roman" w:cs="Times New Roman"/>
          <w:spacing w:val="-5"/>
        </w:rPr>
        <w:t>n</w:t>
      </w:r>
      <w:r w:rsidRPr="00B2272F">
        <w:rPr>
          <w:rFonts w:ascii="Times New Roman" w:hAnsi="Times New Roman" w:cs="Times New Roman"/>
          <w:spacing w:val="3"/>
        </w:rPr>
        <w:t>s</w:t>
      </w:r>
      <w:r w:rsidRPr="00B2272F">
        <w:rPr>
          <w:rFonts w:ascii="Times New Roman" w:hAnsi="Times New Roman" w:cs="Times New Roman"/>
          <w:spacing w:val="-8"/>
        </w:rPr>
        <w:t>f</w:t>
      </w:r>
      <w:r w:rsidRPr="00B2272F">
        <w:rPr>
          <w:rFonts w:ascii="Times New Roman" w:hAnsi="Times New Roman" w:cs="Times New Roman"/>
          <w:spacing w:val="5"/>
        </w:rPr>
        <w:t>u</w:t>
      </w:r>
      <w:r w:rsidRPr="00B2272F">
        <w:rPr>
          <w:rFonts w:ascii="Times New Roman" w:hAnsi="Times New Roman" w:cs="Times New Roman"/>
          <w:spacing w:val="3"/>
        </w:rPr>
        <w:t>s</w:t>
      </w:r>
      <w:r w:rsidRPr="00B2272F">
        <w:rPr>
          <w:rFonts w:ascii="Times New Roman" w:hAnsi="Times New Roman" w:cs="Times New Roman"/>
          <w:spacing w:val="-9"/>
        </w:rPr>
        <w:t>i</w:t>
      </w:r>
      <w:r w:rsidRPr="00B2272F">
        <w:rPr>
          <w:rFonts w:ascii="Times New Roman" w:hAnsi="Times New Roman" w:cs="Times New Roman"/>
          <w:spacing w:val="5"/>
        </w:rPr>
        <w:t>o</w:t>
      </w:r>
      <w:r w:rsidRPr="00B2272F">
        <w:rPr>
          <w:rFonts w:ascii="Times New Roman" w:hAnsi="Times New Roman" w:cs="Times New Roman"/>
        </w:rPr>
        <w:t>n</w:t>
      </w:r>
      <w:r w:rsidRPr="00B2272F">
        <w:rPr>
          <w:rFonts w:ascii="Times New Roman" w:hAnsi="Times New Roman" w:cs="Times New Roman"/>
          <w:spacing w:val="51"/>
        </w:rPr>
        <w:t xml:space="preserve"> </w:t>
      </w:r>
      <w:r w:rsidRPr="00B2272F">
        <w:rPr>
          <w:rFonts w:ascii="Times New Roman" w:hAnsi="Times New Roman" w:cs="Times New Roman"/>
          <w:spacing w:val="-1"/>
        </w:rPr>
        <w:t>re</w:t>
      </w:r>
      <w:r w:rsidRPr="00B2272F">
        <w:rPr>
          <w:rFonts w:ascii="Times New Roman" w:hAnsi="Times New Roman" w:cs="Times New Roman"/>
          <w:spacing w:val="4"/>
        </w:rPr>
        <w:t>a</w:t>
      </w:r>
      <w:r w:rsidRPr="00B2272F">
        <w:rPr>
          <w:rFonts w:ascii="Times New Roman" w:hAnsi="Times New Roman" w:cs="Times New Roman"/>
          <w:spacing w:val="-1"/>
        </w:rPr>
        <w:t>c</w:t>
      </w:r>
      <w:r w:rsidRPr="00B2272F">
        <w:rPr>
          <w:rFonts w:ascii="Times New Roman" w:hAnsi="Times New Roman" w:cs="Times New Roman"/>
          <w:spacing w:val="5"/>
        </w:rPr>
        <w:t>t</w:t>
      </w:r>
      <w:r w:rsidRPr="00B2272F">
        <w:rPr>
          <w:rFonts w:ascii="Times New Roman" w:hAnsi="Times New Roman" w:cs="Times New Roman"/>
          <w:spacing w:val="-9"/>
        </w:rPr>
        <w:t>i</w:t>
      </w:r>
      <w:r w:rsidRPr="00B2272F">
        <w:rPr>
          <w:rFonts w:ascii="Times New Roman" w:hAnsi="Times New Roman" w:cs="Times New Roman"/>
          <w:spacing w:val="5"/>
        </w:rPr>
        <w:t>o</w:t>
      </w:r>
      <w:r w:rsidRPr="00B2272F">
        <w:rPr>
          <w:rFonts w:ascii="Times New Roman" w:hAnsi="Times New Roman" w:cs="Times New Roman"/>
          <w:spacing w:val="-5"/>
        </w:rPr>
        <w:t>n</w:t>
      </w:r>
    </w:p>
    <w:p w14:paraId="457F9F90" w14:textId="77777777" w:rsidR="00BA1B72" w:rsidRPr="00E435C1" w:rsidRDefault="00BA1B72" w:rsidP="00BA1B72">
      <w:pPr>
        <w:pStyle w:val="ListParagraph"/>
        <w:numPr>
          <w:ilvl w:val="0"/>
          <w:numId w:val="52"/>
        </w:numPr>
        <w:spacing w:before="8" w:after="0" w:line="359" w:lineRule="auto"/>
        <w:ind w:right="73"/>
        <w:jc w:val="both"/>
        <w:rPr>
          <w:rFonts w:ascii="Times New Roman" w:hAnsi="Times New Roman" w:cs="Times New Roman"/>
          <w:spacing w:val="6"/>
        </w:rPr>
      </w:pPr>
      <w:r w:rsidRPr="00B2272F">
        <w:rPr>
          <w:rFonts w:ascii="Times New Roman" w:hAnsi="Times New Roman" w:cs="Times New Roman"/>
          <w:spacing w:val="4"/>
        </w:rPr>
        <w:t>He</w:t>
      </w:r>
      <w:r w:rsidRPr="00B2272F">
        <w:rPr>
          <w:rFonts w:ascii="Times New Roman" w:hAnsi="Times New Roman" w:cs="Times New Roman"/>
          <w:spacing w:val="-9"/>
        </w:rPr>
        <w:t>m</w:t>
      </w:r>
      <w:r w:rsidRPr="00B2272F">
        <w:rPr>
          <w:rFonts w:ascii="Times New Roman" w:hAnsi="Times New Roman" w:cs="Times New Roman"/>
          <w:spacing w:val="10"/>
        </w:rPr>
        <w:t>o</w:t>
      </w:r>
      <w:r w:rsidRPr="00B2272F">
        <w:rPr>
          <w:rFonts w:ascii="Times New Roman" w:hAnsi="Times New Roman" w:cs="Times New Roman"/>
        </w:rPr>
        <w:t>v</w:t>
      </w:r>
      <w:r w:rsidRPr="00B2272F">
        <w:rPr>
          <w:rFonts w:ascii="Times New Roman" w:hAnsi="Times New Roman" w:cs="Times New Roman"/>
          <w:spacing w:val="-4"/>
        </w:rPr>
        <w:t>i</w:t>
      </w:r>
      <w:r w:rsidRPr="00B2272F">
        <w:rPr>
          <w:rFonts w:ascii="Times New Roman" w:hAnsi="Times New Roman" w:cs="Times New Roman"/>
          <w:spacing w:val="3"/>
        </w:rPr>
        <w:t>g</w:t>
      </w:r>
      <w:r w:rsidRPr="00B2272F">
        <w:rPr>
          <w:rFonts w:ascii="Times New Roman" w:hAnsi="Times New Roman" w:cs="Times New Roman"/>
          <w:spacing w:val="1"/>
        </w:rPr>
        <w:t>i</w:t>
      </w:r>
      <w:r w:rsidRPr="00B2272F">
        <w:rPr>
          <w:rFonts w:ascii="Times New Roman" w:hAnsi="Times New Roman" w:cs="Times New Roman"/>
          <w:spacing w:val="-4"/>
        </w:rPr>
        <w:t>l</w:t>
      </w:r>
      <w:r w:rsidRPr="00B2272F">
        <w:rPr>
          <w:rFonts w:ascii="Times New Roman" w:hAnsi="Times New Roman" w:cs="Times New Roman"/>
          <w:spacing w:val="4"/>
        </w:rPr>
        <w:t>a</w:t>
      </w:r>
      <w:r w:rsidRPr="00B2272F">
        <w:rPr>
          <w:rFonts w:ascii="Times New Roman" w:hAnsi="Times New Roman" w:cs="Times New Roman"/>
          <w:spacing w:val="-5"/>
        </w:rPr>
        <w:t>n</w:t>
      </w:r>
      <w:r w:rsidRPr="00B2272F">
        <w:rPr>
          <w:rFonts w:ascii="Times New Roman" w:hAnsi="Times New Roman" w:cs="Times New Roman"/>
          <w:spacing w:val="-1"/>
        </w:rPr>
        <w:t>c</w:t>
      </w:r>
      <w:r w:rsidRPr="00B2272F">
        <w:rPr>
          <w:rFonts w:ascii="Times New Roman" w:hAnsi="Times New Roman" w:cs="Times New Roman"/>
        </w:rPr>
        <w:t>e</w:t>
      </w:r>
      <w:r w:rsidRPr="00B2272F">
        <w:rPr>
          <w:rFonts w:ascii="Times New Roman" w:hAnsi="Times New Roman" w:cs="Times New Roman"/>
          <w:spacing w:val="10"/>
        </w:rPr>
        <w:t xml:space="preserve"> </w:t>
      </w:r>
      <w:r w:rsidRPr="00B2272F">
        <w:rPr>
          <w:rFonts w:ascii="Times New Roman" w:hAnsi="Times New Roman" w:cs="Times New Roman"/>
          <w:spacing w:val="-4"/>
        </w:rPr>
        <w:t>i</w:t>
      </w:r>
      <w:r w:rsidRPr="00B2272F">
        <w:rPr>
          <w:rFonts w:ascii="Times New Roman" w:hAnsi="Times New Roman" w:cs="Times New Roman"/>
        </w:rPr>
        <w:t>n</w:t>
      </w:r>
      <w:r w:rsidRPr="00B2272F">
        <w:rPr>
          <w:rFonts w:ascii="Times New Roman" w:hAnsi="Times New Roman" w:cs="Times New Roman"/>
          <w:spacing w:val="18"/>
        </w:rPr>
        <w:t xml:space="preserve"> </w:t>
      </w:r>
      <w:r w:rsidRPr="00B2272F">
        <w:rPr>
          <w:rFonts w:ascii="Times New Roman" w:hAnsi="Times New Roman" w:cs="Times New Roman"/>
          <w:spacing w:val="2"/>
        </w:rPr>
        <w:t>b</w:t>
      </w:r>
      <w:r w:rsidRPr="00B2272F">
        <w:rPr>
          <w:rFonts w:ascii="Times New Roman" w:hAnsi="Times New Roman" w:cs="Times New Roman"/>
        </w:rPr>
        <w:t>l</w:t>
      </w:r>
      <w:r w:rsidRPr="00B2272F">
        <w:rPr>
          <w:rFonts w:ascii="Times New Roman" w:hAnsi="Times New Roman" w:cs="Times New Roman"/>
          <w:spacing w:val="1"/>
        </w:rPr>
        <w:t>o</w:t>
      </w:r>
      <w:r w:rsidRPr="00B2272F">
        <w:rPr>
          <w:rFonts w:ascii="Times New Roman" w:hAnsi="Times New Roman" w:cs="Times New Roman"/>
          <w:spacing w:val="5"/>
        </w:rPr>
        <w:t>o</w:t>
      </w:r>
      <w:r w:rsidRPr="00B2272F">
        <w:rPr>
          <w:rFonts w:ascii="Times New Roman" w:hAnsi="Times New Roman" w:cs="Times New Roman"/>
        </w:rPr>
        <w:t>d</w:t>
      </w:r>
      <w:r w:rsidRPr="00B2272F">
        <w:rPr>
          <w:rFonts w:ascii="Times New Roman" w:hAnsi="Times New Roman" w:cs="Times New Roman"/>
          <w:spacing w:val="9"/>
        </w:rPr>
        <w:t xml:space="preserve"> </w:t>
      </w:r>
      <w:r w:rsidRPr="00B2272F">
        <w:rPr>
          <w:rFonts w:ascii="Times New Roman" w:hAnsi="Times New Roman" w:cs="Times New Roman"/>
          <w:spacing w:val="-5"/>
        </w:rPr>
        <w:t>b</w:t>
      </w:r>
      <w:r w:rsidRPr="00B2272F">
        <w:rPr>
          <w:rFonts w:ascii="Times New Roman" w:hAnsi="Times New Roman" w:cs="Times New Roman"/>
          <w:spacing w:val="-1"/>
        </w:rPr>
        <w:t>a</w:t>
      </w:r>
      <w:r w:rsidRPr="00B2272F">
        <w:rPr>
          <w:rFonts w:ascii="Times New Roman" w:hAnsi="Times New Roman" w:cs="Times New Roman"/>
          <w:spacing w:val="-5"/>
        </w:rPr>
        <w:t>n</w:t>
      </w:r>
      <w:r w:rsidRPr="00B2272F">
        <w:rPr>
          <w:rFonts w:ascii="Times New Roman" w:hAnsi="Times New Roman" w:cs="Times New Roman"/>
          <w:spacing w:val="5"/>
        </w:rPr>
        <w:t>k</w:t>
      </w:r>
      <w:r w:rsidRPr="00B2272F">
        <w:rPr>
          <w:rFonts w:ascii="Times New Roman" w:hAnsi="Times New Roman" w:cs="Times New Roman"/>
          <w:spacing w:val="-4"/>
        </w:rPr>
        <w:t>i</w:t>
      </w:r>
      <w:r w:rsidRPr="00B2272F">
        <w:rPr>
          <w:rFonts w:ascii="Times New Roman" w:hAnsi="Times New Roman" w:cs="Times New Roman"/>
        </w:rPr>
        <w:t>n</w:t>
      </w:r>
      <w:r w:rsidRPr="00B2272F">
        <w:rPr>
          <w:rFonts w:ascii="Times New Roman" w:hAnsi="Times New Roman" w:cs="Times New Roman"/>
          <w:spacing w:val="-2"/>
        </w:rPr>
        <w:t>g</w:t>
      </w:r>
      <w:r w:rsidRPr="00B2272F">
        <w:rPr>
          <w:rFonts w:ascii="Times New Roman" w:hAnsi="Times New Roman" w:cs="Times New Roman"/>
        </w:rPr>
        <w:t xml:space="preserve"> qu</w:t>
      </w:r>
      <w:r w:rsidRPr="00B2272F">
        <w:rPr>
          <w:rFonts w:ascii="Times New Roman" w:hAnsi="Times New Roman" w:cs="Times New Roman"/>
          <w:spacing w:val="4"/>
        </w:rPr>
        <w:t>a</w:t>
      </w:r>
      <w:r w:rsidRPr="00B2272F">
        <w:rPr>
          <w:rFonts w:ascii="Times New Roman" w:hAnsi="Times New Roman" w:cs="Times New Roman"/>
          <w:spacing w:val="1"/>
        </w:rPr>
        <w:t>l</w:t>
      </w:r>
      <w:r w:rsidRPr="00B2272F">
        <w:rPr>
          <w:rFonts w:ascii="Times New Roman" w:hAnsi="Times New Roman" w:cs="Times New Roman"/>
          <w:spacing w:val="-9"/>
        </w:rPr>
        <w:t>i</w:t>
      </w:r>
      <w:r w:rsidRPr="00B2272F">
        <w:rPr>
          <w:rFonts w:ascii="Times New Roman" w:hAnsi="Times New Roman" w:cs="Times New Roman"/>
          <w:spacing w:val="13"/>
        </w:rPr>
        <w:t>t</w:t>
      </w:r>
      <w:r w:rsidRPr="00B2272F">
        <w:rPr>
          <w:rFonts w:ascii="Times New Roman" w:hAnsi="Times New Roman" w:cs="Times New Roman"/>
        </w:rPr>
        <w:t>y</w:t>
      </w:r>
      <w:r w:rsidRPr="00B2272F">
        <w:rPr>
          <w:rFonts w:ascii="Times New Roman" w:hAnsi="Times New Roman" w:cs="Times New Roman"/>
          <w:spacing w:val="-9"/>
        </w:rPr>
        <w:t xml:space="preserve"> </w:t>
      </w:r>
    </w:p>
    <w:p w14:paraId="27BF9E08" w14:textId="07924D93" w:rsidR="00BA1B72" w:rsidRPr="00555830" w:rsidRDefault="00BA1B72" w:rsidP="00555830">
      <w:pPr>
        <w:pStyle w:val="ListParagraph"/>
        <w:numPr>
          <w:ilvl w:val="0"/>
          <w:numId w:val="52"/>
        </w:numPr>
        <w:spacing w:before="8" w:after="0" w:line="359" w:lineRule="auto"/>
        <w:ind w:right="73"/>
        <w:jc w:val="both"/>
        <w:rPr>
          <w:rFonts w:ascii="Times New Roman" w:hAnsi="Times New Roman" w:cs="Times New Roman"/>
          <w:spacing w:val="6"/>
        </w:rPr>
      </w:pPr>
      <w:r w:rsidRPr="00E435C1">
        <w:rPr>
          <w:rFonts w:ascii="Times New Roman" w:hAnsi="Times New Roman" w:cs="Times New Roman"/>
          <w:sz w:val="24"/>
          <w:szCs w:val="24"/>
        </w:rPr>
        <w:t>Guide lines for the use of Blood, Appropriate use of Blood, Quality Assurance.</w:t>
      </w:r>
    </w:p>
    <w:p w14:paraId="7D1E5392" w14:textId="77777777" w:rsidR="00BA1B72" w:rsidRPr="00CD1997" w:rsidRDefault="00BA1B72" w:rsidP="00BA1B72">
      <w:pPr>
        <w:autoSpaceDE w:val="0"/>
        <w:autoSpaceDN w:val="0"/>
        <w:adjustRightInd w:val="0"/>
        <w:spacing w:after="0" w:line="360" w:lineRule="auto"/>
        <w:rPr>
          <w:rFonts w:ascii="Times New Roman" w:hAnsi="Times New Roman" w:cs="Times New Roman"/>
          <w:sz w:val="24"/>
          <w:szCs w:val="24"/>
        </w:rPr>
      </w:pPr>
    </w:p>
    <w:p w14:paraId="0F7910DD" w14:textId="77777777" w:rsidR="00BA1B72" w:rsidRDefault="00BA1B72" w:rsidP="00BA1B72">
      <w:pPr>
        <w:tabs>
          <w:tab w:val="left" w:pos="2430"/>
        </w:tabs>
        <w:spacing w:after="0" w:line="360" w:lineRule="auto"/>
        <w:rPr>
          <w:rFonts w:ascii="Times New Roman" w:hAnsi="Times New Roman" w:cs="Times New Roman"/>
          <w:b/>
          <w:sz w:val="24"/>
          <w:szCs w:val="24"/>
          <w:u w:val="single"/>
        </w:rPr>
      </w:pPr>
      <w:r w:rsidRPr="00CD1997">
        <w:rPr>
          <w:rFonts w:ascii="Times New Roman" w:hAnsi="Times New Roman" w:cs="Times New Roman"/>
          <w:b/>
          <w:sz w:val="24"/>
          <w:szCs w:val="24"/>
          <w:u w:val="single"/>
        </w:rPr>
        <w:t>Practicals</w:t>
      </w:r>
    </w:p>
    <w:p w14:paraId="32889579" w14:textId="77777777" w:rsidR="00BA1B72" w:rsidRPr="00E435C1" w:rsidRDefault="00BA1B72" w:rsidP="002D04C4">
      <w:pPr>
        <w:numPr>
          <w:ilvl w:val="0"/>
          <w:numId w:val="241"/>
        </w:numPr>
        <w:spacing w:after="0" w:line="240" w:lineRule="auto"/>
        <w:contextualSpacing/>
        <w:rPr>
          <w:rFonts w:ascii="Times New Roman" w:hAnsi="Times New Roman" w:cs="Times New Roman"/>
          <w:spacing w:val="27"/>
          <w:lang w:val="en-GB"/>
        </w:rPr>
      </w:pPr>
      <w:r w:rsidRPr="00E435C1">
        <w:rPr>
          <w:rFonts w:ascii="Times New Roman" w:hAnsi="Times New Roman" w:cs="Times New Roman"/>
          <w:spacing w:val="27"/>
          <w:lang w:val="en-GB"/>
        </w:rPr>
        <w:t>Staining of Bone marrow slides</w:t>
      </w:r>
    </w:p>
    <w:p w14:paraId="3CDB1CB9" w14:textId="77777777" w:rsidR="00BA1B72" w:rsidRPr="00E435C1" w:rsidRDefault="00BA1B72" w:rsidP="002D04C4">
      <w:pPr>
        <w:numPr>
          <w:ilvl w:val="0"/>
          <w:numId w:val="241"/>
        </w:numPr>
        <w:spacing w:after="0" w:line="240" w:lineRule="auto"/>
        <w:contextualSpacing/>
        <w:rPr>
          <w:rFonts w:ascii="Times New Roman" w:hAnsi="Times New Roman" w:cs="Times New Roman"/>
          <w:lang w:val="en-GB"/>
        </w:rPr>
      </w:pPr>
      <w:r w:rsidRPr="00E435C1">
        <w:rPr>
          <w:rFonts w:ascii="Times New Roman" w:hAnsi="Times New Roman" w:cs="Times New Roman"/>
          <w:spacing w:val="-2"/>
          <w:lang w:val="en-GB"/>
        </w:rPr>
        <w:t>M</w:t>
      </w:r>
      <w:r w:rsidRPr="00E435C1">
        <w:rPr>
          <w:rFonts w:ascii="Times New Roman" w:hAnsi="Times New Roman" w:cs="Times New Roman"/>
          <w:spacing w:val="5"/>
          <w:lang w:val="en-GB"/>
        </w:rPr>
        <w:t>o</w:t>
      </w:r>
      <w:r w:rsidRPr="00E435C1">
        <w:rPr>
          <w:rFonts w:ascii="Times New Roman" w:hAnsi="Times New Roman" w:cs="Times New Roman"/>
          <w:spacing w:val="-1"/>
          <w:lang w:val="en-GB"/>
        </w:rPr>
        <w:t>r</w:t>
      </w:r>
      <w:r w:rsidRPr="00E435C1">
        <w:rPr>
          <w:rFonts w:ascii="Times New Roman" w:hAnsi="Times New Roman" w:cs="Times New Roman"/>
          <w:lang w:val="en-GB"/>
        </w:rPr>
        <w:t>p</w:t>
      </w:r>
      <w:r w:rsidRPr="00E435C1">
        <w:rPr>
          <w:rFonts w:ascii="Times New Roman" w:hAnsi="Times New Roman" w:cs="Times New Roman"/>
          <w:spacing w:val="-5"/>
          <w:lang w:val="en-GB"/>
        </w:rPr>
        <w:t>h</w:t>
      </w:r>
      <w:r w:rsidRPr="00E435C1">
        <w:rPr>
          <w:rFonts w:ascii="Times New Roman" w:hAnsi="Times New Roman" w:cs="Times New Roman"/>
          <w:spacing w:val="5"/>
          <w:lang w:val="en-GB"/>
        </w:rPr>
        <w:t>o</w:t>
      </w:r>
      <w:r w:rsidRPr="00E435C1">
        <w:rPr>
          <w:rFonts w:ascii="Times New Roman" w:hAnsi="Times New Roman" w:cs="Times New Roman"/>
          <w:spacing w:val="-9"/>
          <w:lang w:val="en-GB"/>
        </w:rPr>
        <w:t>l</w:t>
      </w:r>
      <w:r w:rsidRPr="00E435C1">
        <w:rPr>
          <w:rFonts w:ascii="Times New Roman" w:hAnsi="Times New Roman" w:cs="Times New Roman"/>
          <w:spacing w:val="7"/>
          <w:lang w:val="en-GB"/>
        </w:rPr>
        <w:t>og</w:t>
      </w:r>
      <w:r w:rsidRPr="00E435C1">
        <w:rPr>
          <w:rFonts w:ascii="Times New Roman" w:hAnsi="Times New Roman" w:cs="Times New Roman"/>
          <w:lang w:val="en-GB"/>
        </w:rPr>
        <w:t>y</w:t>
      </w:r>
      <w:r w:rsidRPr="00E435C1">
        <w:rPr>
          <w:rFonts w:ascii="Times New Roman" w:hAnsi="Times New Roman" w:cs="Times New Roman"/>
          <w:spacing w:val="-23"/>
          <w:lang w:val="en-GB"/>
        </w:rPr>
        <w:t xml:space="preserve"> </w:t>
      </w:r>
      <w:r w:rsidRPr="00E435C1">
        <w:rPr>
          <w:rFonts w:ascii="Times New Roman" w:hAnsi="Times New Roman" w:cs="Times New Roman"/>
          <w:spacing w:val="7"/>
          <w:lang w:val="en-GB"/>
        </w:rPr>
        <w:t>o</w:t>
      </w:r>
      <w:r w:rsidRPr="00E435C1">
        <w:rPr>
          <w:rFonts w:ascii="Times New Roman" w:hAnsi="Times New Roman" w:cs="Times New Roman"/>
          <w:lang w:val="en-GB"/>
        </w:rPr>
        <w:t>f</w:t>
      </w:r>
      <w:r w:rsidRPr="00E435C1">
        <w:rPr>
          <w:rFonts w:ascii="Times New Roman" w:hAnsi="Times New Roman" w:cs="Times New Roman"/>
          <w:spacing w:val="-2"/>
          <w:lang w:val="en-GB"/>
        </w:rPr>
        <w:t xml:space="preserve"> </w:t>
      </w:r>
      <w:r w:rsidRPr="00E435C1">
        <w:rPr>
          <w:rFonts w:ascii="Times New Roman" w:hAnsi="Times New Roman" w:cs="Times New Roman"/>
          <w:spacing w:val="-4"/>
          <w:lang w:val="en-GB"/>
        </w:rPr>
        <w:t>l</w:t>
      </w:r>
      <w:r w:rsidRPr="00E435C1">
        <w:rPr>
          <w:rFonts w:ascii="Times New Roman" w:hAnsi="Times New Roman" w:cs="Times New Roman"/>
          <w:spacing w:val="-1"/>
          <w:lang w:val="en-GB"/>
        </w:rPr>
        <w:t>e</w:t>
      </w:r>
      <w:r w:rsidRPr="00E435C1">
        <w:rPr>
          <w:rFonts w:ascii="Times New Roman" w:hAnsi="Times New Roman" w:cs="Times New Roman"/>
          <w:lang w:val="en-GB"/>
        </w:rPr>
        <w:t>uk</w:t>
      </w:r>
      <w:r w:rsidRPr="00E435C1">
        <w:rPr>
          <w:rFonts w:ascii="Times New Roman" w:hAnsi="Times New Roman" w:cs="Times New Roman"/>
          <w:spacing w:val="4"/>
          <w:lang w:val="en-GB"/>
        </w:rPr>
        <w:t>e</w:t>
      </w:r>
      <w:r w:rsidRPr="00E435C1">
        <w:rPr>
          <w:rFonts w:ascii="Times New Roman" w:hAnsi="Times New Roman" w:cs="Times New Roman"/>
          <w:spacing w:val="1"/>
          <w:lang w:val="en-GB"/>
        </w:rPr>
        <w:t>m</w:t>
      </w:r>
      <w:r w:rsidRPr="00E435C1">
        <w:rPr>
          <w:rFonts w:ascii="Times New Roman" w:hAnsi="Times New Roman" w:cs="Times New Roman"/>
          <w:spacing w:val="-4"/>
          <w:lang w:val="en-GB"/>
        </w:rPr>
        <w:t>i</w:t>
      </w:r>
      <w:r w:rsidRPr="00E435C1">
        <w:rPr>
          <w:rFonts w:ascii="Times New Roman" w:hAnsi="Times New Roman" w:cs="Times New Roman"/>
          <w:lang w:val="en-GB"/>
        </w:rPr>
        <w:t>c</w:t>
      </w:r>
      <w:r w:rsidRPr="00E435C1">
        <w:rPr>
          <w:rFonts w:ascii="Times New Roman" w:hAnsi="Times New Roman" w:cs="Times New Roman"/>
          <w:spacing w:val="-5"/>
          <w:lang w:val="en-GB"/>
        </w:rPr>
        <w:t xml:space="preserve"> </w:t>
      </w:r>
      <w:r w:rsidRPr="00E435C1">
        <w:rPr>
          <w:rFonts w:ascii="Times New Roman" w:hAnsi="Times New Roman" w:cs="Times New Roman"/>
          <w:spacing w:val="3"/>
          <w:lang w:val="en-GB"/>
        </w:rPr>
        <w:t>s</w:t>
      </w:r>
      <w:r w:rsidRPr="00E435C1">
        <w:rPr>
          <w:rFonts w:ascii="Times New Roman" w:hAnsi="Times New Roman" w:cs="Times New Roman"/>
          <w:spacing w:val="1"/>
          <w:lang w:val="en-GB"/>
        </w:rPr>
        <w:t>l</w:t>
      </w:r>
      <w:r w:rsidRPr="00E435C1">
        <w:rPr>
          <w:rFonts w:ascii="Times New Roman" w:hAnsi="Times New Roman" w:cs="Times New Roman"/>
          <w:spacing w:val="-4"/>
          <w:lang w:val="en-GB"/>
        </w:rPr>
        <w:t>i</w:t>
      </w:r>
      <w:r w:rsidRPr="00E435C1">
        <w:rPr>
          <w:rFonts w:ascii="Times New Roman" w:hAnsi="Times New Roman" w:cs="Times New Roman"/>
          <w:lang w:val="en-GB"/>
        </w:rPr>
        <w:t>d</w:t>
      </w:r>
      <w:r w:rsidRPr="00E435C1">
        <w:rPr>
          <w:rFonts w:ascii="Times New Roman" w:hAnsi="Times New Roman" w:cs="Times New Roman"/>
          <w:spacing w:val="-1"/>
          <w:lang w:val="en-GB"/>
        </w:rPr>
        <w:t>e</w:t>
      </w:r>
    </w:p>
    <w:p w14:paraId="3CE9AFE9" w14:textId="77777777" w:rsidR="00BA1B72" w:rsidRPr="00E435C1" w:rsidRDefault="00BA1B72" w:rsidP="002D04C4">
      <w:pPr>
        <w:numPr>
          <w:ilvl w:val="0"/>
          <w:numId w:val="241"/>
        </w:numPr>
        <w:spacing w:before="10" w:after="0" w:line="240" w:lineRule="auto"/>
        <w:contextualSpacing/>
        <w:rPr>
          <w:rFonts w:ascii="Times New Roman" w:hAnsi="Times New Roman" w:cs="Times New Roman"/>
          <w:lang w:val="en-GB"/>
        </w:rPr>
      </w:pPr>
      <w:r w:rsidRPr="00E435C1">
        <w:rPr>
          <w:rFonts w:ascii="Times New Roman" w:hAnsi="Times New Roman" w:cs="Times New Roman"/>
          <w:spacing w:val="-5"/>
          <w:lang w:val="en-GB"/>
        </w:rPr>
        <w:t>A</w:t>
      </w:r>
      <w:r w:rsidRPr="00E435C1">
        <w:rPr>
          <w:rFonts w:ascii="Times New Roman" w:hAnsi="Times New Roman" w:cs="Times New Roman"/>
          <w:spacing w:val="1"/>
          <w:lang w:val="en-GB"/>
        </w:rPr>
        <w:t>B</w:t>
      </w:r>
      <w:r w:rsidRPr="00E435C1">
        <w:rPr>
          <w:rFonts w:ascii="Times New Roman" w:hAnsi="Times New Roman" w:cs="Times New Roman"/>
          <w:lang w:val="en-GB"/>
        </w:rPr>
        <w:t>O</w:t>
      </w:r>
      <w:r w:rsidRPr="00E435C1">
        <w:rPr>
          <w:rFonts w:ascii="Times New Roman" w:hAnsi="Times New Roman" w:cs="Times New Roman"/>
          <w:spacing w:val="-3"/>
          <w:lang w:val="en-GB"/>
        </w:rPr>
        <w:t xml:space="preserve"> </w:t>
      </w:r>
      <w:r w:rsidRPr="00E435C1">
        <w:rPr>
          <w:rFonts w:ascii="Times New Roman" w:hAnsi="Times New Roman" w:cs="Times New Roman"/>
          <w:lang w:val="en-GB"/>
        </w:rPr>
        <w:t>b</w:t>
      </w:r>
      <w:r w:rsidRPr="00E435C1">
        <w:rPr>
          <w:rFonts w:ascii="Times New Roman" w:hAnsi="Times New Roman" w:cs="Times New Roman"/>
          <w:spacing w:val="-9"/>
          <w:lang w:val="en-GB"/>
        </w:rPr>
        <w:t>l</w:t>
      </w:r>
      <w:r w:rsidRPr="00E435C1">
        <w:rPr>
          <w:rFonts w:ascii="Times New Roman" w:hAnsi="Times New Roman" w:cs="Times New Roman"/>
          <w:spacing w:val="5"/>
          <w:lang w:val="en-GB"/>
        </w:rPr>
        <w:t>oo</w:t>
      </w:r>
      <w:r w:rsidRPr="00E435C1">
        <w:rPr>
          <w:rFonts w:ascii="Times New Roman" w:hAnsi="Times New Roman" w:cs="Times New Roman"/>
          <w:lang w:val="en-GB"/>
        </w:rPr>
        <w:t xml:space="preserve">d </w:t>
      </w:r>
      <w:r w:rsidRPr="00E435C1">
        <w:rPr>
          <w:rFonts w:ascii="Times New Roman" w:hAnsi="Times New Roman" w:cs="Times New Roman"/>
          <w:spacing w:val="-2"/>
          <w:lang w:val="en-GB"/>
        </w:rPr>
        <w:t>g</w:t>
      </w:r>
      <w:r w:rsidRPr="00E435C1">
        <w:rPr>
          <w:rFonts w:ascii="Times New Roman" w:hAnsi="Times New Roman" w:cs="Times New Roman"/>
          <w:spacing w:val="-3"/>
          <w:lang w:val="en-GB"/>
        </w:rPr>
        <w:t>r</w:t>
      </w:r>
      <w:r w:rsidRPr="00E435C1">
        <w:rPr>
          <w:rFonts w:ascii="Times New Roman" w:hAnsi="Times New Roman" w:cs="Times New Roman"/>
          <w:spacing w:val="5"/>
          <w:lang w:val="en-GB"/>
        </w:rPr>
        <w:t>o</w:t>
      </w:r>
      <w:r w:rsidRPr="00E435C1">
        <w:rPr>
          <w:rFonts w:ascii="Times New Roman" w:hAnsi="Times New Roman" w:cs="Times New Roman"/>
          <w:lang w:val="en-GB"/>
        </w:rPr>
        <w:t>up</w:t>
      </w:r>
      <w:r w:rsidRPr="00E435C1">
        <w:rPr>
          <w:rFonts w:ascii="Times New Roman" w:hAnsi="Times New Roman" w:cs="Times New Roman"/>
          <w:spacing w:val="-4"/>
          <w:lang w:val="en-GB"/>
        </w:rPr>
        <w:t>i</w:t>
      </w:r>
      <w:r w:rsidRPr="00E435C1">
        <w:rPr>
          <w:rFonts w:ascii="Times New Roman" w:hAnsi="Times New Roman" w:cs="Times New Roman"/>
          <w:spacing w:val="-2"/>
          <w:lang w:val="en-GB"/>
        </w:rPr>
        <w:t>n</w:t>
      </w:r>
      <w:r w:rsidRPr="00E435C1">
        <w:rPr>
          <w:rFonts w:ascii="Times New Roman" w:hAnsi="Times New Roman" w:cs="Times New Roman"/>
          <w:lang w:val="en-GB"/>
        </w:rPr>
        <w:t>g</w:t>
      </w:r>
      <w:r w:rsidRPr="00E435C1">
        <w:rPr>
          <w:rFonts w:ascii="Times New Roman" w:hAnsi="Times New Roman" w:cs="Times New Roman"/>
          <w:spacing w:val="-5"/>
          <w:lang w:val="en-GB"/>
        </w:rPr>
        <w:t xml:space="preserve"> </w:t>
      </w:r>
      <w:r w:rsidRPr="00E435C1">
        <w:rPr>
          <w:rFonts w:ascii="Times New Roman" w:hAnsi="Times New Roman" w:cs="Times New Roman"/>
          <w:spacing w:val="2"/>
          <w:lang w:val="en-GB"/>
        </w:rPr>
        <w:t>(</w:t>
      </w:r>
      <w:r w:rsidRPr="00E435C1">
        <w:rPr>
          <w:rFonts w:ascii="Times New Roman" w:hAnsi="Times New Roman" w:cs="Times New Roman"/>
          <w:spacing w:val="-6"/>
          <w:lang w:val="en-GB"/>
        </w:rPr>
        <w:t>F</w:t>
      </w:r>
      <w:r w:rsidRPr="00E435C1">
        <w:rPr>
          <w:rFonts w:ascii="Times New Roman" w:hAnsi="Times New Roman" w:cs="Times New Roman"/>
          <w:spacing w:val="5"/>
          <w:lang w:val="en-GB"/>
        </w:rPr>
        <w:t>o</w:t>
      </w:r>
      <w:r w:rsidRPr="00E435C1">
        <w:rPr>
          <w:rFonts w:ascii="Times New Roman" w:hAnsi="Times New Roman" w:cs="Times New Roman"/>
          <w:spacing w:val="2"/>
          <w:lang w:val="en-GB"/>
        </w:rPr>
        <w:t>r</w:t>
      </w:r>
      <w:r w:rsidRPr="00E435C1">
        <w:rPr>
          <w:rFonts w:ascii="Times New Roman" w:hAnsi="Times New Roman" w:cs="Times New Roman"/>
          <w:lang w:val="en-GB"/>
        </w:rPr>
        <w:t>w</w:t>
      </w:r>
      <w:r w:rsidRPr="00E435C1">
        <w:rPr>
          <w:rFonts w:ascii="Times New Roman" w:hAnsi="Times New Roman" w:cs="Times New Roman"/>
          <w:spacing w:val="-1"/>
          <w:lang w:val="en-GB"/>
        </w:rPr>
        <w:t>ar</w:t>
      </w:r>
      <w:r w:rsidRPr="00E435C1">
        <w:rPr>
          <w:rFonts w:ascii="Times New Roman" w:hAnsi="Times New Roman" w:cs="Times New Roman"/>
          <w:lang w:val="en-GB"/>
        </w:rPr>
        <w:t>d</w:t>
      </w:r>
      <w:r w:rsidRPr="00E435C1">
        <w:rPr>
          <w:rFonts w:ascii="Times New Roman" w:hAnsi="Times New Roman" w:cs="Times New Roman"/>
          <w:spacing w:val="-5"/>
          <w:lang w:val="en-GB"/>
        </w:rPr>
        <w:t xml:space="preserve"> </w:t>
      </w:r>
      <w:r w:rsidRPr="00E435C1">
        <w:rPr>
          <w:rFonts w:ascii="Times New Roman" w:hAnsi="Times New Roman" w:cs="Times New Roman"/>
          <w:spacing w:val="-1"/>
          <w:lang w:val="en-GB"/>
        </w:rPr>
        <w:t>a</w:t>
      </w:r>
      <w:r w:rsidRPr="00E435C1">
        <w:rPr>
          <w:rFonts w:ascii="Times New Roman" w:hAnsi="Times New Roman" w:cs="Times New Roman"/>
          <w:spacing w:val="-5"/>
          <w:lang w:val="en-GB"/>
        </w:rPr>
        <w:t>n</w:t>
      </w:r>
      <w:r w:rsidRPr="00E435C1">
        <w:rPr>
          <w:rFonts w:ascii="Times New Roman" w:hAnsi="Times New Roman" w:cs="Times New Roman"/>
          <w:lang w:val="en-GB"/>
        </w:rPr>
        <w:t>d</w:t>
      </w:r>
      <w:r w:rsidRPr="00E435C1">
        <w:rPr>
          <w:rFonts w:ascii="Times New Roman" w:hAnsi="Times New Roman" w:cs="Times New Roman"/>
          <w:spacing w:val="1"/>
          <w:lang w:val="en-GB"/>
        </w:rPr>
        <w:t xml:space="preserve"> </w:t>
      </w:r>
      <w:r w:rsidRPr="00E435C1">
        <w:rPr>
          <w:rFonts w:ascii="Times New Roman" w:hAnsi="Times New Roman" w:cs="Times New Roman"/>
          <w:spacing w:val="-1"/>
          <w:lang w:val="en-GB"/>
        </w:rPr>
        <w:t>Re</w:t>
      </w:r>
      <w:r w:rsidRPr="00E435C1">
        <w:rPr>
          <w:rFonts w:ascii="Times New Roman" w:hAnsi="Times New Roman" w:cs="Times New Roman"/>
          <w:spacing w:val="-5"/>
          <w:lang w:val="en-GB"/>
        </w:rPr>
        <w:t>v</w:t>
      </w:r>
      <w:r w:rsidRPr="00E435C1">
        <w:rPr>
          <w:rFonts w:ascii="Times New Roman" w:hAnsi="Times New Roman" w:cs="Times New Roman"/>
          <w:spacing w:val="-1"/>
          <w:lang w:val="en-GB"/>
        </w:rPr>
        <w:t>er</w:t>
      </w:r>
      <w:r w:rsidRPr="00E435C1">
        <w:rPr>
          <w:rFonts w:ascii="Times New Roman" w:hAnsi="Times New Roman" w:cs="Times New Roman"/>
          <w:spacing w:val="3"/>
          <w:lang w:val="en-GB"/>
        </w:rPr>
        <w:t>s</w:t>
      </w:r>
      <w:r w:rsidRPr="00E435C1">
        <w:rPr>
          <w:rFonts w:ascii="Times New Roman" w:hAnsi="Times New Roman" w:cs="Times New Roman"/>
          <w:lang w:val="en-GB"/>
        </w:rPr>
        <w:t>e</w:t>
      </w:r>
      <w:r w:rsidRPr="00E435C1">
        <w:rPr>
          <w:rFonts w:ascii="Times New Roman" w:hAnsi="Times New Roman" w:cs="Times New Roman"/>
          <w:spacing w:val="-1"/>
          <w:lang w:val="en-GB"/>
        </w:rPr>
        <w:t xml:space="preserve"> </w:t>
      </w:r>
      <w:r w:rsidRPr="00E435C1">
        <w:rPr>
          <w:rFonts w:ascii="Times New Roman" w:hAnsi="Times New Roman" w:cs="Times New Roman"/>
          <w:lang w:val="en-GB"/>
        </w:rPr>
        <w:t>g</w:t>
      </w:r>
      <w:r w:rsidRPr="00E435C1">
        <w:rPr>
          <w:rFonts w:ascii="Times New Roman" w:hAnsi="Times New Roman" w:cs="Times New Roman"/>
          <w:spacing w:val="2"/>
          <w:lang w:val="en-GB"/>
        </w:rPr>
        <w:t>r</w:t>
      </w:r>
      <w:r w:rsidRPr="00E435C1">
        <w:rPr>
          <w:rFonts w:ascii="Times New Roman" w:hAnsi="Times New Roman" w:cs="Times New Roman"/>
          <w:spacing w:val="5"/>
          <w:lang w:val="en-GB"/>
        </w:rPr>
        <w:t>o</w:t>
      </w:r>
      <w:r w:rsidRPr="00E435C1">
        <w:rPr>
          <w:rFonts w:ascii="Times New Roman" w:hAnsi="Times New Roman" w:cs="Times New Roman"/>
          <w:lang w:val="en-GB"/>
        </w:rPr>
        <w:t>u</w:t>
      </w:r>
      <w:r w:rsidRPr="00E435C1">
        <w:rPr>
          <w:rFonts w:ascii="Times New Roman" w:hAnsi="Times New Roman" w:cs="Times New Roman"/>
          <w:spacing w:val="-5"/>
          <w:lang w:val="en-GB"/>
        </w:rPr>
        <w:t>p</w:t>
      </w:r>
      <w:r w:rsidRPr="00E435C1">
        <w:rPr>
          <w:rFonts w:ascii="Times New Roman" w:hAnsi="Times New Roman" w:cs="Times New Roman"/>
          <w:spacing w:val="-4"/>
          <w:lang w:val="en-GB"/>
        </w:rPr>
        <w:t>i</w:t>
      </w:r>
      <w:r w:rsidRPr="00E435C1">
        <w:rPr>
          <w:rFonts w:ascii="Times New Roman" w:hAnsi="Times New Roman" w:cs="Times New Roman"/>
          <w:lang w:val="en-GB"/>
        </w:rPr>
        <w:t>n</w:t>
      </w:r>
      <w:r w:rsidRPr="00E435C1">
        <w:rPr>
          <w:rFonts w:ascii="Times New Roman" w:hAnsi="Times New Roman" w:cs="Times New Roman"/>
          <w:spacing w:val="-2"/>
          <w:lang w:val="en-GB"/>
        </w:rPr>
        <w:t>g/ Tube and slide method</w:t>
      </w:r>
      <w:r w:rsidRPr="00E435C1">
        <w:rPr>
          <w:rFonts w:ascii="Times New Roman" w:hAnsi="Times New Roman" w:cs="Times New Roman"/>
          <w:lang w:val="en-GB"/>
        </w:rPr>
        <w:t>)</w:t>
      </w:r>
    </w:p>
    <w:p w14:paraId="6C0E5B27" w14:textId="77777777" w:rsidR="00BA1B72" w:rsidRPr="00E435C1" w:rsidRDefault="00BA1B72" w:rsidP="002D04C4">
      <w:pPr>
        <w:numPr>
          <w:ilvl w:val="0"/>
          <w:numId w:val="241"/>
        </w:numPr>
        <w:spacing w:before="10" w:after="0" w:line="240" w:lineRule="auto"/>
        <w:contextualSpacing/>
        <w:rPr>
          <w:rFonts w:ascii="Times New Roman" w:hAnsi="Times New Roman" w:cs="Times New Roman"/>
          <w:lang w:val="en-GB"/>
        </w:rPr>
      </w:pPr>
      <w:r w:rsidRPr="00E435C1">
        <w:rPr>
          <w:rFonts w:ascii="Times New Roman" w:hAnsi="Times New Roman" w:cs="Times New Roman"/>
          <w:spacing w:val="-1"/>
          <w:lang w:val="en-GB"/>
        </w:rPr>
        <w:t>Cr</w:t>
      </w:r>
      <w:r w:rsidRPr="00E435C1">
        <w:rPr>
          <w:rFonts w:ascii="Times New Roman" w:hAnsi="Times New Roman" w:cs="Times New Roman"/>
          <w:spacing w:val="5"/>
          <w:lang w:val="en-GB"/>
        </w:rPr>
        <w:t>o</w:t>
      </w:r>
      <w:r w:rsidRPr="00E435C1">
        <w:rPr>
          <w:rFonts w:ascii="Times New Roman" w:hAnsi="Times New Roman" w:cs="Times New Roman"/>
          <w:spacing w:val="-2"/>
          <w:lang w:val="en-GB"/>
        </w:rPr>
        <w:t>s</w:t>
      </w:r>
      <w:r w:rsidRPr="00E435C1">
        <w:rPr>
          <w:rFonts w:ascii="Times New Roman" w:hAnsi="Times New Roman" w:cs="Times New Roman"/>
          <w:lang w:val="en-GB"/>
        </w:rPr>
        <w:t>s</w:t>
      </w:r>
      <w:r w:rsidRPr="00E435C1">
        <w:rPr>
          <w:rFonts w:ascii="Times New Roman" w:hAnsi="Times New Roman" w:cs="Times New Roman"/>
          <w:spacing w:val="-5"/>
          <w:lang w:val="en-GB"/>
        </w:rPr>
        <w:t xml:space="preserve"> </w:t>
      </w:r>
      <w:r w:rsidRPr="00E435C1">
        <w:rPr>
          <w:rFonts w:ascii="Times New Roman" w:hAnsi="Times New Roman" w:cs="Times New Roman"/>
          <w:spacing w:val="-9"/>
          <w:lang w:val="en-GB"/>
        </w:rPr>
        <w:t>m</w:t>
      </w:r>
      <w:r w:rsidRPr="00E435C1">
        <w:rPr>
          <w:rFonts w:ascii="Times New Roman" w:hAnsi="Times New Roman" w:cs="Times New Roman"/>
          <w:spacing w:val="-1"/>
          <w:lang w:val="en-GB"/>
        </w:rPr>
        <w:t>a</w:t>
      </w:r>
      <w:r w:rsidRPr="00E435C1">
        <w:rPr>
          <w:rFonts w:ascii="Times New Roman" w:hAnsi="Times New Roman" w:cs="Times New Roman"/>
          <w:spacing w:val="5"/>
          <w:lang w:val="en-GB"/>
        </w:rPr>
        <w:t>t</w:t>
      </w:r>
      <w:r w:rsidRPr="00E435C1">
        <w:rPr>
          <w:rFonts w:ascii="Times New Roman" w:hAnsi="Times New Roman" w:cs="Times New Roman"/>
          <w:spacing w:val="4"/>
          <w:lang w:val="en-GB"/>
        </w:rPr>
        <w:t>c</w:t>
      </w:r>
      <w:r w:rsidRPr="00E435C1">
        <w:rPr>
          <w:rFonts w:ascii="Times New Roman" w:hAnsi="Times New Roman" w:cs="Times New Roman"/>
          <w:lang w:val="en-GB"/>
        </w:rPr>
        <w:t>h</w:t>
      </w:r>
      <w:r>
        <w:rPr>
          <w:rFonts w:ascii="Times New Roman" w:hAnsi="Times New Roman" w:cs="Times New Roman"/>
          <w:lang w:val="en-GB"/>
        </w:rPr>
        <w:t xml:space="preserve"> (Manual and gel card)</w:t>
      </w:r>
    </w:p>
    <w:p w14:paraId="7DCBDB61" w14:textId="77777777" w:rsidR="00BA1B72" w:rsidRPr="00E435C1" w:rsidRDefault="00BA1B72" w:rsidP="002D04C4">
      <w:pPr>
        <w:numPr>
          <w:ilvl w:val="0"/>
          <w:numId w:val="241"/>
        </w:numPr>
        <w:spacing w:before="41" w:after="0" w:line="240" w:lineRule="auto"/>
        <w:contextualSpacing/>
        <w:rPr>
          <w:rFonts w:ascii="Times New Roman" w:hAnsi="Times New Roman" w:cs="Times New Roman"/>
          <w:lang w:val="en-GB"/>
        </w:rPr>
      </w:pPr>
      <w:r w:rsidRPr="00E435C1">
        <w:rPr>
          <w:rFonts w:ascii="Times New Roman" w:hAnsi="Times New Roman" w:cs="Times New Roman"/>
          <w:lang w:val="en-GB"/>
        </w:rPr>
        <w:t>Rh antibody titre</w:t>
      </w:r>
    </w:p>
    <w:p w14:paraId="10AC0DF4" w14:textId="77777777" w:rsidR="00BA1B72" w:rsidRPr="00E435C1" w:rsidRDefault="00BA1B72" w:rsidP="002D04C4">
      <w:pPr>
        <w:numPr>
          <w:ilvl w:val="0"/>
          <w:numId w:val="241"/>
        </w:numPr>
        <w:spacing w:before="41" w:after="0" w:line="240" w:lineRule="auto"/>
        <w:contextualSpacing/>
        <w:rPr>
          <w:rFonts w:ascii="Times New Roman" w:hAnsi="Times New Roman" w:cs="Times New Roman"/>
          <w:lang w:val="en-GB"/>
        </w:rPr>
      </w:pPr>
      <w:r w:rsidRPr="00E435C1">
        <w:rPr>
          <w:rFonts w:ascii="Times New Roman" w:hAnsi="Times New Roman" w:cs="Times New Roman"/>
          <w:spacing w:val="1"/>
          <w:lang w:val="en-GB"/>
        </w:rPr>
        <w:t>S</w:t>
      </w:r>
      <w:r w:rsidRPr="00E435C1">
        <w:rPr>
          <w:rFonts w:ascii="Times New Roman" w:hAnsi="Times New Roman" w:cs="Times New Roman"/>
          <w:spacing w:val="-1"/>
          <w:lang w:val="en-GB"/>
        </w:rPr>
        <w:t>e</w:t>
      </w:r>
      <w:r w:rsidRPr="00E435C1">
        <w:rPr>
          <w:rFonts w:ascii="Times New Roman" w:hAnsi="Times New Roman" w:cs="Times New Roman"/>
          <w:lang w:val="en-GB"/>
        </w:rPr>
        <w:t>p</w:t>
      </w:r>
      <w:r w:rsidRPr="00E435C1">
        <w:rPr>
          <w:rFonts w:ascii="Times New Roman" w:hAnsi="Times New Roman" w:cs="Times New Roman"/>
          <w:spacing w:val="-1"/>
          <w:lang w:val="en-GB"/>
        </w:rPr>
        <w:t>ara</w:t>
      </w:r>
      <w:r w:rsidRPr="00E435C1">
        <w:rPr>
          <w:rFonts w:ascii="Times New Roman" w:hAnsi="Times New Roman" w:cs="Times New Roman"/>
          <w:spacing w:val="5"/>
          <w:lang w:val="en-GB"/>
        </w:rPr>
        <w:t>t</w:t>
      </w:r>
      <w:r w:rsidRPr="00E435C1">
        <w:rPr>
          <w:rFonts w:ascii="Times New Roman" w:hAnsi="Times New Roman" w:cs="Times New Roman"/>
          <w:spacing w:val="-9"/>
          <w:lang w:val="en-GB"/>
        </w:rPr>
        <w:t>i</w:t>
      </w:r>
      <w:r w:rsidRPr="00E435C1">
        <w:rPr>
          <w:rFonts w:ascii="Times New Roman" w:hAnsi="Times New Roman" w:cs="Times New Roman"/>
          <w:spacing w:val="5"/>
          <w:lang w:val="en-GB"/>
        </w:rPr>
        <w:t>o</w:t>
      </w:r>
      <w:r w:rsidRPr="00E435C1">
        <w:rPr>
          <w:rFonts w:ascii="Times New Roman" w:hAnsi="Times New Roman" w:cs="Times New Roman"/>
          <w:lang w:val="en-GB"/>
        </w:rPr>
        <w:t>n</w:t>
      </w:r>
      <w:r w:rsidRPr="00E435C1">
        <w:rPr>
          <w:rFonts w:ascii="Times New Roman" w:hAnsi="Times New Roman" w:cs="Times New Roman"/>
          <w:spacing w:val="-8"/>
          <w:lang w:val="en-GB"/>
        </w:rPr>
        <w:t xml:space="preserve"> </w:t>
      </w:r>
      <w:r w:rsidRPr="00E435C1">
        <w:rPr>
          <w:rFonts w:ascii="Times New Roman" w:hAnsi="Times New Roman" w:cs="Times New Roman"/>
          <w:spacing w:val="5"/>
          <w:lang w:val="en-GB"/>
        </w:rPr>
        <w:t>o</w:t>
      </w:r>
      <w:r w:rsidRPr="00E435C1">
        <w:rPr>
          <w:rFonts w:ascii="Times New Roman" w:hAnsi="Times New Roman" w:cs="Times New Roman"/>
          <w:lang w:val="en-GB"/>
        </w:rPr>
        <w:t>f</w:t>
      </w:r>
      <w:r w:rsidRPr="00E435C1">
        <w:rPr>
          <w:rFonts w:ascii="Times New Roman" w:hAnsi="Times New Roman" w:cs="Times New Roman"/>
          <w:spacing w:val="-10"/>
          <w:lang w:val="en-GB"/>
        </w:rPr>
        <w:t xml:space="preserve"> </w:t>
      </w:r>
      <w:r w:rsidRPr="00E435C1">
        <w:rPr>
          <w:rFonts w:ascii="Times New Roman" w:hAnsi="Times New Roman" w:cs="Times New Roman"/>
          <w:spacing w:val="7"/>
          <w:lang w:val="en-GB"/>
        </w:rPr>
        <w:t>d</w:t>
      </w:r>
      <w:r w:rsidRPr="00E435C1">
        <w:rPr>
          <w:rFonts w:ascii="Times New Roman" w:hAnsi="Times New Roman" w:cs="Times New Roman"/>
          <w:spacing w:val="-4"/>
          <w:lang w:val="en-GB"/>
        </w:rPr>
        <w:t>i</w:t>
      </w:r>
      <w:r w:rsidRPr="00E435C1">
        <w:rPr>
          <w:rFonts w:ascii="Times New Roman" w:hAnsi="Times New Roman" w:cs="Times New Roman"/>
          <w:spacing w:val="-1"/>
          <w:lang w:val="en-GB"/>
        </w:rPr>
        <w:t>f</w:t>
      </w:r>
      <w:r w:rsidRPr="00E435C1">
        <w:rPr>
          <w:rFonts w:ascii="Times New Roman" w:hAnsi="Times New Roman" w:cs="Times New Roman"/>
          <w:spacing w:val="-3"/>
          <w:lang w:val="en-GB"/>
        </w:rPr>
        <w:t>f</w:t>
      </w:r>
      <w:r w:rsidRPr="00E435C1">
        <w:rPr>
          <w:rFonts w:ascii="Times New Roman" w:hAnsi="Times New Roman" w:cs="Times New Roman"/>
          <w:spacing w:val="2"/>
          <w:lang w:val="en-GB"/>
        </w:rPr>
        <w:t>e</w:t>
      </w:r>
      <w:r w:rsidRPr="00E435C1">
        <w:rPr>
          <w:rFonts w:ascii="Times New Roman" w:hAnsi="Times New Roman" w:cs="Times New Roman"/>
          <w:spacing w:val="-1"/>
          <w:lang w:val="en-GB"/>
        </w:rPr>
        <w:t>r</w:t>
      </w:r>
      <w:r w:rsidRPr="00E435C1">
        <w:rPr>
          <w:rFonts w:ascii="Times New Roman" w:hAnsi="Times New Roman" w:cs="Times New Roman"/>
          <w:spacing w:val="6"/>
          <w:lang w:val="en-GB"/>
        </w:rPr>
        <w:t>e</w:t>
      </w:r>
      <w:r w:rsidRPr="00E435C1">
        <w:rPr>
          <w:rFonts w:ascii="Times New Roman" w:hAnsi="Times New Roman" w:cs="Times New Roman"/>
          <w:spacing w:val="-5"/>
          <w:lang w:val="en-GB"/>
        </w:rPr>
        <w:t>n</w:t>
      </w:r>
      <w:r w:rsidRPr="00E435C1">
        <w:rPr>
          <w:rFonts w:ascii="Times New Roman" w:hAnsi="Times New Roman" w:cs="Times New Roman"/>
          <w:lang w:val="en-GB"/>
        </w:rPr>
        <w:t>t</w:t>
      </w:r>
      <w:r w:rsidRPr="00E435C1">
        <w:rPr>
          <w:rFonts w:ascii="Times New Roman" w:hAnsi="Times New Roman" w:cs="Times New Roman"/>
          <w:spacing w:val="3"/>
          <w:lang w:val="en-GB"/>
        </w:rPr>
        <w:t xml:space="preserve"> </w:t>
      </w:r>
      <w:r w:rsidRPr="00E435C1">
        <w:rPr>
          <w:rFonts w:ascii="Times New Roman" w:hAnsi="Times New Roman" w:cs="Times New Roman"/>
          <w:lang w:val="en-GB"/>
        </w:rPr>
        <w:t>b</w:t>
      </w:r>
      <w:r w:rsidRPr="00E435C1">
        <w:rPr>
          <w:rFonts w:ascii="Times New Roman" w:hAnsi="Times New Roman" w:cs="Times New Roman"/>
          <w:spacing w:val="-9"/>
          <w:lang w:val="en-GB"/>
        </w:rPr>
        <w:t>l</w:t>
      </w:r>
      <w:r w:rsidRPr="00E435C1">
        <w:rPr>
          <w:rFonts w:ascii="Times New Roman" w:hAnsi="Times New Roman" w:cs="Times New Roman"/>
          <w:spacing w:val="5"/>
          <w:lang w:val="en-GB"/>
        </w:rPr>
        <w:t>oo</w:t>
      </w:r>
      <w:r w:rsidRPr="00E435C1">
        <w:rPr>
          <w:rFonts w:ascii="Times New Roman" w:hAnsi="Times New Roman" w:cs="Times New Roman"/>
          <w:lang w:val="en-GB"/>
        </w:rPr>
        <w:t>d</w:t>
      </w:r>
      <w:r w:rsidRPr="00E435C1">
        <w:rPr>
          <w:rFonts w:ascii="Times New Roman" w:hAnsi="Times New Roman" w:cs="Times New Roman"/>
          <w:spacing w:val="-7"/>
          <w:lang w:val="en-GB"/>
        </w:rPr>
        <w:t xml:space="preserve"> </w:t>
      </w:r>
      <w:r w:rsidRPr="00E435C1">
        <w:rPr>
          <w:rFonts w:ascii="Times New Roman" w:hAnsi="Times New Roman" w:cs="Times New Roman"/>
          <w:spacing w:val="-1"/>
          <w:lang w:val="en-GB"/>
        </w:rPr>
        <w:t>c</w:t>
      </w:r>
      <w:r w:rsidRPr="00E435C1">
        <w:rPr>
          <w:rFonts w:ascii="Times New Roman" w:hAnsi="Times New Roman" w:cs="Times New Roman"/>
          <w:spacing w:val="5"/>
          <w:lang w:val="en-GB"/>
        </w:rPr>
        <w:t>o</w:t>
      </w:r>
      <w:r w:rsidRPr="00E435C1">
        <w:rPr>
          <w:rFonts w:ascii="Times New Roman" w:hAnsi="Times New Roman" w:cs="Times New Roman"/>
          <w:spacing w:val="-9"/>
          <w:lang w:val="en-GB"/>
        </w:rPr>
        <w:t>m</w:t>
      </w:r>
      <w:r w:rsidRPr="00E435C1">
        <w:rPr>
          <w:rFonts w:ascii="Times New Roman" w:hAnsi="Times New Roman" w:cs="Times New Roman"/>
          <w:lang w:val="en-GB"/>
        </w:rPr>
        <w:t>p</w:t>
      </w:r>
      <w:r w:rsidRPr="00E435C1">
        <w:rPr>
          <w:rFonts w:ascii="Times New Roman" w:hAnsi="Times New Roman" w:cs="Times New Roman"/>
          <w:spacing w:val="5"/>
          <w:lang w:val="en-GB"/>
        </w:rPr>
        <w:t>o</w:t>
      </w:r>
      <w:r w:rsidRPr="00E435C1">
        <w:rPr>
          <w:rFonts w:ascii="Times New Roman" w:hAnsi="Times New Roman" w:cs="Times New Roman"/>
          <w:spacing w:val="-5"/>
          <w:lang w:val="en-GB"/>
        </w:rPr>
        <w:t>n</w:t>
      </w:r>
      <w:r w:rsidRPr="00E435C1">
        <w:rPr>
          <w:rFonts w:ascii="Times New Roman" w:hAnsi="Times New Roman" w:cs="Times New Roman"/>
          <w:spacing w:val="4"/>
          <w:lang w:val="en-GB"/>
        </w:rPr>
        <w:t>e</w:t>
      </w:r>
      <w:r w:rsidRPr="00E435C1">
        <w:rPr>
          <w:rFonts w:ascii="Times New Roman" w:hAnsi="Times New Roman" w:cs="Times New Roman"/>
          <w:spacing w:val="-5"/>
          <w:lang w:val="en-GB"/>
        </w:rPr>
        <w:t>n</w:t>
      </w:r>
      <w:r w:rsidRPr="00E435C1">
        <w:rPr>
          <w:rFonts w:ascii="Times New Roman" w:hAnsi="Times New Roman" w:cs="Times New Roman"/>
          <w:spacing w:val="5"/>
          <w:lang w:val="en-GB"/>
        </w:rPr>
        <w:t>t</w:t>
      </w:r>
    </w:p>
    <w:p w14:paraId="33A00AE7" w14:textId="77777777" w:rsidR="00BA1B72" w:rsidRPr="00E435C1" w:rsidRDefault="00BA1B72" w:rsidP="002D04C4">
      <w:pPr>
        <w:numPr>
          <w:ilvl w:val="0"/>
          <w:numId w:val="241"/>
        </w:numPr>
        <w:spacing w:before="41" w:after="0" w:line="240" w:lineRule="auto"/>
        <w:contextualSpacing/>
        <w:rPr>
          <w:rFonts w:ascii="Times New Roman" w:hAnsi="Times New Roman" w:cs="Times New Roman"/>
          <w:lang w:val="en-GB"/>
        </w:rPr>
      </w:pPr>
      <w:r w:rsidRPr="00E435C1">
        <w:rPr>
          <w:rFonts w:ascii="Times New Roman" w:hAnsi="Times New Roman" w:cs="Times New Roman"/>
          <w:lang w:val="en-GB"/>
        </w:rPr>
        <w:t>Qu</w:t>
      </w:r>
      <w:r w:rsidRPr="00E435C1">
        <w:rPr>
          <w:rFonts w:ascii="Times New Roman" w:hAnsi="Times New Roman" w:cs="Times New Roman"/>
          <w:spacing w:val="4"/>
          <w:lang w:val="en-GB"/>
        </w:rPr>
        <w:t>a</w:t>
      </w:r>
      <w:r w:rsidRPr="00E435C1">
        <w:rPr>
          <w:rFonts w:ascii="Times New Roman" w:hAnsi="Times New Roman" w:cs="Times New Roman"/>
          <w:spacing w:val="1"/>
          <w:lang w:val="en-GB"/>
        </w:rPr>
        <w:t>l</w:t>
      </w:r>
      <w:r w:rsidRPr="00E435C1">
        <w:rPr>
          <w:rFonts w:ascii="Times New Roman" w:hAnsi="Times New Roman" w:cs="Times New Roman"/>
          <w:spacing w:val="-9"/>
          <w:lang w:val="en-GB"/>
        </w:rPr>
        <w:t>i</w:t>
      </w:r>
      <w:r w:rsidRPr="00E435C1">
        <w:rPr>
          <w:rFonts w:ascii="Times New Roman" w:hAnsi="Times New Roman" w:cs="Times New Roman"/>
          <w:spacing w:val="13"/>
          <w:lang w:val="en-GB"/>
        </w:rPr>
        <w:t>t</w:t>
      </w:r>
      <w:r w:rsidRPr="00E435C1">
        <w:rPr>
          <w:rFonts w:ascii="Times New Roman" w:hAnsi="Times New Roman" w:cs="Times New Roman"/>
          <w:lang w:val="en-GB"/>
        </w:rPr>
        <w:t>y</w:t>
      </w:r>
      <w:r w:rsidRPr="00E435C1">
        <w:rPr>
          <w:rFonts w:ascii="Times New Roman" w:hAnsi="Times New Roman" w:cs="Times New Roman"/>
          <w:spacing w:val="31"/>
          <w:lang w:val="en-GB"/>
        </w:rPr>
        <w:t xml:space="preserve"> </w:t>
      </w:r>
      <w:r>
        <w:rPr>
          <w:rFonts w:ascii="Times New Roman" w:hAnsi="Times New Roman" w:cs="Times New Roman"/>
          <w:spacing w:val="-1"/>
          <w:lang w:val="en-GB"/>
        </w:rPr>
        <w:t>assurance</w:t>
      </w:r>
      <w:r w:rsidRPr="00E435C1">
        <w:rPr>
          <w:rFonts w:ascii="Times New Roman" w:hAnsi="Times New Roman" w:cs="Times New Roman"/>
          <w:spacing w:val="31"/>
          <w:lang w:val="en-GB"/>
        </w:rPr>
        <w:t xml:space="preserve"> </w:t>
      </w:r>
      <w:r w:rsidRPr="00E435C1">
        <w:rPr>
          <w:rFonts w:ascii="Times New Roman" w:hAnsi="Times New Roman" w:cs="Times New Roman"/>
          <w:spacing w:val="-4"/>
          <w:lang w:val="en-GB"/>
        </w:rPr>
        <w:t>i</w:t>
      </w:r>
      <w:r w:rsidRPr="00E435C1">
        <w:rPr>
          <w:rFonts w:ascii="Times New Roman" w:hAnsi="Times New Roman" w:cs="Times New Roman"/>
          <w:lang w:val="en-GB"/>
        </w:rPr>
        <w:t>n</w:t>
      </w:r>
      <w:r w:rsidRPr="00E435C1">
        <w:rPr>
          <w:rFonts w:ascii="Times New Roman" w:hAnsi="Times New Roman" w:cs="Times New Roman"/>
          <w:spacing w:val="2"/>
          <w:lang w:val="en-GB"/>
        </w:rPr>
        <w:t xml:space="preserve"> </w:t>
      </w:r>
      <w:r w:rsidRPr="00E435C1">
        <w:rPr>
          <w:rFonts w:ascii="Times New Roman" w:hAnsi="Times New Roman" w:cs="Times New Roman"/>
          <w:lang w:val="en-GB"/>
        </w:rPr>
        <w:t>b</w:t>
      </w:r>
      <w:r w:rsidRPr="00E435C1">
        <w:rPr>
          <w:rFonts w:ascii="Times New Roman" w:hAnsi="Times New Roman" w:cs="Times New Roman"/>
          <w:spacing w:val="-9"/>
          <w:lang w:val="en-GB"/>
        </w:rPr>
        <w:t>l</w:t>
      </w:r>
      <w:r w:rsidRPr="00E435C1">
        <w:rPr>
          <w:rFonts w:ascii="Times New Roman" w:hAnsi="Times New Roman" w:cs="Times New Roman"/>
          <w:spacing w:val="5"/>
          <w:lang w:val="en-GB"/>
        </w:rPr>
        <w:t>oo</w:t>
      </w:r>
      <w:r w:rsidRPr="00E435C1">
        <w:rPr>
          <w:rFonts w:ascii="Times New Roman" w:hAnsi="Times New Roman" w:cs="Times New Roman"/>
          <w:lang w:val="en-GB"/>
        </w:rPr>
        <w:t>d</w:t>
      </w:r>
      <w:r w:rsidRPr="00E435C1">
        <w:rPr>
          <w:rFonts w:ascii="Times New Roman" w:hAnsi="Times New Roman" w:cs="Times New Roman"/>
          <w:spacing w:val="-2"/>
          <w:lang w:val="en-GB"/>
        </w:rPr>
        <w:t xml:space="preserve"> </w:t>
      </w:r>
      <w:r w:rsidRPr="00E435C1">
        <w:rPr>
          <w:rFonts w:ascii="Times New Roman" w:hAnsi="Times New Roman" w:cs="Times New Roman"/>
          <w:spacing w:val="-5"/>
          <w:lang w:val="en-GB"/>
        </w:rPr>
        <w:t>b</w:t>
      </w:r>
      <w:r w:rsidRPr="00E435C1">
        <w:rPr>
          <w:rFonts w:ascii="Times New Roman" w:hAnsi="Times New Roman" w:cs="Times New Roman"/>
          <w:spacing w:val="-1"/>
          <w:lang w:val="en-GB"/>
        </w:rPr>
        <w:t>a</w:t>
      </w:r>
      <w:r w:rsidRPr="00E435C1">
        <w:rPr>
          <w:rFonts w:ascii="Times New Roman" w:hAnsi="Times New Roman" w:cs="Times New Roman"/>
          <w:spacing w:val="-5"/>
          <w:lang w:val="en-GB"/>
        </w:rPr>
        <w:t>n</w:t>
      </w:r>
      <w:r w:rsidRPr="00E435C1">
        <w:rPr>
          <w:rFonts w:ascii="Times New Roman" w:hAnsi="Times New Roman" w:cs="Times New Roman"/>
          <w:lang w:val="en-GB"/>
        </w:rPr>
        <w:t>k</w:t>
      </w:r>
    </w:p>
    <w:p w14:paraId="1DCF21C7" w14:textId="77777777" w:rsidR="00BA1B72" w:rsidRPr="00E435C1" w:rsidRDefault="00BA1B72" w:rsidP="00BA1B72">
      <w:pPr>
        <w:spacing w:after="0" w:line="240" w:lineRule="auto"/>
        <w:ind w:left="100" w:right="8643"/>
        <w:jc w:val="both"/>
        <w:rPr>
          <w:rFonts w:ascii="Times New Roman" w:eastAsia="Times New Roman" w:hAnsi="Times New Roman" w:cs="Times New Roman"/>
          <w:b/>
        </w:rPr>
      </w:pPr>
    </w:p>
    <w:p w14:paraId="2E4F8B50" w14:textId="77777777" w:rsidR="00BA1B72" w:rsidRPr="00E435C1" w:rsidRDefault="00BA1B72" w:rsidP="00BA1B72">
      <w:pPr>
        <w:spacing w:after="0" w:line="240" w:lineRule="auto"/>
        <w:rPr>
          <w:rFonts w:ascii="Times New Roman" w:eastAsia="Symbol" w:hAnsi="Times New Roman" w:cs="Times New Roman"/>
          <w:b/>
          <w:bCs/>
        </w:rPr>
      </w:pPr>
      <w:r w:rsidRPr="00E435C1">
        <w:rPr>
          <w:rFonts w:ascii="Times New Roman" w:eastAsia="Symbol" w:hAnsi="Times New Roman" w:cs="Times New Roman"/>
          <w:b/>
          <w:bCs/>
        </w:rPr>
        <w:t>Recommended Books</w:t>
      </w:r>
    </w:p>
    <w:p w14:paraId="3CA0427F" w14:textId="77777777" w:rsidR="00BA1B72" w:rsidRPr="00E435C1" w:rsidRDefault="00BA1B72" w:rsidP="00BA1B72">
      <w:pPr>
        <w:spacing w:after="0" w:line="240" w:lineRule="auto"/>
        <w:rPr>
          <w:rFonts w:ascii="Times New Roman" w:eastAsia="Times New Roman" w:hAnsi="Times New Roman" w:cs="Times New Roman"/>
        </w:rPr>
      </w:pPr>
      <w:r w:rsidRPr="00E435C1">
        <w:rPr>
          <w:rFonts w:ascii="Times New Roman" w:eastAsia="Symbol" w:hAnsi="Times New Roman" w:cs="Times New Roman"/>
        </w:rPr>
        <w:t></w:t>
      </w:r>
      <w:r w:rsidRPr="00E435C1">
        <w:rPr>
          <w:rFonts w:ascii="Times New Roman" w:eastAsia="Times New Roman" w:hAnsi="Times New Roman" w:cs="Times New Roman"/>
        </w:rPr>
        <w:t xml:space="preserve">   </w:t>
      </w:r>
      <w:r w:rsidRPr="00E435C1">
        <w:rPr>
          <w:rFonts w:ascii="Times New Roman" w:eastAsia="Times New Roman" w:hAnsi="Times New Roman" w:cs="Times New Roman"/>
          <w:spacing w:val="9"/>
        </w:rPr>
        <w:t xml:space="preserve"> </w:t>
      </w:r>
      <w:r w:rsidRPr="00E435C1">
        <w:rPr>
          <w:rFonts w:ascii="Times New Roman" w:eastAsia="Times New Roman" w:hAnsi="Times New Roman" w:cs="Times New Roman"/>
          <w:spacing w:val="2"/>
        </w:rPr>
        <w:t>E</w:t>
      </w:r>
      <w:r w:rsidRPr="00E435C1">
        <w:rPr>
          <w:rFonts w:ascii="Times New Roman" w:eastAsia="Times New Roman" w:hAnsi="Times New Roman" w:cs="Times New Roman"/>
          <w:spacing w:val="-2"/>
        </w:rPr>
        <w:t>ss</w:t>
      </w:r>
      <w:r w:rsidRPr="00E435C1">
        <w:rPr>
          <w:rFonts w:ascii="Times New Roman" w:eastAsia="Times New Roman" w:hAnsi="Times New Roman" w:cs="Times New Roman"/>
          <w:spacing w:val="4"/>
        </w:rPr>
        <w:t>e</w:t>
      </w:r>
      <w:r w:rsidRPr="00E435C1">
        <w:rPr>
          <w:rFonts w:ascii="Times New Roman" w:eastAsia="Times New Roman" w:hAnsi="Times New Roman" w:cs="Times New Roman"/>
          <w:spacing w:val="-5"/>
        </w:rPr>
        <w:t>n</w:t>
      </w:r>
      <w:r w:rsidRPr="00E435C1">
        <w:rPr>
          <w:rFonts w:ascii="Times New Roman" w:eastAsia="Times New Roman" w:hAnsi="Times New Roman" w:cs="Times New Roman"/>
          <w:spacing w:val="5"/>
        </w:rPr>
        <w:t>t</w:t>
      </w:r>
      <w:r w:rsidRPr="00E435C1">
        <w:rPr>
          <w:rFonts w:ascii="Times New Roman" w:eastAsia="Times New Roman" w:hAnsi="Times New Roman" w:cs="Times New Roman"/>
          <w:spacing w:val="-4"/>
        </w:rPr>
        <w:t>i</w:t>
      </w:r>
      <w:r w:rsidRPr="00E435C1">
        <w:rPr>
          <w:rFonts w:ascii="Times New Roman" w:eastAsia="Times New Roman" w:hAnsi="Times New Roman" w:cs="Times New Roman"/>
          <w:spacing w:val="4"/>
        </w:rPr>
        <w:t>a</w:t>
      </w:r>
      <w:r w:rsidRPr="00E435C1">
        <w:rPr>
          <w:rFonts w:ascii="Times New Roman" w:eastAsia="Times New Roman" w:hAnsi="Times New Roman" w:cs="Times New Roman"/>
        </w:rPr>
        <w:t>l</w:t>
      </w:r>
      <w:r w:rsidRPr="00E435C1">
        <w:rPr>
          <w:rFonts w:ascii="Times New Roman" w:eastAsia="Times New Roman" w:hAnsi="Times New Roman" w:cs="Times New Roman"/>
          <w:spacing w:val="-12"/>
        </w:rPr>
        <w:t xml:space="preserve"> </w:t>
      </w:r>
      <w:r w:rsidRPr="00E435C1">
        <w:rPr>
          <w:rFonts w:ascii="Times New Roman" w:eastAsia="Times New Roman" w:hAnsi="Times New Roman" w:cs="Times New Roman"/>
          <w:spacing w:val="10"/>
        </w:rPr>
        <w:t>o</w:t>
      </w:r>
      <w:r w:rsidRPr="00E435C1">
        <w:rPr>
          <w:rFonts w:ascii="Times New Roman" w:eastAsia="Times New Roman" w:hAnsi="Times New Roman" w:cs="Times New Roman"/>
        </w:rPr>
        <w:t>f</w:t>
      </w:r>
      <w:r w:rsidRPr="00E435C1">
        <w:rPr>
          <w:rFonts w:ascii="Times New Roman" w:eastAsia="Times New Roman" w:hAnsi="Times New Roman" w:cs="Times New Roman"/>
          <w:spacing w:val="-10"/>
        </w:rPr>
        <w:t xml:space="preserve"> </w:t>
      </w:r>
      <w:r w:rsidRPr="00E435C1">
        <w:rPr>
          <w:rFonts w:ascii="Times New Roman" w:eastAsia="Times New Roman" w:hAnsi="Times New Roman" w:cs="Times New Roman"/>
          <w:spacing w:val="2"/>
        </w:rPr>
        <w:t>He</w:t>
      </w:r>
      <w:r w:rsidRPr="00E435C1">
        <w:rPr>
          <w:rFonts w:ascii="Times New Roman" w:eastAsia="Times New Roman" w:hAnsi="Times New Roman" w:cs="Times New Roman"/>
          <w:spacing w:val="-9"/>
        </w:rPr>
        <w:t>m</w:t>
      </w:r>
      <w:r w:rsidRPr="00E435C1">
        <w:rPr>
          <w:rFonts w:ascii="Times New Roman" w:eastAsia="Times New Roman" w:hAnsi="Times New Roman" w:cs="Times New Roman"/>
          <w:spacing w:val="-1"/>
        </w:rPr>
        <w:t>a</w:t>
      </w:r>
      <w:r w:rsidRPr="00E435C1">
        <w:rPr>
          <w:rFonts w:ascii="Times New Roman" w:eastAsia="Times New Roman" w:hAnsi="Times New Roman" w:cs="Times New Roman"/>
          <w:spacing w:val="5"/>
        </w:rPr>
        <w:t>to</w:t>
      </w:r>
      <w:r w:rsidRPr="00E435C1">
        <w:rPr>
          <w:rFonts w:ascii="Times New Roman" w:eastAsia="Times New Roman" w:hAnsi="Times New Roman" w:cs="Times New Roman"/>
          <w:spacing w:val="-7"/>
        </w:rPr>
        <w:t>l</w:t>
      </w:r>
      <w:r w:rsidRPr="00E435C1">
        <w:rPr>
          <w:rFonts w:ascii="Times New Roman" w:eastAsia="Times New Roman" w:hAnsi="Times New Roman" w:cs="Times New Roman"/>
          <w:spacing w:val="5"/>
        </w:rPr>
        <w:t>o</w:t>
      </w:r>
      <w:r w:rsidRPr="00E435C1">
        <w:rPr>
          <w:rFonts w:ascii="Times New Roman" w:eastAsia="Times New Roman" w:hAnsi="Times New Roman" w:cs="Times New Roman"/>
          <w:spacing w:val="8"/>
        </w:rPr>
        <w:t>g</w:t>
      </w:r>
      <w:r w:rsidRPr="00E435C1">
        <w:rPr>
          <w:rFonts w:ascii="Times New Roman" w:eastAsia="Times New Roman" w:hAnsi="Times New Roman" w:cs="Times New Roman"/>
          <w:spacing w:val="-14"/>
        </w:rPr>
        <w:t>y</w:t>
      </w:r>
      <w:r w:rsidRPr="00E435C1">
        <w:rPr>
          <w:rFonts w:ascii="Times New Roman" w:eastAsia="Times New Roman" w:hAnsi="Times New Roman" w:cs="Times New Roman"/>
        </w:rPr>
        <w:t>,</w:t>
      </w:r>
      <w:r w:rsidRPr="00E435C1">
        <w:rPr>
          <w:rFonts w:ascii="Times New Roman" w:eastAsia="Times New Roman" w:hAnsi="Times New Roman" w:cs="Times New Roman"/>
          <w:spacing w:val="-4"/>
        </w:rPr>
        <w:t xml:space="preserve"> </w:t>
      </w:r>
      <w:r w:rsidRPr="00E435C1">
        <w:rPr>
          <w:rFonts w:ascii="Times New Roman" w:eastAsia="Times New Roman" w:hAnsi="Times New Roman" w:cs="Times New Roman"/>
          <w:spacing w:val="-5"/>
        </w:rPr>
        <w:t>A</w:t>
      </w:r>
      <w:r w:rsidRPr="00E435C1">
        <w:rPr>
          <w:rFonts w:ascii="Times New Roman" w:eastAsia="Times New Roman" w:hAnsi="Times New Roman" w:cs="Times New Roman"/>
          <w:spacing w:val="3"/>
        </w:rPr>
        <w:t>.</w:t>
      </w:r>
      <w:r w:rsidRPr="00E435C1">
        <w:rPr>
          <w:rFonts w:ascii="Times New Roman" w:eastAsia="Times New Roman" w:hAnsi="Times New Roman" w:cs="Times New Roman"/>
        </w:rPr>
        <w:t>V</w:t>
      </w:r>
      <w:r w:rsidRPr="00E435C1">
        <w:rPr>
          <w:rFonts w:ascii="Times New Roman" w:eastAsia="Times New Roman" w:hAnsi="Times New Roman" w:cs="Times New Roman"/>
          <w:spacing w:val="-2"/>
        </w:rPr>
        <w:t xml:space="preserve"> </w:t>
      </w:r>
      <w:r w:rsidRPr="00E435C1">
        <w:rPr>
          <w:rFonts w:ascii="Times New Roman" w:eastAsia="Times New Roman" w:hAnsi="Times New Roman" w:cs="Times New Roman"/>
        </w:rPr>
        <w:t>H</w:t>
      </w:r>
      <w:r w:rsidRPr="00E435C1">
        <w:rPr>
          <w:rFonts w:ascii="Times New Roman" w:eastAsia="Times New Roman" w:hAnsi="Times New Roman" w:cs="Times New Roman"/>
          <w:spacing w:val="5"/>
        </w:rPr>
        <w:t>o</w:t>
      </w:r>
      <w:r w:rsidRPr="00E435C1">
        <w:rPr>
          <w:rFonts w:ascii="Times New Roman" w:eastAsia="Times New Roman" w:hAnsi="Times New Roman" w:cs="Times New Roman"/>
          <w:spacing w:val="-3"/>
        </w:rPr>
        <w:t>f</w:t>
      </w:r>
      <w:r w:rsidRPr="00E435C1">
        <w:rPr>
          <w:rFonts w:ascii="Times New Roman" w:eastAsia="Times New Roman" w:hAnsi="Times New Roman" w:cs="Times New Roman"/>
        </w:rPr>
        <w:t>f</w:t>
      </w:r>
      <w:r w:rsidRPr="00E435C1">
        <w:rPr>
          <w:rFonts w:ascii="Times New Roman" w:eastAsia="Times New Roman" w:hAnsi="Times New Roman" w:cs="Times New Roman"/>
          <w:spacing w:val="-5"/>
        </w:rPr>
        <w:t xml:space="preserve"> </w:t>
      </w:r>
      <w:r w:rsidRPr="00E435C1">
        <w:rPr>
          <w:rFonts w:ascii="Times New Roman" w:eastAsia="Times New Roman" w:hAnsi="Times New Roman" w:cs="Times New Roman"/>
          <w:spacing w:val="-1"/>
        </w:rPr>
        <w:t>Br</w:t>
      </w:r>
      <w:r w:rsidRPr="00E435C1">
        <w:rPr>
          <w:rFonts w:ascii="Times New Roman" w:eastAsia="Times New Roman" w:hAnsi="Times New Roman" w:cs="Times New Roman"/>
          <w:spacing w:val="4"/>
        </w:rPr>
        <w:t>a</w:t>
      </w:r>
      <w:r w:rsidRPr="00E435C1">
        <w:rPr>
          <w:rFonts w:ascii="Times New Roman" w:eastAsia="Times New Roman" w:hAnsi="Times New Roman" w:cs="Times New Roman"/>
          <w:spacing w:val="-5"/>
        </w:rPr>
        <w:t>n</w:t>
      </w:r>
      <w:r w:rsidRPr="00E435C1">
        <w:rPr>
          <w:rFonts w:ascii="Times New Roman" w:eastAsia="Times New Roman" w:hAnsi="Times New Roman" w:cs="Times New Roman"/>
        </w:rPr>
        <w:t xml:space="preserve">d, </w:t>
      </w:r>
      <w:r w:rsidRPr="00E435C1">
        <w:rPr>
          <w:rFonts w:ascii="Times New Roman" w:eastAsia="Times New Roman" w:hAnsi="Times New Roman" w:cs="Times New Roman"/>
          <w:spacing w:val="7"/>
        </w:rPr>
        <w:t>6</w:t>
      </w:r>
      <w:r w:rsidRPr="00E435C1">
        <w:rPr>
          <w:rFonts w:ascii="Times New Roman" w:eastAsia="Times New Roman" w:hAnsi="Times New Roman" w:cs="Times New Roman"/>
          <w:spacing w:val="1"/>
          <w:position w:val="11"/>
        </w:rPr>
        <w:t>t</w:t>
      </w:r>
      <w:r w:rsidRPr="00E435C1">
        <w:rPr>
          <w:rFonts w:ascii="Times New Roman" w:eastAsia="Times New Roman" w:hAnsi="Times New Roman" w:cs="Times New Roman"/>
          <w:position w:val="11"/>
        </w:rPr>
        <w:t xml:space="preserve">h </w:t>
      </w:r>
      <w:r w:rsidRPr="00E435C1">
        <w:rPr>
          <w:rFonts w:ascii="Times New Roman" w:eastAsia="Times New Roman" w:hAnsi="Times New Roman" w:cs="Times New Roman"/>
          <w:spacing w:val="19"/>
          <w:position w:val="11"/>
        </w:rPr>
        <w:t xml:space="preserve"> </w:t>
      </w:r>
      <w:r w:rsidRPr="00E435C1">
        <w:rPr>
          <w:rFonts w:ascii="Times New Roman" w:eastAsia="Times New Roman" w:hAnsi="Times New Roman" w:cs="Times New Roman"/>
          <w:spacing w:val="-1"/>
        </w:rPr>
        <w:t>e</w:t>
      </w:r>
      <w:r w:rsidRPr="00E435C1">
        <w:rPr>
          <w:rFonts w:ascii="Times New Roman" w:eastAsia="Times New Roman" w:hAnsi="Times New Roman" w:cs="Times New Roman"/>
          <w:spacing w:val="5"/>
        </w:rPr>
        <w:t>d</w:t>
      </w:r>
      <w:r w:rsidRPr="00E435C1">
        <w:rPr>
          <w:rFonts w:ascii="Times New Roman" w:eastAsia="Times New Roman" w:hAnsi="Times New Roman" w:cs="Times New Roman"/>
          <w:spacing w:val="-9"/>
        </w:rPr>
        <w:t>i</w:t>
      </w:r>
      <w:r w:rsidRPr="00E435C1">
        <w:rPr>
          <w:rFonts w:ascii="Times New Roman" w:eastAsia="Times New Roman" w:hAnsi="Times New Roman" w:cs="Times New Roman"/>
          <w:spacing w:val="5"/>
        </w:rPr>
        <w:t>t</w:t>
      </w:r>
      <w:r w:rsidRPr="00E435C1">
        <w:rPr>
          <w:rFonts w:ascii="Times New Roman" w:eastAsia="Times New Roman" w:hAnsi="Times New Roman" w:cs="Times New Roman"/>
          <w:spacing w:val="-9"/>
        </w:rPr>
        <w:t>i</w:t>
      </w:r>
      <w:r w:rsidRPr="00E435C1">
        <w:rPr>
          <w:rFonts w:ascii="Times New Roman" w:eastAsia="Times New Roman" w:hAnsi="Times New Roman" w:cs="Times New Roman"/>
          <w:spacing w:val="10"/>
        </w:rPr>
        <w:t>o</w:t>
      </w:r>
      <w:r w:rsidRPr="00E435C1">
        <w:rPr>
          <w:rFonts w:ascii="Times New Roman" w:eastAsia="Times New Roman" w:hAnsi="Times New Roman" w:cs="Times New Roman"/>
        </w:rPr>
        <w:t>n</w:t>
      </w:r>
      <w:r w:rsidRPr="00E435C1">
        <w:rPr>
          <w:rFonts w:ascii="Times New Roman" w:eastAsia="Times New Roman" w:hAnsi="Times New Roman" w:cs="Times New Roman"/>
          <w:spacing w:val="-9"/>
        </w:rPr>
        <w:t xml:space="preserve"> </w:t>
      </w:r>
      <w:r w:rsidRPr="00E435C1">
        <w:rPr>
          <w:rFonts w:ascii="Times New Roman" w:eastAsia="Times New Roman" w:hAnsi="Times New Roman" w:cs="Times New Roman"/>
        </w:rPr>
        <w:t>2006</w:t>
      </w:r>
    </w:p>
    <w:p w14:paraId="6B23D215" w14:textId="77777777" w:rsidR="00BA1B72" w:rsidRDefault="00BA1B72" w:rsidP="00BA1B72">
      <w:pPr>
        <w:spacing w:before="19" w:after="0" w:line="240" w:lineRule="auto"/>
        <w:rPr>
          <w:rFonts w:ascii="Times New Roman" w:eastAsia="Times New Roman" w:hAnsi="Times New Roman" w:cs="Times New Roman"/>
        </w:rPr>
      </w:pPr>
      <w:r w:rsidRPr="00E435C1">
        <w:rPr>
          <w:rFonts w:ascii="Times New Roman" w:eastAsia="Symbol" w:hAnsi="Times New Roman" w:cs="Times New Roman"/>
        </w:rPr>
        <w:t></w:t>
      </w:r>
      <w:r w:rsidRPr="00E435C1">
        <w:rPr>
          <w:rFonts w:ascii="Times New Roman" w:eastAsia="Times New Roman" w:hAnsi="Times New Roman" w:cs="Times New Roman"/>
        </w:rPr>
        <w:t xml:space="preserve">   </w:t>
      </w:r>
      <w:r w:rsidRPr="00E435C1">
        <w:rPr>
          <w:rFonts w:ascii="Times New Roman" w:eastAsia="Times New Roman" w:hAnsi="Times New Roman" w:cs="Times New Roman"/>
          <w:spacing w:val="9"/>
        </w:rPr>
        <w:t xml:space="preserve"> </w:t>
      </w:r>
      <w:r w:rsidRPr="00E435C1">
        <w:rPr>
          <w:rFonts w:ascii="Times New Roman" w:eastAsia="Times New Roman" w:hAnsi="Times New Roman" w:cs="Times New Roman"/>
          <w:spacing w:val="3"/>
        </w:rPr>
        <w:t>C</w:t>
      </w:r>
      <w:r w:rsidRPr="00E435C1">
        <w:rPr>
          <w:rFonts w:ascii="Times New Roman" w:eastAsia="Times New Roman" w:hAnsi="Times New Roman" w:cs="Times New Roman"/>
          <w:spacing w:val="-4"/>
        </w:rPr>
        <w:t>li</w:t>
      </w:r>
      <w:r w:rsidRPr="00E435C1">
        <w:rPr>
          <w:rFonts w:ascii="Times New Roman" w:eastAsia="Times New Roman" w:hAnsi="Times New Roman" w:cs="Times New Roman"/>
          <w:spacing w:val="5"/>
        </w:rPr>
        <w:t>n</w:t>
      </w:r>
      <w:r w:rsidRPr="00E435C1">
        <w:rPr>
          <w:rFonts w:ascii="Times New Roman" w:eastAsia="Times New Roman" w:hAnsi="Times New Roman" w:cs="Times New Roman"/>
          <w:spacing w:val="-4"/>
        </w:rPr>
        <w:t>i</w:t>
      </w:r>
      <w:r w:rsidRPr="00E435C1">
        <w:rPr>
          <w:rFonts w:ascii="Times New Roman" w:eastAsia="Times New Roman" w:hAnsi="Times New Roman" w:cs="Times New Roman"/>
          <w:spacing w:val="-1"/>
        </w:rPr>
        <w:t>c</w:t>
      </w:r>
      <w:r w:rsidRPr="00E435C1">
        <w:rPr>
          <w:rFonts w:ascii="Times New Roman" w:eastAsia="Times New Roman" w:hAnsi="Times New Roman" w:cs="Times New Roman"/>
          <w:spacing w:val="4"/>
        </w:rPr>
        <w:t>a</w:t>
      </w:r>
      <w:r w:rsidRPr="00E435C1">
        <w:rPr>
          <w:rFonts w:ascii="Times New Roman" w:eastAsia="Times New Roman" w:hAnsi="Times New Roman" w:cs="Times New Roman"/>
        </w:rPr>
        <w:t>l</w:t>
      </w:r>
      <w:r w:rsidRPr="00E435C1">
        <w:rPr>
          <w:rFonts w:ascii="Times New Roman" w:eastAsia="Times New Roman" w:hAnsi="Times New Roman" w:cs="Times New Roman"/>
          <w:spacing w:val="-5"/>
        </w:rPr>
        <w:t xml:space="preserve"> </w:t>
      </w:r>
      <w:r w:rsidRPr="00E435C1">
        <w:rPr>
          <w:rFonts w:ascii="Times New Roman" w:eastAsia="Times New Roman" w:hAnsi="Times New Roman" w:cs="Times New Roman"/>
        </w:rPr>
        <w:t>H</w:t>
      </w:r>
      <w:r w:rsidRPr="00E435C1">
        <w:rPr>
          <w:rFonts w:ascii="Times New Roman" w:eastAsia="Times New Roman" w:hAnsi="Times New Roman" w:cs="Times New Roman"/>
          <w:spacing w:val="4"/>
        </w:rPr>
        <w:t>e</w:t>
      </w:r>
      <w:r w:rsidRPr="00E435C1">
        <w:rPr>
          <w:rFonts w:ascii="Times New Roman" w:eastAsia="Times New Roman" w:hAnsi="Times New Roman" w:cs="Times New Roman"/>
          <w:spacing w:val="-4"/>
        </w:rPr>
        <w:t>m</w:t>
      </w:r>
      <w:r w:rsidRPr="00E435C1">
        <w:rPr>
          <w:rFonts w:ascii="Times New Roman" w:eastAsia="Times New Roman" w:hAnsi="Times New Roman" w:cs="Times New Roman"/>
          <w:spacing w:val="-1"/>
        </w:rPr>
        <w:t>a</w:t>
      </w:r>
      <w:r w:rsidRPr="00E435C1">
        <w:rPr>
          <w:rFonts w:ascii="Times New Roman" w:eastAsia="Times New Roman" w:hAnsi="Times New Roman" w:cs="Times New Roman"/>
          <w:spacing w:val="5"/>
        </w:rPr>
        <w:t>to</w:t>
      </w:r>
      <w:r w:rsidRPr="00E435C1">
        <w:rPr>
          <w:rFonts w:ascii="Times New Roman" w:eastAsia="Times New Roman" w:hAnsi="Times New Roman" w:cs="Times New Roman"/>
          <w:spacing w:val="-9"/>
        </w:rPr>
        <w:t>l</w:t>
      </w:r>
      <w:r w:rsidRPr="00E435C1">
        <w:rPr>
          <w:rFonts w:ascii="Times New Roman" w:eastAsia="Times New Roman" w:hAnsi="Times New Roman" w:cs="Times New Roman"/>
          <w:spacing w:val="7"/>
        </w:rPr>
        <w:t>og</w:t>
      </w:r>
      <w:r w:rsidRPr="00E435C1">
        <w:rPr>
          <w:rFonts w:ascii="Times New Roman" w:eastAsia="Times New Roman" w:hAnsi="Times New Roman" w:cs="Times New Roman"/>
          <w:spacing w:val="-14"/>
        </w:rPr>
        <w:t>y</w:t>
      </w:r>
      <w:r w:rsidRPr="00E435C1">
        <w:rPr>
          <w:rFonts w:ascii="Times New Roman" w:eastAsia="Times New Roman" w:hAnsi="Times New Roman" w:cs="Times New Roman"/>
        </w:rPr>
        <w:t>,</w:t>
      </w:r>
      <w:r w:rsidRPr="00E435C1">
        <w:rPr>
          <w:rFonts w:ascii="Times New Roman" w:eastAsia="Times New Roman" w:hAnsi="Times New Roman" w:cs="Times New Roman"/>
          <w:spacing w:val="-2"/>
        </w:rPr>
        <w:t xml:space="preserve"> </w:t>
      </w:r>
      <w:r w:rsidRPr="00E435C1">
        <w:rPr>
          <w:rFonts w:ascii="Times New Roman" w:eastAsia="Times New Roman" w:hAnsi="Times New Roman" w:cs="Times New Roman"/>
        </w:rPr>
        <w:t>G</w:t>
      </w:r>
      <w:r w:rsidRPr="00E435C1">
        <w:rPr>
          <w:rFonts w:ascii="Times New Roman" w:eastAsia="Times New Roman" w:hAnsi="Times New Roman" w:cs="Times New Roman"/>
          <w:spacing w:val="3"/>
        </w:rPr>
        <w:t>.</w:t>
      </w:r>
      <w:r w:rsidRPr="00E435C1">
        <w:rPr>
          <w:rFonts w:ascii="Times New Roman" w:eastAsia="Times New Roman" w:hAnsi="Times New Roman" w:cs="Times New Roman"/>
        </w:rPr>
        <w:t>C</w:t>
      </w:r>
      <w:r w:rsidRPr="00E435C1">
        <w:rPr>
          <w:rFonts w:ascii="Times New Roman" w:eastAsia="Times New Roman" w:hAnsi="Times New Roman" w:cs="Times New Roman"/>
          <w:spacing w:val="-3"/>
        </w:rPr>
        <w:t xml:space="preserve"> </w:t>
      </w:r>
      <w:r w:rsidRPr="00E435C1">
        <w:rPr>
          <w:rFonts w:ascii="Times New Roman" w:eastAsia="Times New Roman" w:hAnsi="Times New Roman" w:cs="Times New Roman"/>
        </w:rPr>
        <w:t>D</w:t>
      </w:r>
      <w:r w:rsidRPr="00E435C1">
        <w:rPr>
          <w:rFonts w:ascii="Times New Roman" w:eastAsia="Times New Roman" w:hAnsi="Times New Roman" w:cs="Times New Roman"/>
          <w:spacing w:val="-1"/>
        </w:rPr>
        <w:t>e</w:t>
      </w:r>
      <w:r w:rsidRPr="00E435C1">
        <w:rPr>
          <w:rFonts w:ascii="Times New Roman" w:eastAsia="Times New Roman" w:hAnsi="Times New Roman" w:cs="Times New Roman"/>
          <w:spacing w:val="-2"/>
        </w:rPr>
        <w:t>g</w:t>
      </w:r>
      <w:r w:rsidRPr="00E435C1">
        <w:rPr>
          <w:rFonts w:ascii="Times New Roman" w:eastAsia="Times New Roman" w:hAnsi="Times New Roman" w:cs="Times New Roman"/>
          <w:spacing w:val="-1"/>
        </w:rPr>
        <w:t>r</w:t>
      </w:r>
      <w:r w:rsidRPr="00E435C1">
        <w:rPr>
          <w:rFonts w:ascii="Times New Roman" w:eastAsia="Times New Roman" w:hAnsi="Times New Roman" w:cs="Times New Roman"/>
        </w:rPr>
        <w:t>u</w:t>
      </w:r>
      <w:r w:rsidRPr="00E435C1">
        <w:rPr>
          <w:rFonts w:ascii="Times New Roman" w:eastAsia="Times New Roman" w:hAnsi="Times New Roman" w:cs="Times New Roman"/>
          <w:spacing w:val="-5"/>
        </w:rPr>
        <w:t>n</w:t>
      </w:r>
      <w:r w:rsidRPr="00E435C1">
        <w:rPr>
          <w:rFonts w:ascii="Times New Roman" w:eastAsia="Times New Roman" w:hAnsi="Times New Roman" w:cs="Times New Roman"/>
          <w:spacing w:val="-1"/>
        </w:rPr>
        <w:t>c</w:t>
      </w:r>
      <w:r w:rsidRPr="00E435C1">
        <w:rPr>
          <w:rFonts w:ascii="Times New Roman" w:eastAsia="Times New Roman" w:hAnsi="Times New Roman" w:cs="Times New Roman"/>
        </w:rPr>
        <w:t>h</w:t>
      </w:r>
      <w:r w:rsidRPr="00E435C1">
        <w:rPr>
          <w:rFonts w:ascii="Times New Roman" w:eastAsia="Times New Roman" w:hAnsi="Times New Roman" w:cs="Times New Roman"/>
          <w:spacing w:val="-4"/>
        </w:rPr>
        <w:t>i</w:t>
      </w:r>
      <w:r w:rsidRPr="00E435C1">
        <w:rPr>
          <w:rFonts w:ascii="Times New Roman" w:eastAsia="Times New Roman" w:hAnsi="Times New Roman" w:cs="Times New Roman"/>
        </w:rPr>
        <w:t>,</w:t>
      </w:r>
      <w:r w:rsidRPr="00E435C1">
        <w:rPr>
          <w:rFonts w:ascii="Times New Roman" w:eastAsia="Times New Roman" w:hAnsi="Times New Roman" w:cs="Times New Roman"/>
          <w:spacing w:val="-3"/>
        </w:rPr>
        <w:t xml:space="preserve"> </w:t>
      </w:r>
      <w:r w:rsidRPr="00E435C1">
        <w:rPr>
          <w:rFonts w:ascii="Times New Roman" w:eastAsia="Times New Roman" w:hAnsi="Times New Roman" w:cs="Times New Roman"/>
          <w:spacing w:val="5"/>
        </w:rPr>
        <w:t>5</w:t>
      </w:r>
      <w:r w:rsidRPr="00E435C1">
        <w:rPr>
          <w:rFonts w:ascii="Times New Roman" w:eastAsia="Times New Roman" w:hAnsi="Times New Roman" w:cs="Times New Roman"/>
          <w:spacing w:val="1"/>
          <w:position w:val="11"/>
        </w:rPr>
        <w:t>t</w:t>
      </w:r>
      <w:r w:rsidRPr="00E435C1">
        <w:rPr>
          <w:rFonts w:ascii="Times New Roman" w:eastAsia="Times New Roman" w:hAnsi="Times New Roman" w:cs="Times New Roman"/>
          <w:position w:val="11"/>
        </w:rPr>
        <w:t>h</w:t>
      </w:r>
      <w:r w:rsidRPr="00E435C1">
        <w:rPr>
          <w:rFonts w:ascii="Times New Roman" w:eastAsia="Times New Roman" w:hAnsi="Times New Roman" w:cs="Times New Roman"/>
          <w:spacing w:val="20"/>
          <w:position w:val="11"/>
        </w:rPr>
        <w:t xml:space="preserve"> </w:t>
      </w:r>
      <w:r w:rsidRPr="00E435C1">
        <w:rPr>
          <w:rFonts w:ascii="Times New Roman" w:eastAsia="Times New Roman" w:hAnsi="Times New Roman" w:cs="Times New Roman"/>
          <w:spacing w:val="-1"/>
        </w:rPr>
        <w:t>e</w:t>
      </w:r>
      <w:r w:rsidRPr="00E435C1">
        <w:rPr>
          <w:rFonts w:ascii="Times New Roman" w:eastAsia="Times New Roman" w:hAnsi="Times New Roman" w:cs="Times New Roman"/>
          <w:spacing w:val="5"/>
        </w:rPr>
        <w:t>d</w:t>
      </w:r>
      <w:r w:rsidRPr="00E435C1">
        <w:rPr>
          <w:rFonts w:ascii="Times New Roman" w:eastAsia="Times New Roman" w:hAnsi="Times New Roman" w:cs="Times New Roman"/>
          <w:spacing w:val="-9"/>
        </w:rPr>
        <w:t>i</w:t>
      </w:r>
      <w:r w:rsidRPr="00E435C1">
        <w:rPr>
          <w:rFonts w:ascii="Times New Roman" w:eastAsia="Times New Roman" w:hAnsi="Times New Roman" w:cs="Times New Roman"/>
          <w:spacing w:val="10"/>
        </w:rPr>
        <w:t>t</w:t>
      </w:r>
      <w:r w:rsidRPr="00E435C1">
        <w:rPr>
          <w:rFonts w:ascii="Times New Roman" w:eastAsia="Times New Roman" w:hAnsi="Times New Roman" w:cs="Times New Roman"/>
          <w:spacing w:val="-9"/>
        </w:rPr>
        <w:t>i</w:t>
      </w:r>
      <w:r w:rsidRPr="00E435C1">
        <w:rPr>
          <w:rFonts w:ascii="Times New Roman" w:eastAsia="Times New Roman" w:hAnsi="Times New Roman" w:cs="Times New Roman"/>
          <w:spacing w:val="10"/>
        </w:rPr>
        <w:t>o</w:t>
      </w:r>
      <w:r w:rsidRPr="00E435C1">
        <w:rPr>
          <w:rFonts w:ascii="Times New Roman" w:eastAsia="Times New Roman" w:hAnsi="Times New Roman" w:cs="Times New Roman"/>
        </w:rPr>
        <w:t>n</w:t>
      </w:r>
      <w:r w:rsidRPr="00E435C1">
        <w:rPr>
          <w:rFonts w:ascii="Times New Roman" w:eastAsia="Times New Roman" w:hAnsi="Times New Roman" w:cs="Times New Roman"/>
          <w:spacing w:val="-6"/>
        </w:rPr>
        <w:t xml:space="preserve"> </w:t>
      </w:r>
      <w:r w:rsidRPr="00E435C1">
        <w:rPr>
          <w:rFonts w:ascii="Times New Roman" w:eastAsia="Times New Roman" w:hAnsi="Times New Roman" w:cs="Times New Roman"/>
        </w:rPr>
        <w:t>2002</w:t>
      </w:r>
    </w:p>
    <w:p w14:paraId="583F6890" w14:textId="77777777" w:rsidR="00BA1B72" w:rsidRPr="00A257EE" w:rsidRDefault="00BA1B72" w:rsidP="002D04C4">
      <w:pPr>
        <w:pStyle w:val="ListParagraph"/>
        <w:numPr>
          <w:ilvl w:val="0"/>
          <w:numId w:val="242"/>
        </w:numPr>
        <w:spacing w:before="19" w:after="0" w:line="240" w:lineRule="auto"/>
        <w:rPr>
          <w:rFonts w:ascii="Times New Roman" w:eastAsia="Times New Roman" w:hAnsi="Times New Roman" w:cs="Times New Roman"/>
        </w:rPr>
      </w:pPr>
      <w:r w:rsidRPr="00A257EE">
        <w:rPr>
          <w:rFonts w:ascii="Times New Roman" w:hAnsi="Times New Roman" w:cs="Times New Roman"/>
          <w:spacing w:val="1"/>
          <w:lang w:val="en-GB"/>
        </w:rPr>
        <w:t>P</w:t>
      </w:r>
      <w:r w:rsidRPr="00A257EE">
        <w:rPr>
          <w:rFonts w:ascii="Times New Roman" w:hAnsi="Times New Roman" w:cs="Times New Roman"/>
          <w:spacing w:val="-1"/>
          <w:lang w:val="en-GB"/>
        </w:rPr>
        <w:t>rac</w:t>
      </w:r>
      <w:r w:rsidRPr="00A257EE">
        <w:rPr>
          <w:rFonts w:ascii="Times New Roman" w:hAnsi="Times New Roman" w:cs="Times New Roman"/>
          <w:spacing w:val="5"/>
          <w:lang w:val="en-GB"/>
        </w:rPr>
        <w:t>t</w:t>
      </w:r>
      <w:r w:rsidRPr="00A257EE">
        <w:rPr>
          <w:rFonts w:ascii="Times New Roman" w:hAnsi="Times New Roman" w:cs="Times New Roman"/>
          <w:spacing w:val="-9"/>
          <w:lang w:val="en-GB"/>
        </w:rPr>
        <w:t>i</w:t>
      </w:r>
      <w:r w:rsidRPr="00A257EE">
        <w:rPr>
          <w:rFonts w:ascii="Times New Roman" w:hAnsi="Times New Roman" w:cs="Times New Roman"/>
          <w:spacing w:val="-1"/>
          <w:lang w:val="en-GB"/>
        </w:rPr>
        <w:t>c</w:t>
      </w:r>
      <w:r w:rsidRPr="00A257EE">
        <w:rPr>
          <w:rFonts w:ascii="Times New Roman" w:hAnsi="Times New Roman" w:cs="Times New Roman"/>
          <w:spacing w:val="4"/>
          <w:lang w:val="en-GB"/>
        </w:rPr>
        <w:t>a</w:t>
      </w:r>
      <w:r w:rsidRPr="00A257EE">
        <w:rPr>
          <w:rFonts w:ascii="Times New Roman" w:hAnsi="Times New Roman" w:cs="Times New Roman"/>
          <w:lang w:val="en-GB"/>
        </w:rPr>
        <w:t>l</w:t>
      </w:r>
      <w:r w:rsidRPr="00A257EE">
        <w:rPr>
          <w:rFonts w:ascii="Times New Roman" w:hAnsi="Times New Roman" w:cs="Times New Roman"/>
          <w:spacing w:val="-9"/>
          <w:lang w:val="en-GB"/>
        </w:rPr>
        <w:t xml:space="preserve"> </w:t>
      </w:r>
      <w:r w:rsidRPr="00A257EE">
        <w:rPr>
          <w:rFonts w:ascii="Times New Roman" w:hAnsi="Times New Roman" w:cs="Times New Roman"/>
          <w:spacing w:val="5"/>
          <w:lang w:val="en-GB"/>
        </w:rPr>
        <w:t>H</w:t>
      </w:r>
      <w:r w:rsidRPr="00A257EE">
        <w:rPr>
          <w:rFonts w:ascii="Times New Roman" w:hAnsi="Times New Roman" w:cs="Times New Roman"/>
          <w:spacing w:val="4"/>
          <w:lang w:val="en-GB"/>
        </w:rPr>
        <w:t>e</w:t>
      </w:r>
      <w:r w:rsidRPr="00A257EE">
        <w:rPr>
          <w:rFonts w:ascii="Times New Roman" w:hAnsi="Times New Roman" w:cs="Times New Roman"/>
          <w:spacing w:val="-4"/>
          <w:lang w:val="en-GB"/>
        </w:rPr>
        <w:t>m</w:t>
      </w:r>
      <w:r w:rsidRPr="00A257EE">
        <w:rPr>
          <w:rFonts w:ascii="Times New Roman" w:hAnsi="Times New Roman" w:cs="Times New Roman"/>
          <w:spacing w:val="-1"/>
          <w:lang w:val="en-GB"/>
        </w:rPr>
        <w:t>a</w:t>
      </w:r>
      <w:r w:rsidRPr="00A257EE">
        <w:rPr>
          <w:rFonts w:ascii="Times New Roman" w:hAnsi="Times New Roman" w:cs="Times New Roman"/>
          <w:spacing w:val="5"/>
          <w:lang w:val="en-GB"/>
        </w:rPr>
        <w:t>to</w:t>
      </w:r>
      <w:r w:rsidRPr="00A257EE">
        <w:rPr>
          <w:rFonts w:ascii="Times New Roman" w:hAnsi="Times New Roman" w:cs="Times New Roman"/>
          <w:spacing w:val="-9"/>
          <w:lang w:val="en-GB"/>
        </w:rPr>
        <w:t>l</w:t>
      </w:r>
      <w:r w:rsidRPr="00A257EE">
        <w:rPr>
          <w:rFonts w:ascii="Times New Roman" w:hAnsi="Times New Roman" w:cs="Times New Roman"/>
          <w:spacing w:val="7"/>
          <w:lang w:val="en-GB"/>
        </w:rPr>
        <w:t>og</w:t>
      </w:r>
      <w:r w:rsidRPr="00A257EE">
        <w:rPr>
          <w:rFonts w:ascii="Times New Roman" w:hAnsi="Times New Roman" w:cs="Times New Roman"/>
          <w:spacing w:val="-12"/>
          <w:lang w:val="en-GB"/>
        </w:rPr>
        <w:t>y</w:t>
      </w:r>
      <w:r w:rsidRPr="00A257EE">
        <w:rPr>
          <w:rFonts w:ascii="Times New Roman" w:hAnsi="Times New Roman" w:cs="Times New Roman"/>
          <w:lang w:val="en-GB"/>
        </w:rPr>
        <w:t>,</w:t>
      </w:r>
      <w:r w:rsidRPr="00A257EE">
        <w:rPr>
          <w:rFonts w:ascii="Times New Roman" w:hAnsi="Times New Roman" w:cs="Times New Roman"/>
          <w:spacing w:val="-4"/>
          <w:lang w:val="en-GB"/>
        </w:rPr>
        <w:t xml:space="preserve"> </w:t>
      </w:r>
      <w:r w:rsidRPr="00A257EE">
        <w:rPr>
          <w:rFonts w:ascii="Times New Roman" w:hAnsi="Times New Roman" w:cs="Times New Roman"/>
          <w:lang w:val="en-GB"/>
        </w:rPr>
        <w:t>D</w:t>
      </w:r>
      <w:r w:rsidRPr="00A257EE">
        <w:rPr>
          <w:rFonts w:ascii="Times New Roman" w:hAnsi="Times New Roman" w:cs="Times New Roman"/>
          <w:spacing w:val="-1"/>
          <w:lang w:val="en-GB"/>
        </w:rPr>
        <w:t>a</w:t>
      </w:r>
      <w:r w:rsidRPr="00A257EE">
        <w:rPr>
          <w:rFonts w:ascii="Times New Roman" w:hAnsi="Times New Roman" w:cs="Times New Roman"/>
          <w:spacing w:val="4"/>
          <w:lang w:val="en-GB"/>
        </w:rPr>
        <w:t>c</w:t>
      </w:r>
      <w:r w:rsidRPr="00A257EE">
        <w:rPr>
          <w:rFonts w:ascii="Times New Roman" w:hAnsi="Times New Roman" w:cs="Times New Roman"/>
          <w:spacing w:val="-9"/>
          <w:lang w:val="en-GB"/>
        </w:rPr>
        <w:t>i</w:t>
      </w:r>
      <w:r w:rsidRPr="00A257EE">
        <w:rPr>
          <w:rFonts w:ascii="Times New Roman" w:hAnsi="Times New Roman" w:cs="Times New Roman"/>
          <w:lang w:val="en-GB"/>
        </w:rPr>
        <w:t>e</w:t>
      </w:r>
      <w:r w:rsidRPr="00A257EE">
        <w:rPr>
          <w:rFonts w:ascii="Times New Roman" w:hAnsi="Times New Roman" w:cs="Times New Roman"/>
          <w:spacing w:val="-3"/>
          <w:lang w:val="en-GB"/>
        </w:rPr>
        <w:t xml:space="preserve"> </w:t>
      </w:r>
      <w:r w:rsidRPr="00A257EE">
        <w:rPr>
          <w:rFonts w:ascii="Times New Roman" w:hAnsi="Times New Roman" w:cs="Times New Roman"/>
          <w:lang w:val="en-GB"/>
        </w:rPr>
        <w:t>J</w:t>
      </w:r>
      <w:r w:rsidRPr="00A257EE">
        <w:rPr>
          <w:rFonts w:ascii="Times New Roman" w:hAnsi="Times New Roman" w:cs="Times New Roman"/>
          <w:spacing w:val="3"/>
          <w:lang w:val="en-GB"/>
        </w:rPr>
        <w:t>.</w:t>
      </w:r>
      <w:r w:rsidRPr="00A257EE">
        <w:rPr>
          <w:rFonts w:ascii="Times New Roman" w:hAnsi="Times New Roman" w:cs="Times New Roman"/>
          <w:lang w:val="en-GB"/>
        </w:rPr>
        <w:t>V.</w:t>
      </w:r>
      <w:r w:rsidRPr="00A257EE">
        <w:rPr>
          <w:rFonts w:ascii="Times New Roman" w:hAnsi="Times New Roman" w:cs="Times New Roman"/>
          <w:spacing w:val="1"/>
          <w:lang w:val="en-GB"/>
        </w:rPr>
        <w:t xml:space="preserve"> </w:t>
      </w:r>
      <w:r w:rsidRPr="00A257EE">
        <w:rPr>
          <w:rFonts w:ascii="Times New Roman" w:hAnsi="Times New Roman" w:cs="Times New Roman"/>
          <w:lang w:val="en-GB"/>
        </w:rPr>
        <w:t>1</w:t>
      </w:r>
      <w:r w:rsidRPr="00A257EE">
        <w:rPr>
          <w:rFonts w:ascii="Times New Roman" w:hAnsi="Times New Roman" w:cs="Times New Roman"/>
          <w:spacing w:val="5"/>
          <w:lang w:val="en-GB"/>
        </w:rPr>
        <w:t>0</w:t>
      </w:r>
      <w:r w:rsidRPr="00A257EE">
        <w:rPr>
          <w:rFonts w:ascii="Times New Roman" w:hAnsi="Times New Roman" w:cs="Times New Roman"/>
          <w:spacing w:val="1"/>
          <w:position w:val="11"/>
          <w:lang w:val="en-GB"/>
        </w:rPr>
        <w:t>t</w:t>
      </w:r>
      <w:r w:rsidRPr="00A257EE">
        <w:rPr>
          <w:rFonts w:ascii="Times New Roman" w:hAnsi="Times New Roman" w:cs="Times New Roman"/>
          <w:position w:val="11"/>
          <w:lang w:val="en-GB"/>
        </w:rPr>
        <w:t>h</w:t>
      </w:r>
      <w:r w:rsidRPr="00A257EE">
        <w:rPr>
          <w:rFonts w:ascii="Times New Roman" w:hAnsi="Times New Roman" w:cs="Times New Roman"/>
          <w:spacing w:val="17"/>
          <w:position w:val="11"/>
          <w:lang w:val="en-GB"/>
        </w:rPr>
        <w:t xml:space="preserve"> </w:t>
      </w:r>
      <w:r w:rsidRPr="00A257EE">
        <w:rPr>
          <w:rFonts w:ascii="Times New Roman" w:hAnsi="Times New Roman" w:cs="Times New Roman"/>
          <w:spacing w:val="-1"/>
          <w:lang w:val="en-GB"/>
        </w:rPr>
        <w:t>e</w:t>
      </w:r>
      <w:r w:rsidRPr="00A257EE">
        <w:rPr>
          <w:rFonts w:ascii="Times New Roman" w:hAnsi="Times New Roman" w:cs="Times New Roman"/>
          <w:spacing w:val="5"/>
          <w:lang w:val="en-GB"/>
        </w:rPr>
        <w:t>d</w:t>
      </w:r>
      <w:r w:rsidRPr="00A257EE">
        <w:rPr>
          <w:rFonts w:ascii="Times New Roman" w:hAnsi="Times New Roman" w:cs="Times New Roman"/>
          <w:spacing w:val="-9"/>
          <w:lang w:val="en-GB"/>
        </w:rPr>
        <w:t>i</w:t>
      </w:r>
      <w:r w:rsidRPr="00A257EE">
        <w:rPr>
          <w:rFonts w:ascii="Times New Roman" w:hAnsi="Times New Roman" w:cs="Times New Roman"/>
          <w:spacing w:val="10"/>
          <w:lang w:val="en-GB"/>
        </w:rPr>
        <w:t>t</w:t>
      </w:r>
      <w:r w:rsidRPr="00A257EE">
        <w:rPr>
          <w:rFonts w:ascii="Times New Roman" w:hAnsi="Times New Roman" w:cs="Times New Roman"/>
          <w:spacing w:val="-9"/>
          <w:lang w:val="en-GB"/>
        </w:rPr>
        <w:t>i</w:t>
      </w:r>
      <w:r w:rsidRPr="00A257EE">
        <w:rPr>
          <w:rFonts w:ascii="Times New Roman" w:hAnsi="Times New Roman" w:cs="Times New Roman"/>
          <w:spacing w:val="5"/>
          <w:lang w:val="en-GB"/>
        </w:rPr>
        <w:t>o</w:t>
      </w:r>
      <w:r w:rsidRPr="00A257EE">
        <w:rPr>
          <w:rFonts w:ascii="Times New Roman" w:hAnsi="Times New Roman" w:cs="Times New Roman"/>
          <w:lang w:val="en-GB"/>
        </w:rPr>
        <w:t>n</w:t>
      </w:r>
      <w:r w:rsidRPr="00A257EE">
        <w:rPr>
          <w:rFonts w:ascii="Times New Roman" w:hAnsi="Times New Roman" w:cs="Times New Roman"/>
          <w:spacing w:val="-9"/>
          <w:lang w:val="en-GB"/>
        </w:rPr>
        <w:t xml:space="preserve"> </w:t>
      </w:r>
      <w:r w:rsidRPr="00A257EE">
        <w:rPr>
          <w:rFonts w:ascii="Times New Roman" w:hAnsi="Times New Roman" w:cs="Times New Roman"/>
          <w:lang w:val="en-GB"/>
        </w:rPr>
        <w:t>2012</w:t>
      </w:r>
    </w:p>
    <w:p w14:paraId="139B3CC0" w14:textId="77777777" w:rsidR="00BA1B72" w:rsidRPr="00CD1997" w:rsidRDefault="00BA1B72" w:rsidP="00BA1B72">
      <w:pPr>
        <w:tabs>
          <w:tab w:val="left" w:pos="2430"/>
        </w:tabs>
        <w:spacing w:after="0" w:line="360" w:lineRule="auto"/>
        <w:rPr>
          <w:rFonts w:ascii="Times New Roman" w:hAnsi="Times New Roman" w:cs="Times New Roman"/>
          <w:b/>
          <w:sz w:val="24"/>
          <w:szCs w:val="24"/>
          <w:u w:val="single"/>
        </w:rPr>
      </w:pPr>
    </w:p>
    <w:p w14:paraId="5F2C3218" w14:textId="32C782D5" w:rsidR="00CE3B1E" w:rsidRPr="00B23AEE" w:rsidRDefault="00421CFF" w:rsidP="002F5211">
      <w:pPr>
        <w:jc w:val="center"/>
        <w:rPr>
          <w:rFonts w:ascii="Times New Roman" w:hAnsi="Times New Roman" w:cs="Times New Roman"/>
          <w:sz w:val="28"/>
          <w:szCs w:val="24"/>
        </w:rPr>
      </w:pPr>
      <w:r w:rsidRPr="00B23AEE">
        <w:rPr>
          <w:rFonts w:ascii="Times New Roman" w:hAnsi="Times New Roman" w:cs="Times New Roman"/>
          <w:b/>
          <w:sz w:val="28"/>
          <w:szCs w:val="24"/>
          <w:u w:val="single"/>
        </w:rPr>
        <w:t>BACTERIOLOGY</w:t>
      </w:r>
    </w:p>
    <w:p w14:paraId="3D8ABD01" w14:textId="77777777" w:rsidR="00421CFF" w:rsidRPr="002F5211" w:rsidRDefault="00421CFF" w:rsidP="00B92DC9">
      <w:pPr>
        <w:spacing w:line="360" w:lineRule="auto"/>
        <w:rPr>
          <w:rFonts w:ascii="Times New Roman" w:hAnsi="Times New Roman" w:cs="Times New Roman"/>
          <w:b/>
          <w:bCs/>
          <w:sz w:val="24"/>
          <w:szCs w:val="24"/>
          <w:u w:val="single"/>
        </w:rPr>
      </w:pPr>
      <w:r w:rsidRPr="002F5211">
        <w:rPr>
          <w:rFonts w:ascii="Times New Roman" w:hAnsi="Times New Roman" w:cs="Times New Roman"/>
          <w:b/>
          <w:sz w:val="24"/>
          <w:szCs w:val="24"/>
          <w:u w:val="single"/>
        </w:rPr>
        <w:t>Course Contents</w:t>
      </w:r>
      <w:r w:rsidR="002F5211">
        <w:rPr>
          <w:rFonts w:ascii="Times New Roman" w:hAnsi="Times New Roman" w:cs="Times New Roman"/>
          <w:b/>
          <w:sz w:val="24"/>
          <w:szCs w:val="24"/>
          <w:u w:val="single"/>
        </w:rPr>
        <w:t>:</w:t>
      </w:r>
    </w:p>
    <w:p w14:paraId="6FF98321" w14:textId="4115BB17" w:rsidR="00400898" w:rsidRPr="005A3754" w:rsidRDefault="00400898" w:rsidP="00710129">
      <w:pPr>
        <w:rPr>
          <w:b/>
          <w:bCs/>
          <w:sz w:val="24"/>
          <w:szCs w:val="24"/>
        </w:rPr>
      </w:pPr>
      <w:r w:rsidRPr="005A3754">
        <w:rPr>
          <w:b/>
          <w:bCs/>
          <w:sz w:val="24"/>
          <w:szCs w:val="24"/>
        </w:rPr>
        <w:t>Systematic Bacteriology</w:t>
      </w:r>
    </w:p>
    <w:p w14:paraId="52286B85" w14:textId="77777777" w:rsidR="00400898" w:rsidRPr="005A3754" w:rsidRDefault="00400898" w:rsidP="00400898">
      <w:pPr>
        <w:pStyle w:val="ListParagraph"/>
        <w:numPr>
          <w:ilvl w:val="1"/>
          <w:numId w:val="251"/>
        </w:numPr>
        <w:spacing w:after="0" w:line="240" w:lineRule="auto"/>
        <w:rPr>
          <w:sz w:val="24"/>
          <w:szCs w:val="24"/>
        </w:rPr>
      </w:pPr>
      <w:r w:rsidRPr="005A3754">
        <w:rPr>
          <w:sz w:val="24"/>
          <w:szCs w:val="24"/>
        </w:rPr>
        <w:t>(Morphology, Important Species, Cultural Characteristics, Enzymes &amp; Toxins Produced, Pathogenicity,</w:t>
      </w:r>
      <w:r w:rsidRPr="005A3754">
        <w:rPr>
          <w:i/>
          <w:iCs/>
          <w:sz w:val="24"/>
          <w:szCs w:val="24"/>
        </w:rPr>
        <w:t xml:space="preserve"> Specimens Required, </w:t>
      </w:r>
      <w:r w:rsidRPr="005A3754">
        <w:rPr>
          <w:sz w:val="24"/>
          <w:szCs w:val="24"/>
        </w:rPr>
        <w:t>Biochemical Reactions to Identify, Antibiotic Sensitivity)</w:t>
      </w:r>
    </w:p>
    <w:p w14:paraId="73B1A1C2" w14:textId="77777777" w:rsidR="00400898" w:rsidRPr="005A3754" w:rsidRDefault="00400898" w:rsidP="00400898">
      <w:pPr>
        <w:pStyle w:val="ListParagraph"/>
        <w:numPr>
          <w:ilvl w:val="0"/>
          <w:numId w:val="251"/>
        </w:numPr>
        <w:spacing w:after="0" w:line="240" w:lineRule="auto"/>
        <w:rPr>
          <w:b/>
          <w:bCs/>
          <w:sz w:val="24"/>
          <w:szCs w:val="24"/>
        </w:rPr>
      </w:pPr>
      <w:r w:rsidRPr="005A3754">
        <w:rPr>
          <w:b/>
          <w:bCs/>
          <w:sz w:val="24"/>
          <w:szCs w:val="24"/>
        </w:rPr>
        <w:t xml:space="preserve">Gram Positive Cocci </w:t>
      </w:r>
    </w:p>
    <w:p w14:paraId="00978485" w14:textId="77777777" w:rsidR="00400898" w:rsidRPr="005A3754" w:rsidRDefault="00400898" w:rsidP="00400898">
      <w:pPr>
        <w:pStyle w:val="ListParagraph"/>
        <w:numPr>
          <w:ilvl w:val="1"/>
          <w:numId w:val="251"/>
        </w:numPr>
        <w:spacing w:after="0" w:line="240" w:lineRule="auto"/>
        <w:rPr>
          <w:b/>
          <w:bCs/>
          <w:sz w:val="24"/>
          <w:szCs w:val="24"/>
        </w:rPr>
      </w:pPr>
      <w:r w:rsidRPr="005A3754">
        <w:rPr>
          <w:i/>
          <w:iCs/>
          <w:sz w:val="24"/>
          <w:szCs w:val="24"/>
        </w:rPr>
        <w:t>Staphylococcus</w:t>
      </w:r>
    </w:p>
    <w:p w14:paraId="4FC38B4D" w14:textId="77777777" w:rsidR="00400898" w:rsidRPr="005A3754" w:rsidRDefault="00400898" w:rsidP="00400898">
      <w:pPr>
        <w:pStyle w:val="ListParagraph"/>
        <w:numPr>
          <w:ilvl w:val="1"/>
          <w:numId w:val="251"/>
        </w:numPr>
        <w:spacing w:after="0" w:line="240" w:lineRule="auto"/>
        <w:rPr>
          <w:b/>
          <w:bCs/>
          <w:sz w:val="24"/>
          <w:szCs w:val="24"/>
        </w:rPr>
      </w:pPr>
      <w:r w:rsidRPr="005A3754">
        <w:rPr>
          <w:sz w:val="24"/>
          <w:szCs w:val="24"/>
        </w:rPr>
        <w:t>Streptococcus</w:t>
      </w:r>
    </w:p>
    <w:p w14:paraId="1BC3F087" w14:textId="77777777" w:rsidR="00400898" w:rsidRPr="005A3754" w:rsidRDefault="00400898" w:rsidP="00400898">
      <w:pPr>
        <w:pStyle w:val="ListParagraph"/>
        <w:numPr>
          <w:ilvl w:val="2"/>
          <w:numId w:val="251"/>
        </w:numPr>
        <w:spacing w:after="0" w:line="240" w:lineRule="auto"/>
        <w:rPr>
          <w:b/>
          <w:bCs/>
          <w:sz w:val="24"/>
          <w:szCs w:val="24"/>
        </w:rPr>
      </w:pPr>
      <w:r w:rsidRPr="005A3754">
        <w:rPr>
          <w:i/>
          <w:iCs/>
          <w:sz w:val="24"/>
          <w:szCs w:val="24"/>
        </w:rPr>
        <w:t>Streptococcus pyogenes</w:t>
      </w:r>
    </w:p>
    <w:p w14:paraId="46EF2B08" w14:textId="77777777" w:rsidR="00400898" w:rsidRPr="005A3754" w:rsidRDefault="00400898" w:rsidP="00400898">
      <w:pPr>
        <w:pStyle w:val="ListParagraph"/>
        <w:numPr>
          <w:ilvl w:val="2"/>
          <w:numId w:val="251"/>
        </w:numPr>
        <w:spacing w:after="0" w:line="240" w:lineRule="auto"/>
        <w:rPr>
          <w:b/>
          <w:bCs/>
          <w:sz w:val="24"/>
          <w:szCs w:val="24"/>
        </w:rPr>
      </w:pPr>
      <w:r w:rsidRPr="005A3754">
        <w:rPr>
          <w:i/>
          <w:iCs/>
          <w:sz w:val="24"/>
          <w:szCs w:val="24"/>
        </w:rPr>
        <w:t>Streptococcus agalactiae</w:t>
      </w:r>
    </w:p>
    <w:p w14:paraId="6052B064" w14:textId="77777777" w:rsidR="00400898" w:rsidRPr="005A3754" w:rsidRDefault="00400898" w:rsidP="00400898">
      <w:pPr>
        <w:pStyle w:val="ListParagraph"/>
        <w:numPr>
          <w:ilvl w:val="2"/>
          <w:numId w:val="251"/>
        </w:numPr>
        <w:spacing w:after="0" w:line="240" w:lineRule="auto"/>
        <w:rPr>
          <w:b/>
          <w:bCs/>
          <w:sz w:val="24"/>
          <w:szCs w:val="24"/>
        </w:rPr>
      </w:pPr>
      <w:r w:rsidRPr="005A3754">
        <w:rPr>
          <w:i/>
          <w:iCs/>
          <w:sz w:val="24"/>
          <w:szCs w:val="24"/>
        </w:rPr>
        <w:t>Streptococcus pneumoniae</w:t>
      </w:r>
    </w:p>
    <w:p w14:paraId="5F45C80A" w14:textId="77777777" w:rsidR="00400898" w:rsidRPr="005A3754" w:rsidRDefault="00400898" w:rsidP="00400898">
      <w:pPr>
        <w:pStyle w:val="ListParagraph"/>
        <w:numPr>
          <w:ilvl w:val="2"/>
          <w:numId w:val="251"/>
        </w:numPr>
        <w:shd w:val="clear" w:color="auto" w:fill="FFFFFF" w:themeFill="background1"/>
        <w:spacing w:after="0" w:line="240" w:lineRule="auto"/>
        <w:rPr>
          <w:b/>
          <w:bCs/>
          <w:sz w:val="24"/>
          <w:szCs w:val="24"/>
        </w:rPr>
      </w:pPr>
      <w:r w:rsidRPr="005A3754">
        <w:rPr>
          <w:sz w:val="24"/>
          <w:szCs w:val="24"/>
        </w:rPr>
        <w:t>Viridans streptococci</w:t>
      </w:r>
    </w:p>
    <w:p w14:paraId="13180E10" w14:textId="77777777" w:rsidR="00400898" w:rsidRPr="005A3754" w:rsidRDefault="00400898" w:rsidP="00400898">
      <w:pPr>
        <w:pStyle w:val="ListParagraph"/>
        <w:numPr>
          <w:ilvl w:val="2"/>
          <w:numId w:val="251"/>
        </w:numPr>
        <w:shd w:val="clear" w:color="auto" w:fill="FFFFFF" w:themeFill="background1"/>
        <w:spacing w:after="0" w:line="240" w:lineRule="auto"/>
        <w:rPr>
          <w:b/>
          <w:bCs/>
          <w:sz w:val="24"/>
          <w:szCs w:val="24"/>
        </w:rPr>
      </w:pPr>
      <w:r w:rsidRPr="005A3754">
        <w:rPr>
          <w:i/>
          <w:iCs/>
          <w:sz w:val="24"/>
          <w:szCs w:val="24"/>
        </w:rPr>
        <w:t xml:space="preserve">Enterococcus </w:t>
      </w:r>
    </w:p>
    <w:p w14:paraId="1CE03AE8" w14:textId="77777777" w:rsidR="00400898" w:rsidRPr="005A3754" w:rsidRDefault="00400898" w:rsidP="00400898">
      <w:pPr>
        <w:pStyle w:val="ListParagraph"/>
        <w:numPr>
          <w:ilvl w:val="0"/>
          <w:numId w:val="250"/>
        </w:numPr>
        <w:autoSpaceDE w:val="0"/>
        <w:autoSpaceDN w:val="0"/>
        <w:adjustRightInd w:val="0"/>
        <w:spacing w:after="0" w:line="240" w:lineRule="auto"/>
        <w:rPr>
          <w:b/>
          <w:bCs/>
          <w:i/>
          <w:iCs/>
          <w:sz w:val="24"/>
          <w:szCs w:val="24"/>
        </w:rPr>
      </w:pPr>
      <w:r w:rsidRPr="005A3754">
        <w:rPr>
          <w:b/>
          <w:bCs/>
          <w:sz w:val="24"/>
          <w:szCs w:val="24"/>
        </w:rPr>
        <w:lastRenderedPageBreak/>
        <w:t>Gram Negative Cocci</w:t>
      </w:r>
    </w:p>
    <w:p w14:paraId="61408782" w14:textId="77777777" w:rsidR="00400898" w:rsidRPr="005A3754" w:rsidRDefault="00400898" w:rsidP="00400898">
      <w:pPr>
        <w:pStyle w:val="ListParagraph"/>
        <w:numPr>
          <w:ilvl w:val="0"/>
          <w:numId w:val="250"/>
        </w:numPr>
        <w:autoSpaceDE w:val="0"/>
        <w:autoSpaceDN w:val="0"/>
        <w:adjustRightInd w:val="0"/>
        <w:spacing w:after="0" w:line="240" w:lineRule="auto"/>
        <w:rPr>
          <w:sz w:val="24"/>
          <w:szCs w:val="24"/>
        </w:rPr>
      </w:pPr>
      <w:r w:rsidRPr="005A3754">
        <w:rPr>
          <w:sz w:val="24"/>
          <w:szCs w:val="24"/>
        </w:rPr>
        <w:t xml:space="preserve">Neisseria </w:t>
      </w:r>
    </w:p>
    <w:p w14:paraId="039B6D08" w14:textId="77777777" w:rsidR="00400898" w:rsidRPr="005A3754" w:rsidRDefault="00400898" w:rsidP="00400898">
      <w:pPr>
        <w:pStyle w:val="ListParagraph"/>
        <w:numPr>
          <w:ilvl w:val="1"/>
          <w:numId w:val="250"/>
        </w:numPr>
        <w:autoSpaceDE w:val="0"/>
        <w:autoSpaceDN w:val="0"/>
        <w:adjustRightInd w:val="0"/>
        <w:spacing w:after="0" w:line="240" w:lineRule="auto"/>
        <w:rPr>
          <w:i/>
          <w:iCs/>
          <w:sz w:val="24"/>
          <w:szCs w:val="24"/>
        </w:rPr>
      </w:pPr>
      <w:r w:rsidRPr="005A3754">
        <w:rPr>
          <w:i/>
          <w:iCs/>
          <w:sz w:val="24"/>
          <w:szCs w:val="24"/>
        </w:rPr>
        <w:t>Neisseria meningitides</w:t>
      </w:r>
    </w:p>
    <w:p w14:paraId="7CB28779" w14:textId="77777777" w:rsidR="00400898" w:rsidRPr="005A3754" w:rsidRDefault="00400898" w:rsidP="00400898">
      <w:pPr>
        <w:pStyle w:val="ListParagraph"/>
        <w:numPr>
          <w:ilvl w:val="1"/>
          <w:numId w:val="250"/>
        </w:numPr>
        <w:autoSpaceDE w:val="0"/>
        <w:autoSpaceDN w:val="0"/>
        <w:adjustRightInd w:val="0"/>
        <w:spacing w:after="0" w:line="240" w:lineRule="auto"/>
        <w:rPr>
          <w:i/>
          <w:iCs/>
          <w:sz w:val="24"/>
          <w:szCs w:val="24"/>
        </w:rPr>
      </w:pPr>
      <w:r w:rsidRPr="005A3754">
        <w:rPr>
          <w:i/>
          <w:iCs/>
          <w:sz w:val="24"/>
          <w:szCs w:val="24"/>
        </w:rPr>
        <w:t>Neisseria gonorrhoeae</w:t>
      </w:r>
    </w:p>
    <w:p w14:paraId="6804164E" w14:textId="77777777" w:rsidR="00400898" w:rsidRPr="005A3754" w:rsidRDefault="00400898" w:rsidP="00400898">
      <w:pPr>
        <w:pStyle w:val="ListParagraph"/>
        <w:numPr>
          <w:ilvl w:val="0"/>
          <w:numId w:val="250"/>
        </w:numPr>
        <w:autoSpaceDE w:val="0"/>
        <w:autoSpaceDN w:val="0"/>
        <w:adjustRightInd w:val="0"/>
        <w:spacing w:after="0" w:line="240" w:lineRule="auto"/>
        <w:rPr>
          <w:b/>
          <w:bCs/>
          <w:sz w:val="24"/>
          <w:szCs w:val="24"/>
        </w:rPr>
      </w:pPr>
      <w:r w:rsidRPr="005A3754">
        <w:rPr>
          <w:b/>
          <w:bCs/>
          <w:sz w:val="24"/>
          <w:szCs w:val="24"/>
        </w:rPr>
        <w:t xml:space="preserve">GRAM POSITIVE BACILLI </w:t>
      </w:r>
    </w:p>
    <w:p w14:paraId="7FD89728" w14:textId="77777777" w:rsidR="00400898" w:rsidRPr="005A3754" w:rsidRDefault="00400898" w:rsidP="00400898">
      <w:pPr>
        <w:pStyle w:val="ListParagraph"/>
        <w:numPr>
          <w:ilvl w:val="1"/>
          <w:numId w:val="250"/>
        </w:numPr>
        <w:autoSpaceDE w:val="0"/>
        <w:autoSpaceDN w:val="0"/>
        <w:adjustRightInd w:val="0"/>
        <w:spacing w:after="0" w:line="240" w:lineRule="auto"/>
        <w:rPr>
          <w:i/>
          <w:iCs/>
          <w:sz w:val="24"/>
          <w:szCs w:val="24"/>
        </w:rPr>
      </w:pPr>
      <w:r w:rsidRPr="005A3754">
        <w:rPr>
          <w:sz w:val="24"/>
          <w:szCs w:val="24"/>
        </w:rPr>
        <w:t>Corynebacterium</w:t>
      </w:r>
    </w:p>
    <w:p w14:paraId="332BDE28" w14:textId="77777777" w:rsidR="00400898" w:rsidRPr="005A3754" w:rsidRDefault="00400898" w:rsidP="00400898">
      <w:pPr>
        <w:pStyle w:val="ListParagraph"/>
        <w:numPr>
          <w:ilvl w:val="1"/>
          <w:numId w:val="250"/>
        </w:numPr>
        <w:spacing w:after="0" w:line="240" w:lineRule="auto"/>
        <w:rPr>
          <w:sz w:val="24"/>
          <w:szCs w:val="24"/>
        </w:rPr>
      </w:pPr>
      <w:r w:rsidRPr="005A3754">
        <w:rPr>
          <w:i/>
          <w:iCs/>
          <w:sz w:val="24"/>
          <w:szCs w:val="24"/>
        </w:rPr>
        <w:t>Bacillus anthracis</w:t>
      </w:r>
    </w:p>
    <w:p w14:paraId="34F66B7D" w14:textId="77777777" w:rsidR="00400898" w:rsidRPr="005A3754" w:rsidRDefault="00400898" w:rsidP="00400898">
      <w:pPr>
        <w:pStyle w:val="ListParagraph"/>
        <w:numPr>
          <w:ilvl w:val="1"/>
          <w:numId w:val="250"/>
        </w:numPr>
        <w:autoSpaceDE w:val="0"/>
        <w:autoSpaceDN w:val="0"/>
        <w:adjustRightInd w:val="0"/>
        <w:spacing w:after="0" w:line="240" w:lineRule="auto"/>
        <w:rPr>
          <w:i/>
          <w:iCs/>
          <w:sz w:val="24"/>
          <w:szCs w:val="24"/>
        </w:rPr>
      </w:pPr>
      <w:r w:rsidRPr="005A3754">
        <w:rPr>
          <w:sz w:val="24"/>
          <w:szCs w:val="24"/>
        </w:rPr>
        <w:t>Clostridia</w:t>
      </w:r>
    </w:p>
    <w:p w14:paraId="6C8674C5" w14:textId="77777777" w:rsidR="00400898" w:rsidRPr="005A3754" w:rsidRDefault="00400898" w:rsidP="00400898">
      <w:pPr>
        <w:pStyle w:val="ListParagraph"/>
        <w:autoSpaceDE w:val="0"/>
        <w:autoSpaceDN w:val="0"/>
        <w:adjustRightInd w:val="0"/>
        <w:ind w:left="1440"/>
        <w:rPr>
          <w:i/>
          <w:iCs/>
          <w:sz w:val="24"/>
          <w:szCs w:val="24"/>
        </w:rPr>
      </w:pPr>
    </w:p>
    <w:p w14:paraId="7D3AAC03" w14:textId="77777777" w:rsidR="00400898" w:rsidRPr="004D2A93" w:rsidRDefault="00400898" w:rsidP="004D2A93">
      <w:pPr>
        <w:pStyle w:val="ListParagraph"/>
        <w:numPr>
          <w:ilvl w:val="0"/>
          <w:numId w:val="250"/>
        </w:numPr>
        <w:autoSpaceDE w:val="0"/>
        <w:autoSpaceDN w:val="0"/>
        <w:adjustRightInd w:val="0"/>
        <w:spacing w:after="0" w:line="240" w:lineRule="auto"/>
        <w:rPr>
          <w:b/>
          <w:bCs/>
          <w:i/>
          <w:iCs/>
          <w:sz w:val="24"/>
          <w:szCs w:val="24"/>
        </w:rPr>
      </w:pPr>
      <w:r w:rsidRPr="004D2A93">
        <w:rPr>
          <w:b/>
          <w:bCs/>
          <w:sz w:val="24"/>
          <w:szCs w:val="24"/>
        </w:rPr>
        <w:t>GRAM NEGATIVE BACILLI</w:t>
      </w:r>
    </w:p>
    <w:p w14:paraId="4EE5F86F" w14:textId="77777777" w:rsidR="00400898" w:rsidRPr="004D2A93" w:rsidRDefault="00400898" w:rsidP="004D2A93">
      <w:pPr>
        <w:pStyle w:val="ListParagraph"/>
        <w:numPr>
          <w:ilvl w:val="1"/>
          <w:numId w:val="250"/>
        </w:numPr>
        <w:autoSpaceDE w:val="0"/>
        <w:autoSpaceDN w:val="0"/>
        <w:adjustRightInd w:val="0"/>
        <w:spacing w:after="0" w:line="240" w:lineRule="auto"/>
        <w:rPr>
          <w:i/>
          <w:iCs/>
          <w:sz w:val="24"/>
          <w:szCs w:val="24"/>
        </w:rPr>
      </w:pPr>
      <w:r w:rsidRPr="004D2A93">
        <w:rPr>
          <w:sz w:val="24"/>
          <w:szCs w:val="24"/>
        </w:rPr>
        <w:t>Enterobacteria</w:t>
      </w:r>
    </w:p>
    <w:p w14:paraId="67789237" w14:textId="77777777" w:rsidR="00400898" w:rsidRPr="004D2A93" w:rsidRDefault="00400898" w:rsidP="004D2A93">
      <w:pPr>
        <w:pStyle w:val="ListParagraph"/>
        <w:numPr>
          <w:ilvl w:val="1"/>
          <w:numId w:val="250"/>
        </w:numPr>
        <w:autoSpaceDE w:val="0"/>
        <w:autoSpaceDN w:val="0"/>
        <w:adjustRightInd w:val="0"/>
        <w:spacing w:after="0" w:line="240" w:lineRule="auto"/>
        <w:rPr>
          <w:i/>
          <w:iCs/>
          <w:sz w:val="24"/>
          <w:szCs w:val="24"/>
        </w:rPr>
      </w:pPr>
      <w:r w:rsidRPr="004D2A93">
        <w:rPr>
          <w:sz w:val="24"/>
          <w:szCs w:val="24"/>
        </w:rPr>
        <w:t>General characters of the family</w:t>
      </w:r>
    </w:p>
    <w:p w14:paraId="178E244B" w14:textId="77777777" w:rsidR="00400898" w:rsidRPr="004D2A93" w:rsidRDefault="00400898" w:rsidP="004D2A93">
      <w:pPr>
        <w:pStyle w:val="ListParagraph"/>
        <w:numPr>
          <w:ilvl w:val="1"/>
          <w:numId w:val="250"/>
        </w:numPr>
        <w:autoSpaceDE w:val="0"/>
        <w:autoSpaceDN w:val="0"/>
        <w:adjustRightInd w:val="0"/>
        <w:spacing w:after="0" w:line="240" w:lineRule="auto"/>
        <w:rPr>
          <w:i/>
          <w:iCs/>
          <w:sz w:val="24"/>
          <w:szCs w:val="24"/>
        </w:rPr>
      </w:pPr>
      <w:r w:rsidRPr="004D2A93">
        <w:rPr>
          <w:i/>
          <w:iCs/>
          <w:sz w:val="24"/>
          <w:szCs w:val="24"/>
        </w:rPr>
        <w:t>Escherichia coli</w:t>
      </w:r>
    </w:p>
    <w:p w14:paraId="431322B1" w14:textId="77777777" w:rsidR="00400898" w:rsidRPr="004D2A93" w:rsidRDefault="00400898" w:rsidP="004D2A93">
      <w:pPr>
        <w:pStyle w:val="ListParagraph"/>
        <w:numPr>
          <w:ilvl w:val="1"/>
          <w:numId w:val="250"/>
        </w:numPr>
        <w:autoSpaceDE w:val="0"/>
        <w:autoSpaceDN w:val="0"/>
        <w:adjustRightInd w:val="0"/>
        <w:spacing w:after="0" w:line="240" w:lineRule="auto"/>
        <w:rPr>
          <w:i/>
          <w:iCs/>
          <w:sz w:val="24"/>
          <w:szCs w:val="24"/>
        </w:rPr>
      </w:pPr>
      <w:r w:rsidRPr="004D2A93">
        <w:rPr>
          <w:sz w:val="24"/>
          <w:szCs w:val="24"/>
        </w:rPr>
        <w:t>Shigella</w:t>
      </w:r>
    </w:p>
    <w:p w14:paraId="5026CB26" w14:textId="77777777" w:rsidR="00400898" w:rsidRPr="004D2A93" w:rsidRDefault="00400898" w:rsidP="004D2A93">
      <w:pPr>
        <w:pStyle w:val="ListParagraph"/>
        <w:numPr>
          <w:ilvl w:val="1"/>
          <w:numId w:val="250"/>
        </w:numPr>
        <w:autoSpaceDE w:val="0"/>
        <w:autoSpaceDN w:val="0"/>
        <w:adjustRightInd w:val="0"/>
        <w:spacing w:after="0" w:line="240" w:lineRule="auto"/>
        <w:rPr>
          <w:i/>
          <w:iCs/>
          <w:sz w:val="24"/>
          <w:szCs w:val="24"/>
        </w:rPr>
      </w:pPr>
      <w:r w:rsidRPr="004D2A93">
        <w:rPr>
          <w:sz w:val="24"/>
          <w:szCs w:val="24"/>
        </w:rPr>
        <w:t>Salmonella</w:t>
      </w:r>
    </w:p>
    <w:p w14:paraId="7B4C4B64" w14:textId="77777777" w:rsidR="00400898" w:rsidRPr="004D2A93" w:rsidRDefault="00400898" w:rsidP="004D2A93">
      <w:pPr>
        <w:pStyle w:val="ListParagraph"/>
        <w:numPr>
          <w:ilvl w:val="1"/>
          <w:numId w:val="250"/>
        </w:numPr>
        <w:autoSpaceDE w:val="0"/>
        <w:autoSpaceDN w:val="0"/>
        <w:adjustRightInd w:val="0"/>
        <w:spacing w:after="0" w:line="240" w:lineRule="auto"/>
        <w:rPr>
          <w:sz w:val="24"/>
          <w:szCs w:val="24"/>
        </w:rPr>
      </w:pPr>
      <w:r w:rsidRPr="004D2A93">
        <w:rPr>
          <w:sz w:val="24"/>
          <w:szCs w:val="24"/>
        </w:rPr>
        <w:t xml:space="preserve">Proteus </w:t>
      </w:r>
    </w:p>
    <w:p w14:paraId="38F52C52" w14:textId="77777777" w:rsidR="00400898" w:rsidRPr="004D2A93" w:rsidRDefault="00400898" w:rsidP="004D2A93">
      <w:pPr>
        <w:pStyle w:val="ListParagraph"/>
        <w:numPr>
          <w:ilvl w:val="1"/>
          <w:numId w:val="250"/>
        </w:numPr>
        <w:autoSpaceDE w:val="0"/>
        <w:autoSpaceDN w:val="0"/>
        <w:adjustRightInd w:val="0"/>
        <w:spacing w:after="0" w:line="240" w:lineRule="auto"/>
        <w:rPr>
          <w:sz w:val="24"/>
          <w:szCs w:val="24"/>
        </w:rPr>
      </w:pPr>
      <w:r w:rsidRPr="004D2A93">
        <w:rPr>
          <w:i/>
          <w:iCs/>
          <w:sz w:val="24"/>
          <w:szCs w:val="24"/>
        </w:rPr>
        <w:t xml:space="preserve">Klebsiella </w:t>
      </w:r>
    </w:p>
    <w:p w14:paraId="30B21C55" w14:textId="77777777" w:rsidR="00400898" w:rsidRPr="004D2A93" w:rsidRDefault="00400898" w:rsidP="004D2A93">
      <w:pPr>
        <w:pStyle w:val="ListParagraph"/>
        <w:numPr>
          <w:ilvl w:val="1"/>
          <w:numId w:val="250"/>
        </w:numPr>
        <w:autoSpaceDE w:val="0"/>
        <w:autoSpaceDN w:val="0"/>
        <w:adjustRightInd w:val="0"/>
        <w:spacing w:after="0" w:line="240" w:lineRule="auto"/>
        <w:rPr>
          <w:i/>
          <w:iCs/>
          <w:sz w:val="24"/>
          <w:szCs w:val="24"/>
        </w:rPr>
      </w:pPr>
      <w:r w:rsidRPr="004D2A93">
        <w:rPr>
          <w:sz w:val="24"/>
          <w:szCs w:val="24"/>
        </w:rPr>
        <w:t>Pseudomonas</w:t>
      </w:r>
    </w:p>
    <w:p w14:paraId="3BF5BADA" w14:textId="77777777" w:rsidR="00400898" w:rsidRPr="004D2A93" w:rsidRDefault="00400898" w:rsidP="004D2A93">
      <w:pPr>
        <w:pStyle w:val="ListParagraph"/>
        <w:numPr>
          <w:ilvl w:val="1"/>
          <w:numId w:val="250"/>
        </w:numPr>
        <w:autoSpaceDE w:val="0"/>
        <w:autoSpaceDN w:val="0"/>
        <w:adjustRightInd w:val="0"/>
        <w:spacing w:after="0" w:line="240" w:lineRule="auto"/>
        <w:rPr>
          <w:i/>
          <w:iCs/>
          <w:sz w:val="24"/>
          <w:szCs w:val="24"/>
        </w:rPr>
      </w:pPr>
      <w:r w:rsidRPr="004D2A93">
        <w:rPr>
          <w:sz w:val="24"/>
          <w:szCs w:val="24"/>
        </w:rPr>
        <w:t>Vibrio</w:t>
      </w:r>
    </w:p>
    <w:p w14:paraId="5D0E0C18" w14:textId="77777777" w:rsidR="00400898" w:rsidRPr="004D2A93" w:rsidRDefault="00400898" w:rsidP="004D2A93">
      <w:pPr>
        <w:pStyle w:val="ListParagraph"/>
        <w:numPr>
          <w:ilvl w:val="0"/>
          <w:numId w:val="250"/>
        </w:numPr>
        <w:autoSpaceDE w:val="0"/>
        <w:autoSpaceDN w:val="0"/>
        <w:adjustRightInd w:val="0"/>
        <w:spacing w:after="0" w:line="240" w:lineRule="auto"/>
        <w:rPr>
          <w:i/>
          <w:iCs/>
          <w:sz w:val="24"/>
          <w:szCs w:val="24"/>
        </w:rPr>
      </w:pPr>
      <w:r w:rsidRPr="004D2A93">
        <w:rPr>
          <w:sz w:val="24"/>
          <w:szCs w:val="24"/>
        </w:rPr>
        <w:t>Hemophilus</w:t>
      </w:r>
    </w:p>
    <w:p w14:paraId="7EF2D8D2" w14:textId="77777777" w:rsidR="00400898" w:rsidRPr="004D2A93" w:rsidRDefault="00400898" w:rsidP="004D2A93">
      <w:pPr>
        <w:pStyle w:val="ListParagraph"/>
        <w:numPr>
          <w:ilvl w:val="0"/>
          <w:numId w:val="250"/>
        </w:numPr>
        <w:autoSpaceDE w:val="0"/>
        <w:autoSpaceDN w:val="0"/>
        <w:adjustRightInd w:val="0"/>
        <w:spacing w:after="0" w:line="240" w:lineRule="auto"/>
        <w:rPr>
          <w:sz w:val="24"/>
          <w:szCs w:val="24"/>
        </w:rPr>
      </w:pPr>
      <w:r w:rsidRPr="004D2A93">
        <w:rPr>
          <w:sz w:val="24"/>
          <w:szCs w:val="24"/>
        </w:rPr>
        <w:t xml:space="preserve">Brucella </w:t>
      </w:r>
    </w:p>
    <w:p w14:paraId="4574E3E7" w14:textId="77777777" w:rsidR="00400898" w:rsidRPr="004D2A93" w:rsidRDefault="00400898" w:rsidP="004D2A93">
      <w:pPr>
        <w:pStyle w:val="ListParagraph"/>
        <w:numPr>
          <w:ilvl w:val="0"/>
          <w:numId w:val="250"/>
        </w:numPr>
        <w:autoSpaceDE w:val="0"/>
        <w:autoSpaceDN w:val="0"/>
        <w:adjustRightInd w:val="0"/>
        <w:spacing w:after="0" w:line="240" w:lineRule="auto"/>
        <w:rPr>
          <w:i/>
          <w:iCs/>
          <w:sz w:val="24"/>
          <w:szCs w:val="24"/>
        </w:rPr>
      </w:pPr>
      <w:r w:rsidRPr="004D2A93">
        <w:rPr>
          <w:sz w:val="24"/>
          <w:szCs w:val="24"/>
        </w:rPr>
        <w:t>Bordetella</w:t>
      </w:r>
    </w:p>
    <w:p w14:paraId="3057F940" w14:textId="77777777" w:rsidR="00400898" w:rsidRPr="004D2A93" w:rsidRDefault="00400898" w:rsidP="004D2A93">
      <w:pPr>
        <w:pStyle w:val="ListParagraph"/>
        <w:numPr>
          <w:ilvl w:val="0"/>
          <w:numId w:val="250"/>
        </w:numPr>
        <w:autoSpaceDE w:val="0"/>
        <w:autoSpaceDN w:val="0"/>
        <w:adjustRightInd w:val="0"/>
        <w:spacing w:after="0" w:line="240" w:lineRule="auto"/>
        <w:rPr>
          <w:b/>
          <w:bCs/>
          <w:i/>
          <w:iCs/>
          <w:sz w:val="24"/>
          <w:szCs w:val="24"/>
        </w:rPr>
      </w:pPr>
      <w:r w:rsidRPr="004D2A93">
        <w:rPr>
          <w:b/>
          <w:bCs/>
          <w:sz w:val="24"/>
          <w:szCs w:val="24"/>
        </w:rPr>
        <w:t>MYCOBACTERIA</w:t>
      </w:r>
    </w:p>
    <w:p w14:paraId="3A01C80B" w14:textId="77777777" w:rsidR="00400898" w:rsidRPr="004D2A93" w:rsidRDefault="00400898" w:rsidP="004D2A93">
      <w:pPr>
        <w:pStyle w:val="ListParagraph"/>
        <w:numPr>
          <w:ilvl w:val="0"/>
          <w:numId w:val="250"/>
        </w:numPr>
        <w:autoSpaceDE w:val="0"/>
        <w:autoSpaceDN w:val="0"/>
        <w:adjustRightInd w:val="0"/>
        <w:spacing w:after="0" w:line="240" w:lineRule="auto"/>
        <w:rPr>
          <w:b/>
          <w:bCs/>
          <w:i/>
          <w:iCs/>
          <w:sz w:val="24"/>
          <w:szCs w:val="24"/>
        </w:rPr>
      </w:pPr>
      <w:r w:rsidRPr="004D2A93">
        <w:rPr>
          <w:b/>
          <w:bCs/>
          <w:sz w:val="24"/>
          <w:szCs w:val="24"/>
        </w:rPr>
        <w:t>Spirochetes</w:t>
      </w:r>
    </w:p>
    <w:p w14:paraId="716425E2" w14:textId="77777777" w:rsidR="00400898" w:rsidRPr="004D2A93" w:rsidRDefault="00400898" w:rsidP="004D2A93">
      <w:pPr>
        <w:pStyle w:val="ListParagraph"/>
        <w:numPr>
          <w:ilvl w:val="1"/>
          <w:numId w:val="250"/>
        </w:numPr>
        <w:autoSpaceDE w:val="0"/>
        <w:autoSpaceDN w:val="0"/>
        <w:adjustRightInd w:val="0"/>
        <w:spacing w:after="0" w:line="240" w:lineRule="auto"/>
        <w:rPr>
          <w:i/>
          <w:iCs/>
          <w:sz w:val="24"/>
          <w:szCs w:val="24"/>
        </w:rPr>
      </w:pPr>
      <w:r w:rsidRPr="004D2A93">
        <w:rPr>
          <w:sz w:val="24"/>
          <w:szCs w:val="24"/>
        </w:rPr>
        <w:t>Treponema</w:t>
      </w:r>
    </w:p>
    <w:p w14:paraId="2A0E51C7" w14:textId="77777777" w:rsidR="00400898" w:rsidRPr="004D2A93" w:rsidRDefault="00400898" w:rsidP="004D2A93">
      <w:pPr>
        <w:pStyle w:val="ListParagraph"/>
        <w:numPr>
          <w:ilvl w:val="0"/>
          <w:numId w:val="250"/>
        </w:numPr>
        <w:autoSpaceDE w:val="0"/>
        <w:autoSpaceDN w:val="0"/>
        <w:adjustRightInd w:val="0"/>
        <w:spacing w:after="0" w:line="240" w:lineRule="auto"/>
        <w:rPr>
          <w:b/>
          <w:bCs/>
          <w:i/>
          <w:iCs/>
          <w:sz w:val="24"/>
          <w:szCs w:val="24"/>
        </w:rPr>
      </w:pPr>
      <w:r w:rsidRPr="004D2A93">
        <w:rPr>
          <w:b/>
          <w:bCs/>
          <w:sz w:val="24"/>
          <w:szCs w:val="24"/>
        </w:rPr>
        <w:t>Chlamydia, Rickettsia, Mycoplasma</w:t>
      </w:r>
      <w:r w:rsidRPr="004D2A93">
        <w:rPr>
          <w:b/>
          <w:bCs/>
          <w:sz w:val="24"/>
          <w:szCs w:val="24"/>
        </w:rPr>
        <w:tab/>
      </w:r>
    </w:p>
    <w:p w14:paraId="026410BE" w14:textId="77777777" w:rsidR="00400898" w:rsidRPr="005A3754" w:rsidRDefault="00400898" w:rsidP="00400898">
      <w:pPr>
        <w:autoSpaceDE w:val="0"/>
        <w:autoSpaceDN w:val="0"/>
        <w:adjustRightInd w:val="0"/>
        <w:rPr>
          <w:b/>
          <w:bCs/>
          <w:i/>
          <w:iCs/>
          <w:sz w:val="24"/>
          <w:szCs w:val="24"/>
        </w:rPr>
      </w:pPr>
      <w:r w:rsidRPr="005A3754">
        <w:rPr>
          <w:b/>
          <w:bCs/>
          <w:i/>
          <w:iCs/>
          <w:sz w:val="24"/>
          <w:szCs w:val="24"/>
        </w:rPr>
        <w:t>RECOMMENDED BOOKS</w:t>
      </w:r>
    </w:p>
    <w:p w14:paraId="53E30D82" w14:textId="77777777" w:rsidR="00400898" w:rsidRPr="005A3754" w:rsidRDefault="00400898" w:rsidP="000A5BED">
      <w:pPr>
        <w:pStyle w:val="NoSpacing"/>
      </w:pPr>
    </w:p>
    <w:p w14:paraId="488A0ED1" w14:textId="77777777" w:rsidR="00400898" w:rsidRPr="005A3754" w:rsidRDefault="00400898" w:rsidP="000A5BED">
      <w:pPr>
        <w:pStyle w:val="NoSpacing"/>
        <w:numPr>
          <w:ilvl w:val="0"/>
          <w:numId w:val="254"/>
        </w:numPr>
      </w:pPr>
      <w:r w:rsidRPr="005A3754">
        <w:t>The Short Textbook of Medical Microbiology (Including Parasitology), 10/E 10/E Edition</w:t>
      </w:r>
      <w:r>
        <w:t xml:space="preserve"> </w:t>
      </w:r>
      <w:r w:rsidRPr="005A3754">
        <w:t>by </w:t>
      </w:r>
      <w:hyperlink r:id="rId9" w:history="1">
        <w:r w:rsidRPr="005A3754">
          <w:t>Gupta Satish</w:t>
        </w:r>
      </w:hyperlink>
      <w:r w:rsidRPr="005A3754">
        <w:t>.</w:t>
      </w:r>
    </w:p>
    <w:p w14:paraId="7367498E" w14:textId="77777777" w:rsidR="00400898" w:rsidRPr="005A3754" w:rsidRDefault="00400898" w:rsidP="000A5BED">
      <w:pPr>
        <w:pStyle w:val="NoSpacing"/>
        <w:numPr>
          <w:ilvl w:val="0"/>
          <w:numId w:val="254"/>
        </w:numPr>
      </w:pPr>
      <w:r w:rsidRPr="005A3754">
        <w:rPr>
          <w:bdr w:val="none" w:sz="0" w:space="0" w:color="auto" w:frame="1"/>
        </w:rPr>
        <w:t xml:space="preserve">Essentials of Medical Microbiology (Fourth Edition) </w:t>
      </w:r>
      <w:r w:rsidRPr="005A3754">
        <w:t xml:space="preserve"> By </w:t>
      </w:r>
      <w:hyperlink r:id="rId10" w:tooltip="Rajesh Bhatia" w:history="1">
        <w:r w:rsidRPr="005A3754">
          <w:rPr>
            <w:bdr w:val="none" w:sz="0" w:space="0" w:color="auto" w:frame="1"/>
          </w:rPr>
          <w:t>Rajesh Bhatia</w:t>
        </w:r>
      </w:hyperlink>
    </w:p>
    <w:p w14:paraId="5C7DC06C" w14:textId="77777777" w:rsidR="00400898" w:rsidRPr="005A3754" w:rsidRDefault="00400898" w:rsidP="000A5BED">
      <w:pPr>
        <w:pStyle w:val="NoSpacing"/>
        <w:numPr>
          <w:ilvl w:val="0"/>
          <w:numId w:val="254"/>
        </w:numPr>
      </w:pPr>
      <w:r w:rsidRPr="005A3754">
        <w:t>District Laboratory Practice in Tropical Countries Part 2 Second Edition  by Monica Cheesbrough</w:t>
      </w:r>
    </w:p>
    <w:p w14:paraId="5F4BE88B" w14:textId="77777777" w:rsidR="00400898" w:rsidRPr="005A3754" w:rsidRDefault="00400898" w:rsidP="000A5BED">
      <w:pPr>
        <w:pStyle w:val="NoSpacing"/>
        <w:numPr>
          <w:ilvl w:val="0"/>
          <w:numId w:val="254"/>
        </w:numPr>
      </w:pPr>
      <w:r w:rsidRPr="005A3754">
        <w:t xml:space="preserve">Manual Of Laboratory Medicine, AFIP </w:t>
      </w:r>
    </w:p>
    <w:p w14:paraId="7E24F941" w14:textId="77777777" w:rsidR="00400898" w:rsidRPr="005A3754" w:rsidRDefault="00400898" w:rsidP="000A5BED">
      <w:pPr>
        <w:pStyle w:val="NoSpacing"/>
        <w:numPr>
          <w:ilvl w:val="0"/>
          <w:numId w:val="254"/>
        </w:numPr>
      </w:pPr>
      <w:r w:rsidRPr="005A3754">
        <w:t>Review of Medical Microbiology and Immunology 14E by Warren E. Levinson</w:t>
      </w:r>
    </w:p>
    <w:p w14:paraId="6B7B2DDE" w14:textId="77777777" w:rsidR="00400898" w:rsidRPr="005A3754" w:rsidRDefault="00400898" w:rsidP="000A5BED">
      <w:pPr>
        <w:pStyle w:val="NoSpacing"/>
      </w:pPr>
    </w:p>
    <w:p w14:paraId="24DB8955" w14:textId="77777777" w:rsidR="00CE3B1E" w:rsidRPr="00F93AFC" w:rsidRDefault="00CE3B1E" w:rsidP="000A5BED">
      <w:pPr>
        <w:pStyle w:val="NoSpacing"/>
        <w:rPr>
          <w:rFonts w:ascii="Times New Roman" w:hAnsi="Times New Roman" w:cs="Times New Roman"/>
          <w:bCs/>
        </w:rPr>
      </w:pPr>
    </w:p>
    <w:p w14:paraId="766D2ADD" w14:textId="77777777" w:rsidR="0011685E" w:rsidRPr="000A5BED" w:rsidRDefault="0011685E" w:rsidP="000A5BED">
      <w:pPr>
        <w:spacing w:after="0" w:line="360" w:lineRule="auto"/>
        <w:jc w:val="both"/>
        <w:rPr>
          <w:rFonts w:ascii="Times New Roman" w:hAnsi="Times New Roman" w:cs="Times New Roman"/>
          <w:bCs/>
          <w:sz w:val="24"/>
          <w:szCs w:val="24"/>
        </w:rPr>
      </w:pPr>
    </w:p>
    <w:p w14:paraId="55125F23" w14:textId="5FF53CA2" w:rsidR="00612A63" w:rsidRPr="00CD1997" w:rsidRDefault="002F5211" w:rsidP="00B92DC9">
      <w:pPr>
        <w:tabs>
          <w:tab w:val="center" w:pos="5040"/>
        </w:tabs>
        <w:spacing w:line="360" w:lineRule="auto"/>
        <w:jc w:val="center"/>
        <w:rPr>
          <w:rFonts w:ascii="Times New Roman" w:hAnsi="Times New Roman" w:cs="Times New Roman"/>
          <w:b/>
          <w:sz w:val="24"/>
          <w:szCs w:val="24"/>
          <w:u w:val="single"/>
        </w:rPr>
      </w:pPr>
      <w:r w:rsidRPr="002F5211">
        <w:rPr>
          <w:rFonts w:ascii="Times New Roman" w:hAnsi="Times New Roman" w:cs="Times New Roman"/>
          <w:b/>
          <w:sz w:val="24"/>
          <w:szCs w:val="24"/>
          <w:u w:val="single"/>
        </w:rPr>
        <w:t>PHARMACOLOGY II</w:t>
      </w:r>
    </w:p>
    <w:p w14:paraId="3CD8AF7C" w14:textId="77777777" w:rsidR="00612A63" w:rsidRPr="002F5211" w:rsidRDefault="002F5211" w:rsidP="002F5211">
      <w:pPr>
        <w:tabs>
          <w:tab w:val="center" w:pos="5040"/>
        </w:tabs>
        <w:spacing w:line="360" w:lineRule="auto"/>
        <w:rPr>
          <w:rFonts w:ascii="Times New Roman" w:hAnsi="Times New Roman" w:cs="Times New Roman"/>
          <w:b/>
          <w:sz w:val="24"/>
          <w:szCs w:val="24"/>
        </w:rPr>
      </w:pPr>
      <w:r w:rsidRPr="002F5211">
        <w:rPr>
          <w:rFonts w:ascii="Times New Roman" w:hAnsi="Times New Roman" w:cs="Times New Roman"/>
          <w:b/>
          <w:sz w:val="24"/>
          <w:szCs w:val="24"/>
        </w:rPr>
        <w:t>Course contents:</w:t>
      </w:r>
    </w:p>
    <w:p w14:paraId="5FD105DB" w14:textId="77777777" w:rsidR="00421CFF" w:rsidRPr="00CD1997" w:rsidRDefault="00421CFF" w:rsidP="00CE776C">
      <w:pPr>
        <w:pStyle w:val="ListParagraph"/>
        <w:numPr>
          <w:ilvl w:val="0"/>
          <w:numId w:val="53"/>
        </w:numPr>
        <w:tabs>
          <w:tab w:val="center" w:pos="5040"/>
        </w:tabs>
        <w:spacing w:line="360" w:lineRule="auto"/>
        <w:rPr>
          <w:rFonts w:ascii="Times New Roman" w:hAnsi="Times New Roman" w:cs="Times New Roman"/>
          <w:sz w:val="24"/>
          <w:szCs w:val="24"/>
        </w:rPr>
      </w:pPr>
      <w:r w:rsidRPr="00CD1997">
        <w:rPr>
          <w:rFonts w:ascii="Times New Roman" w:hAnsi="Times New Roman" w:cs="Times New Roman"/>
          <w:sz w:val="24"/>
          <w:szCs w:val="24"/>
        </w:rPr>
        <w:t>Pharmacology of GIT</w:t>
      </w:r>
    </w:p>
    <w:p w14:paraId="70DA8C48" w14:textId="77777777" w:rsidR="00421CFF" w:rsidRPr="00CD1997" w:rsidRDefault="00421CFF" w:rsidP="00CE776C">
      <w:pPr>
        <w:pStyle w:val="ListParagraph"/>
        <w:numPr>
          <w:ilvl w:val="0"/>
          <w:numId w:val="53"/>
        </w:numPr>
        <w:tabs>
          <w:tab w:val="center" w:pos="5040"/>
        </w:tabs>
        <w:spacing w:line="360" w:lineRule="auto"/>
        <w:rPr>
          <w:rFonts w:ascii="Times New Roman" w:hAnsi="Times New Roman" w:cs="Times New Roman"/>
          <w:sz w:val="24"/>
          <w:szCs w:val="24"/>
        </w:rPr>
      </w:pPr>
      <w:r w:rsidRPr="00CD1997">
        <w:rPr>
          <w:rFonts w:ascii="Times New Roman" w:hAnsi="Times New Roman" w:cs="Times New Roman"/>
          <w:sz w:val="24"/>
          <w:szCs w:val="24"/>
        </w:rPr>
        <w:t>Drugs affecting endocrine system</w:t>
      </w:r>
    </w:p>
    <w:p w14:paraId="0B448B50" w14:textId="77777777" w:rsidR="00421CFF" w:rsidRPr="00CD1997" w:rsidRDefault="00421CFF" w:rsidP="00CE776C">
      <w:pPr>
        <w:pStyle w:val="ListParagraph"/>
        <w:numPr>
          <w:ilvl w:val="0"/>
          <w:numId w:val="53"/>
        </w:numPr>
        <w:tabs>
          <w:tab w:val="center" w:pos="5040"/>
        </w:tabs>
        <w:spacing w:line="360" w:lineRule="auto"/>
        <w:rPr>
          <w:rFonts w:ascii="Times New Roman" w:hAnsi="Times New Roman" w:cs="Times New Roman"/>
          <w:sz w:val="24"/>
          <w:szCs w:val="24"/>
        </w:rPr>
      </w:pPr>
      <w:r w:rsidRPr="00CD1997">
        <w:rPr>
          <w:rFonts w:ascii="Times New Roman" w:hAnsi="Times New Roman" w:cs="Times New Roman"/>
          <w:sz w:val="24"/>
          <w:szCs w:val="24"/>
        </w:rPr>
        <w:lastRenderedPageBreak/>
        <w:t>Pharmacology of CNS</w:t>
      </w:r>
    </w:p>
    <w:p w14:paraId="5FA137EE" w14:textId="77777777" w:rsidR="00421CFF" w:rsidRPr="00CD1997" w:rsidRDefault="00421CFF" w:rsidP="00CE776C">
      <w:pPr>
        <w:pStyle w:val="ListParagraph"/>
        <w:numPr>
          <w:ilvl w:val="0"/>
          <w:numId w:val="53"/>
        </w:numPr>
        <w:tabs>
          <w:tab w:val="center" w:pos="5040"/>
        </w:tabs>
        <w:spacing w:line="360" w:lineRule="auto"/>
        <w:rPr>
          <w:rFonts w:ascii="Times New Roman" w:hAnsi="Times New Roman" w:cs="Times New Roman"/>
          <w:sz w:val="24"/>
          <w:szCs w:val="24"/>
        </w:rPr>
      </w:pPr>
      <w:r w:rsidRPr="00CD1997">
        <w:rPr>
          <w:rFonts w:ascii="Times New Roman" w:hAnsi="Times New Roman" w:cs="Times New Roman"/>
          <w:sz w:val="24"/>
          <w:szCs w:val="24"/>
        </w:rPr>
        <w:t xml:space="preserve">Anesthetics and analgesics </w:t>
      </w:r>
    </w:p>
    <w:p w14:paraId="46EB8452" w14:textId="77777777" w:rsidR="00421CFF" w:rsidRPr="00CD1997" w:rsidRDefault="00421CFF" w:rsidP="00CE776C">
      <w:pPr>
        <w:pStyle w:val="ListParagraph"/>
        <w:numPr>
          <w:ilvl w:val="0"/>
          <w:numId w:val="53"/>
        </w:numPr>
        <w:tabs>
          <w:tab w:val="center" w:pos="5040"/>
        </w:tabs>
        <w:spacing w:line="360" w:lineRule="auto"/>
        <w:rPr>
          <w:rFonts w:ascii="Times New Roman" w:hAnsi="Times New Roman" w:cs="Times New Roman"/>
          <w:sz w:val="24"/>
          <w:szCs w:val="24"/>
        </w:rPr>
      </w:pPr>
      <w:r w:rsidRPr="00CD1997">
        <w:rPr>
          <w:rFonts w:ascii="Times New Roman" w:hAnsi="Times New Roman" w:cs="Times New Roman"/>
          <w:sz w:val="24"/>
          <w:szCs w:val="24"/>
        </w:rPr>
        <w:t>Chemotherapeutics</w:t>
      </w:r>
    </w:p>
    <w:p w14:paraId="544015FB" w14:textId="77777777" w:rsidR="00421CFF" w:rsidRPr="00CD1997" w:rsidRDefault="002F5211" w:rsidP="00B92DC9">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R</w:t>
      </w:r>
      <w:r w:rsidR="00421CFF" w:rsidRPr="00CD1997">
        <w:rPr>
          <w:rFonts w:ascii="Times New Roman" w:hAnsi="Times New Roman" w:cs="Times New Roman"/>
          <w:b/>
          <w:sz w:val="24"/>
          <w:szCs w:val="24"/>
        </w:rPr>
        <w:t>ecommended Book:</w:t>
      </w:r>
    </w:p>
    <w:p w14:paraId="39981002" w14:textId="77777777" w:rsidR="00421CFF" w:rsidRPr="00CD1997" w:rsidRDefault="00421CFF" w:rsidP="00B92DC9">
      <w:pPr>
        <w:pStyle w:val="NoSpacing"/>
        <w:spacing w:line="360" w:lineRule="auto"/>
        <w:rPr>
          <w:rFonts w:ascii="Times New Roman" w:hAnsi="Times New Roman" w:cs="Times New Roman"/>
          <w:sz w:val="24"/>
          <w:szCs w:val="24"/>
        </w:rPr>
      </w:pPr>
      <w:r w:rsidRPr="00CD1997">
        <w:rPr>
          <w:rFonts w:ascii="Times New Roman" w:hAnsi="Times New Roman" w:cs="Times New Roman"/>
          <w:sz w:val="24"/>
          <w:szCs w:val="24"/>
        </w:rPr>
        <w:t>Pharmacology by Lippincott.</w:t>
      </w:r>
    </w:p>
    <w:p w14:paraId="19AADDB1" w14:textId="77777777" w:rsidR="00421CFF" w:rsidRPr="00CD1997" w:rsidRDefault="00421CFF" w:rsidP="00B92DC9">
      <w:pPr>
        <w:pStyle w:val="NoSpacing"/>
        <w:spacing w:line="360" w:lineRule="auto"/>
        <w:rPr>
          <w:rFonts w:ascii="Times New Roman" w:hAnsi="Times New Roman" w:cs="Times New Roman"/>
          <w:sz w:val="24"/>
          <w:szCs w:val="24"/>
        </w:rPr>
      </w:pPr>
      <w:r w:rsidRPr="00CD1997">
        <w:rPr>
          <w:rFonts w:ascii="Times New Roman" w:hAnsi="Times New Roman" w:cs="Times New Roman"/>
          <w:sz w:val="24"/>
          <w:szCs w:val="24"/>
        </w:rPr>
        <w:t>General Pharmacology by Multi authors.</w:t>
      </w:r>
    </w:p>
    <w:p w14:paraId="4B079549" w14:textId="77777777" w:rsidR="00421CFF" w:rsidRPr="00CD1997" w:rsidRDefault="00421CFF" w:rsidP="00B92DC9">
      <w:pPr>
        <w:pStyle w:val="NoSpacing"/>
        <w:spacing w:line="360" w:lineRule="auto"/>
        <w:rPr>
          <w:rFonts w:ascii="Times New Roman" w:hAnsi="Times New Roman" w:cs="Times New Roman"/>
          <w:sz w:val="24"/>
          <w:szCs w:val="24"/>
        </w:rPr>
      </w:pPr>
      <w:r w:rsidRPr="00CD1997">
        <w:rPr>
          <w:rFonts w:ascii="Times New Roman" w:hAnsi="Times New Roman" w:cs="Times New Roman"/>
          <w:sz w:val="24"/>
          <w:szCs w:val="24"/>
        </w:rPr>
        <w:t>Review of pharmacology by Katzung.</w:t>
      </w:r>
    </w:p>
    <w:p w14:paraId="7CF6DE05" w14:textId="77777777" w:rsidR="00CE3B1E" w:rsidRPr="00CD1997" w:rsidRDefault="00CE3B1E" w:rsidP="00B92DC9">
      <w:pPr>
        <w:pStyle w:val="NoSpacing"/>
        <w:spacing w:line="360" w:lineRule="auto"/>
        <w:rPr>
          <w:rFonts w:ascii="Times New Roman" w:hAnsi="Times New Roman" w:cs="Times New Roman"/>
          <w:sz w:val="24"/>
          <w:szCs w:val="24"/>
        </w:rPr>
      </w:pPr>
    </w:p>
    <w:p w14:paraId="087D9156" w14:textId="77777777" w:rsidR="002F5211" w:rsidRDefault="002F5211" w:rsidP="00BA1B72">
      <w:pPr>
        <w:autoSpaceDE w:val="0"/>
        <w:autoSpaceDN w:val="0"/>
        <w:adjustRightInd w:val="0"/>
        <w:spacing w:after="0" w:line="360" w:lineRule="auto"/>
        <w:rPr>
          <w:rFonts w:ascii="Times New Roman" w:hAnsi="Times New Roman" w:cs="Times New Roman"/>
          <w:sz w:val="24"/>
          <w:szCs w:val="24"/>
        </w:rPr>
      </w:pPr>
    </w:p>
    <w:p w14:paraId="4CA0E3EC" w14:textId="58E22064" w:rsidR="00421CFF" w:rsidRPr="000A5BED" w:rsidRDefault="00421CFF" w:rsidP="000A5BED">
      <w:pPr>
        <w:autoSpaceDE w:val="0"/>
        <w:autoSpaceDN w:val="0"/>
        <w:adjustRightInd w:val="0"/>
        <w:spacing w:after="0" w:line="360" w:lineRule="auto"/>
        <w:jc w:val="center"/>
        <w:rPr>
          <w:rFonts w:ascii="Times New Roman" w:hAnsi="Times New Roman" w:cs="Times New Roman"/>
          <w:b/>
          <w:sz w:val="28"/>
          <w:szCs w:val="24"/>
          <w:u w:val="single"/>
        </w:rPr>
      </w:pPr>
      <w:r w:rsidRPr="000A5BED">
        <w:rPr>
          <w:rFonts w:ascii="Times New Roman" w:hAnsi="Times New Roman" w:cs="Times New Roman"/>
          <w:b/>
          <w:sz w:val="28"/>
          <w:szCs w:val="24"/>
          <w:u w:val="single"/>
        </w:rPr>
        <w:t>PATHOLOGY -II</w:t>
      </w:r>
    </w:p>
    <w:p w14:paraId="5B635452" w14:textId="77777777" w:rsidR="00BA1B72" w:rsidRPr="00CD1997" w:rsidRDefault="00BA1B72" w:rsidP="00BA1B72">
      <w:pPr>
        <w:spacing w:after="0" w:line="360" w:lineRule="auto"/>
        <w:jc w:val="both"/>
        <w:rPr>
          <w:rFonts w:ascii="Times New Roman" w:hAnsi="Times New Roman" w:cs="Times New Roman"/>
          <w:b/>
          <w:sz w:val="24"/>
          <w:szCs w:val="24"/>
          <w:u w:val="single"/>
        </w:rPr>
      </w:pPr>
      <w:r w:rsidRPr="00CD1997">
        <w:rPr>
          <w:rFonts w:ascii="Times New Roman" w:hAnsi="Times New Roman" w:cs="Times New Roman"/>
          <w:b/>
          <w:sz w:val="24"/>
          <w:szCs w:val="24"/>
          <w:u w:val="single"/>
        </w:rPr>
        <w:t>Course Contents</w:t>
      </w:r>
    </w:p>
    <w:p w14:paraId="0CA6BB1D" w14:textId="77777777" w:rsidR="00BA1B72" w:rsidRPr="00CD1997" w:rsidRDefault="00BA1B72" w:rsidP="00BA1B72">
      <w:pPr>
        <w:spacing w:after="0" w:line="360" w:lineRule="auto"/>
        <w:jc w:val="both"/>
        <w:rPr>
          <w:rFonts w:ascii="Times New Roman" w:hAnsi="Times New Roman" w:cs="Times New Roman"/>
          <w:b/>
          <w:sz w:val="24"/>
          <w:szCs w:val="24"/>
          <w:u w:val="single"/>
        </w:rPr>
      </w:pPr>
    </w:p>
    <w:p w14:paraId="7364FB88" w14:textId="77777777" w:rsidR="00BA1B72" w:rsidRPr="00B22764" w:rsidRDefault="00BA1B72" w:rsidP="002D04C4">
      <w:pPr>
        <w:numPr>
          <w:ilvl w:val="0"/>
          <w:numId w:val="244"/>
        </w:numPr>
        <w:spacing w:after="0" w:line="240" w:lineRule="auto"/>
        <w:rPr>
          <w:rFonts w:ascii="Times New Roman" w:eastAsia="Times New Roman" w:hAnsi="Times New Roman" w:cs="Times New Roman"/>
          <w:b/>
          <w:bCs/>
        </w:rPr>
      </w:pPr>
      <w:bookmarkStart w:id="1" w:name="_Toc76971113"/>
      <w:r w:rsidRPr="00B22764">
        <w:rPr>
          <w:rFonts w:ascii="Times New Roman" w:eastAsia="Times New Roman" w:hAnsi="Times New Roman" w:cs="Times New Roman"/>
          <w:b/>
          <w:bCs/>
        </w:rPr>
        <w:t>Respiratory</w:t>
      </w:r>
      <w:r w:rsidRPr="00B22764">
        <w:rPr>
          <w:rFonts w:ascii="Times New Roman" w:eastAsia="Times New Roman" w:hAnsi="Times New Roman" w:cs="Times New Roman"/>
          <w:b/>
          <w:bCs/>
          <w:spacing w:val="1"/>
        </w:rPr>
        <w:t xml:space="preserve"> </w:t>
      </w:r>
      <w:r w:rsidRPr="00B22764">
        <w:rPr>
          <w:rFonts w:ascii="Times New Roman" w:eastAsia="Times New Roman" w:hAnsi="Times New Roman" w:cs="Times New Roman"/>
          <w:b/>
          <w:bCs/>
        </w:rPr>
        <w:t>System</w:t>
      </w:r>
      <w:bookmarkEnd w:id="1"/>
    </w:p>
    <w:p w14:paraId="041292DC" w14:textId="77777777" w:rsidR="00BA1B72" w:rsidRPr="00B22764" w:rsidRDefault="00BA1B72" w:rsidP="002D04C4">
      <w:pPr>
        <w:widowControl w:val="0"/>
        <w:numPr>
          <w:ilvl w:val="1"/>
          <w:numId w:val="243"/>
        </w:numPr>
        <w:tabs>
          <w:tab w:val="left" w:pos="1660"/>
          <w:tab w:val="left" w:pos="1661"/>
        </w:tabs>
        <w:autoSpaceDE w:val="0"/>
        <w:autoSpaceDN w:val="0"/>
        <w:spacing w:after="0" w:line="291" w:lineRule="exact"/>
        <w:rPr>
          <w:rFonts w:ascii="Times New Roman" w:eastAsia="Times New Roman" w:hAnsi="Times New Roman" w:cs="Times New Roman"/>
        </w:rPr>
      </w:pPr>
      <w:r w:rsidRPr="00B22764">
        <w:rPr>
          <w:rFonts w:ascii="Times New Roman" w:eastAsia="Times New Roman" w:hAnsi="Times New Roman" w:cs="Times New Roman"/>
        </w:rPr>
        <w:t>Obstructive lung</w:t>
      </w:r>
      <w:r w:rsidRPr="00B22764">
        <w:rPr>
          <w:rFonts w:ascii="Times New Roman" w:eastAsia="Times New Roman" w:hAnsi="Times New Roman" w:cs="Times New Roman"/>
          <w:spacing w:val="7"/>
        </w:rPr>
        <w:t xml:space="preserve"> </w:t>
      </w:r>
      <w:r w:rsidRPr="00B22764">
        <w:rPr>
          <w:rFonts w:ascii="Times New Roman" w:eastAsia="Times New Roman" w:hAnsi="Times New Roman" w:cs="Times New Roman"/>
        </w:rPr>
        <w:t>diseases</w:t>
      </w:r>
    </w:p>
    <w:p w14:paraId="5798BE8A" w14:textId="77777777" w:rsidR="00BA1B72" w:rsidRPr="00B22764" w:rsidRDefault="00BA1B72" w:rsidP="002D04C4">
      <w:pPr>
        <w:widowControl w:val="0"/>
        <w:numPr>
          <w:ilvl w:val="1"/>
          <w:numId w:val="243"/>
        </w:numPr>
        <w:tabs>
          <w:tab w:val="left" w:pos="1660"/>
          <w:tab w:val="left" w:pos="1661"/>
        </w:tabs>
        <w:autoSpaceDE w:val="0"/>
        <w:autoSpaceDN w:val="0"/>
        <w:spacing w:after="0" w:line="293" w:lineRule="exact"/>
        <w:rPr>
          <w:rFonts w:ascii="Times New Roman" w:eastAsia="Times New Roman" w:hAnsi="Times New Roman" w:cs="Times New Roman"/>
        </w:rPr>
      </w:pPr>
      <w:r w:rsidRPr="00B22764">
        <w:rPr>
          <w:rFonts w:ascii="Times New Roman" w:eastAsia="Times New Roman" w:hAnsi="Times New Roman" w:cs="Times New Roman"/>
        </w:rPr>
        <w:t>Asthma.</w:t>
      </w:r>
    </w:p>
    <w:p w14:paraId="19D28BF4" w14:textId="77777777" w:rsidR="00BA1B72" w:rsidRPr="00B22764" w:rsidRDefault="00BA1B72" w:rsidP="002D04C4">
      <w:pPr>
        <w:widowControl w:val="0"/>
        <w:numPr>
          <w:ilvl w:val="1"/>
          <w:numId w:val="243"/>
        </w:numPr>
        <w:tabs>
          <w:tab w:val="left" w:pos="1660"/>
          <w:tab w:val="left" w:pos="1661"/>
        </w:tabs>
        <w:autoSpaceDE w:val="0"/>
        <w:autoSpaceDN w:val="0"/>
        <w:spacing w:after="0" w:line="293" w:lineRule="exact"/>
        <w:rPr>
          <w:rFonts w:ascii="Times New Roman" w:eastAsia="Times New Roman" w:hAnsi="Times New Roman" w:cs="Times New Roman"/>
        </w:rPr>
      </w:pPr>
      <w:r w:rsidRPr="00B22764">
        <w:rPr>
          <w:rFonts w:ascii="Times New Roman" w:eastAsia="Times New Roman" w:hAnsi="Times New Roman" w:cs="Times New Roman"/>
        </w:rPr>
        <w:t>Chronic Bronchitis.</w:t>
      </w:r>
    </w:p>
    <w:p w14:paraId="3D4FBE9F" w14:textId="77777777" w:rsidR="00BA1B72" w:rsidRPr="00B22764" w:rsidRDefault="00BA1B72" w:rsidP="002D04C4">
      <w:pPr>
        <w:widowControl w:val="0"/>
        <w:numPr>
          <w:ilvl w:val="1"/>
          <w:numId w:val="243"/>
        </w:numPr>
        <w:tabs>
          <w:tab w:val="left" w:pos="1660"/>
          <w:tab w:val="left" w:pos="1661"/>
        </w:tabs>
        <w:autoSpaceDE w:val="0"/>
        <w:autoSpaceDN w:val="0"/>
        <w:spacing w:before="3" w:after="0" w:line="293" w:lineRule="exact"/>
        <w:rPr>
          <w:rFonts w:ascii="Times New Roman" w:eastAsia="Times New Roman" w:hAnsi="Times New Roman" w:cs="Times New Roman"/>
        </w:rPr>
      </w:pPr>
      <w:r w:rsidRPr="00B22764">
        <w:rPr>
          <w:rFonts w:ascii="Times New Roman" w:eastAsia="Times New Roman" w:hAnsi="Times New Roman" w:cs="Times New Roman"/>
        </w:rPr>
        <w:t>Bronchiectasis.</w:t>
      </w:r>
    </w:p>
    <w:p w14:paraId="3750AF55" w14:textId="77777777" w:rsidR="00BA1B72" w:rsidRPr="00B22764" w:rsidRDefault="00BA1B72" w:rsidP="002D04C4">
      <w:pPr>
        <w:widowControl w:val="0"/>
        <w:numPr>
          <w:ilvl w:val="1"/>
          <w:numId w:val="243"/>
        </w:numPr>
        <w:tabs>
          <w:tab w:val="left" w:pos="1660"/>
          <w:tab w:val="left" w:pos="1661"/>
        </w:tabs>
        <w:autoSpaceDE w:val="0"/>
        <w:autoSpaceDN w:val="0"/>
        <w:spacing w:after="0" w:line="293" w:lineRule="exact"/>
        <w:rPr>
          <w:rFonts w:ascii="Times New Roman" w:eastAsia="Times New Roman" w:hAnsi="Times New Roman" w:cs="Times New Roman"/>
        </w:rPr>
      </w:pPr>
      <w:r w:rsidRPr="00B22764">
        <w:rPr>
          <w:rFonts w:ascii="Times New Roman" w:eastAsia="Times New Roman" w:hAnsi="Times New Roman" w:cs="Times New Roman"/>
        </w:rPr>
        <w:t>Emphysema.</w:t>
      </w:r>
    </w:p>
    <w:p w14:paraId="2D6313FD" w14:textId="77777777" w:rsidR="00BA1B72" w:rsidRDefault="00BA1B72" w:rsidP="002D04C4">
      <w:pPr>
        <w:widowControl w:val="0"/>
        <w:numPr>
          <w:ilvl w:val="1"/>
          <w:numId w:val="243"/>
        </w:numPr>
        <w:tabs>
          <w:tab w:val="left" w:pos="1660"/>
          <w:tab w:val="left" w:pos="1661"/>
        </w:tabs>
        <w:autoSpaceDE w:val="0"/>
        <w:autoSpaceDN w:val="0"/>
        <w:spacing w:after="0" w:line="293" w:lineRule="exact"/>
        <w:rPr>
          <w:rFonts w:ascii="Times New Roman" w:eastAsia="Times New Roman" w:hAnsi="Times New Roman" w:cs="Times New Roman"/>
        </w:rPr>
      </w:pPr>
      <w:r w:rsidRPr="00B22764">
        <w:rPr>
          <w:rFonts w:ascii="Times New Roman" w:eastAsia="Times New Roman" w:hAnsi="Times New Roman" w:cs="Times New Roman"/>
        </w:rPr>
        <w:t>Pneumonia.</w:t>
      </w:r>
      <w:bookmarkStart w:id="2" w:name="_Toc76971114"/>
    </w:p>
    <w:p w14:paraId="4D02AF05" w14:textId="77777777" w:rsidR="00BA1B72" w:rsidRDefault="00BA1B72" w:rsidP="002D04C4">
      <w:pPr>
        <w:widowControl w:val="0"/>
        <w:numPr>
          <w:ilvl w:val="1"/>
          <w:numId w:val="243"/>
        </w:numPr>
        <w:tabs>
          <w:tab w:val="left" w:pos="1660"/>
          <w:tab w:val="left" w:pos="1661"/>
        </w:tabs>
        <w:autoSpaceDE w:val="0"/>
        <w:autoSpaceDN w:val="0"/>
        <w:spacing w:after="0" w:line="293" w:lineRule="exact"/>
        <w:rPr>
          <w:rFonts w:ascii="Times New Roman" w:eastAsia="Times New Roman" w:hAnsi="Times New Roman" w:cs="Times New Roman"/>
        </w:rPr>
      </w:pPr>
      <w:r>
        <w:rPr>
          <w:rFonts w:ascii="Times New Roman" w:eastAsia="Times New Roman" w:hAnsi="Times New Roman" w:cs="Times New Roman"/>
        </w:rPr>
        <w:t>ASRD</w:t>
      </w:r>
    </w:p>
    <w:p w14:paraId="7B01320C" w14:textId="77777777" w:rsidR="00BA1B72" w:rsidRDefault="00BA1B72" w:rsidP="002D04C4">
      <w:pPr>
        <w:widowControl w:val="0"/>
        <w:numPr>
          <w:ilvl w:val="1"/>
          <w:numId w:val="243"/>
        </w:numPr>
        <w:tabs>
          <w:tab w:val="left" w:pos="1660"/>
          <w:tab w:val="left" w:pos="1661"/>
        </w:tabs>
        <w:autoSpaceDE w:val="0"/>
        <w:autoSpaceDN w:val="0"/>
        <w:spacing w:after="0" w:line="293" w:lineRule="exact"/>
        <w:rPr>
          <w:rFonts w:ascii="Times New Roman" w:eastAsia="Times New Roman" w:hAnsi="Times New Roman" w:cs="Times New Roman"/>
        </w:rPr>
      </w:pPr>
      <w:r>
        <w:rPr>
          <w:rFonts w:ascii="Times New Roman" w:eastAsia="Times New Roman" w:hAnsi="Times New Roman" w:cs="Times New Roman"/>
        </w:rPr>
        <w:t>Pleural effusion</w:t>
      </w:r>
    </w:p>
    <w:p w14:paraId="77E9F163" w14:textId="77777777" w:rsidR="00BA1B72" w:rsidRPr="00B22764" w:rsidRDefault="00BA1B72" w:rsidP="002D04C4">
      <w:pPr>
        <w:widowControl w:val="0"/>
        <w:numPr>
          <w:ilvl w:val="1"/>
          <w:numId w:val="243"/>
        </w:numPr>
        <w:tabs>
          <w:tab w:val="left" w:pos="1660"/>
          <w:tab w:val="left" w:pos="1661"/>
        </w:tabs>
        <w:autoSpaceDE w:val="0"/>
        <w:autoSpaceDN w:val="0"/>
        <w:spacing w:after="0" w:line="293" w:lineRule="exact"/>
        <w:rPr>
          <w:rFonts w:ascii="Times New Roman" w:eastAsia="Times New Roman" w:hAnsi="Times New Roman" w:cs="Times New Roman"/>
        </w:rPr>
      </w:pPr>
      <w:r>
        <w:rPr>
          <w:rFonts w:ascii="Times New Roman" w:eastAsia="Times New Roman" w:hAnsi="Times New Roman" w:cs="Times New Roman"/>
        </w:rPr>
        <w:t>Tumors</w:t>
      </w:r>
    </w:p>
    <w:p w14:paraId="64DE6D0E" w14:textId="77777777" w:rsidR="00BA1B72" w:rsidRPr="00B22764" w:rsidRDefault="00BA1B72" w:rsidP="002D04C4">
      <w:pPr>
        <w:widowControl w:val="0"/>
        <w:numPr>
          <w:ilvl w:val="0"/>
          <w:numId w:val="244"/>
        </w:numPr>
        <w:tabs>
          <w:tab w:val="left" w:pos="1660"/>
          <w:tab w:val="left" w:pos="1661"/>
        </w:tabs>
        <w:autoSpaceDE w:val="0"/>
        <w:autoSpaceDN w:val="0"/>
        <w:spacing w:after="0" w:line="293" w:lineRule="exact"/>
        <w:contextualSpacing/>
        <w:rPr>
          <w:rFonts w:ascii="Times New Roman" w:hAnsi="Times New Roman" w:cs="Times New Roman"/>
          <w:lang w:val="en-GB"/>
        </w:rPr>
      </w:pPr>
      <w:r w:rsidRPr="00B22764">
        <w:rPr>
          <w:rFonts w:ascii="Times New Roman" w:hAnsi="Times New Roman" w:cs="Times New Roman"/>
          <w:b/>
          <w:bCs/>
          <w:lang w:val="en-GB"/>
        </w:rPr>
        <w:t>Cardiovascular</w:t>
      </w:r>
      <w:r w:rsidRPr="00B22764">
        <w:rPr>
          <w:rFonts w:ascii="Times New Roman" w:hAnsi="Times New Roman" w:cs="Times New Roman"/>
          <w:b/>
          <w:bCs/>
          <w:spacing w:val="-5"/>
          <w:lang w:val="en-GB"/>
        </w:rPr>
        <w:t xml:space="preserve"> </w:t>
      </w:r>
      <w:r w:rsidRPr="00B22764">
        <w:rPr>
          <w:rFonts w:ascii="Times New Roman" w:hAnsi="Times New Roman" w:cs="Times New Roman"/>
          <w:b/>
          <w:bCs/>
          <w:lang w:val="en-GB"/>
        </w:rPr>
        <w:t>System</w:t>
      </w:r>
      <w:bookmarkEnd w:id="2"/>
    </w:p>
    <w:p w14:paraId="440AA94C" w14:textId="77777777" w:rsidR="00BA1B72" w:rsidRPr="00B22764" w:rsidRDefault="00BA1B72" w:rsidP="002D04C4">
      <w:pPr>
        <w:widowControl w:val="0"/>
        <w:numPr>
          <w:ilvl w:val="1"/>
          <w:numId w:val="244"/>
        </w:numPr>
        <w:tabs>
          <w:tab w:val="left" w:pos="1660"/>
          <w:tab w:val="left" w:pos="1661"/>
        </w:tabs>
        <w:autoSpaceDE w:val="0"/>
        <w:autoSpaceDN w:val="0"/>
        <w:spacing w:after="0" w:line="291" w:lineRule="exact"/>
        <w:rPr>
          <w:rFonts w:ascii="Times New Roman" w:eastAsia="Times New Roman" w:hAnsi="Times New Roman" w:cs="Times New Roman"/>
        </w:rPr>
      </w:pPr>
      <w:r w:rsidRPr="00B22764">
        <w:rPr>
          <w:rFonts w:ascii="Times New Roman" w:eastAsia="Times New Roman" w:hAnsi="Times New Roman" w:cs="Times New Roman"/>
        </w:rPr>
        <w:t>Ischemic Heart</w:t>
      </w:r>
      <w:r w:rsidRPr="00B22764">
        <w:rPr>
          <w:rFonts w:ascii="Times New Roman" w:eastAsia="Times New Roman" w:hAnsi="Times New Roman" w:cs="Times New Roman"/>
          <w:spacing w:val="7"/>
        </w:rPr>
        <w:t xml:space="preserve"> </w:t>
      </w:r>
      <w:r w:rsidRPr="00B22764">
        <w:rPr>
          <w:rFonts w:ascii="Times New Roman" w:eastAsia="Times New Roman" w:hAnsi="Times New Roman" w:cs="Times New Roman"/>
        </w:rPr>
        <w:t>Diseases.</w:t>
      </w:r>
    </w:p>
    <w:p w14:paraId="680DA212" w14:textId="77777777" w:rsidR="00BA1B72" w:rsidRPr="00B22764" w:rsidRDefault="00BA1B72" w:rsidP="002D04C4">
      <w:pPr>
        <w:widowControl w:val="0"/>
        <w:numPr>
          <w:ilvl w:val="1"/>
          <w:numId w:val="244"/>
        </w:numPr>
        <w:tabs>
          <w:tab w:val="left" w:pos="1660"/>
          <w:tab w:val="left" w:pos="1661"/>
        </w:tabs>
        <w:autoSpaceDE w:val="0"/>
        <w:autoSpaceDN w:val="0"/>
        <w:spacing w:after="0" w:line="293" w:lineRule="exact"/>
        <w:rPr>
          <w:rFonts w:ascii="Times New Roman" w:eastAsia="Times New Roman" w:hAnsi="Times New Roman" w:cs="Times New Roman"/>
        </w:rPr>
      </w:pPr>
      <w:r w:rsidRPr="00B22764">
        <w:rPr>
          <w:rFonts w:ascii="Times New Roman" w:eastAsia="Times New Roman" w:hAnsi="Times New Roman" w:cs="Times New Roman"/>
        </w:rPr>
        <w:t>Heart</w:t>
      </w:r>
      <w:r w:rsidRPr="00B22764">
        <w:rPr>
          <w:rFonts w:ascii="Times New Roman" w:eastAsia="Times New Roman" w:hAnsi="Times New Roman" w:cs="Times New Roman"/>
          <w:spacing w:val="6"/>
        </w:rPr>
        <w:t xml:space="preserve"> </w:t>
      </w:r>
      <w:r w:rsidRPr="00B22764">
        <w:rPr>
          <w:rFonts w:ascii="Times New Roman" w:eastAsia="Times New Roman" w:hAnsi="Times New Roman" w:cs="Times New Roman"/>
        </w:rPr>
        <w:t>Failure</w:t>
      </w:r>
    </w:p>
    <w:p w14:paraId="6E0F8818" w14:textId="77777777" w:rsidR="00BA1B72" w:rsidRPr="00B22764" w:rsidRDefault="00BA1B72" w:rsidP="002D04C4">
      <w:pPr>
        <w:widowControl w:val="0"/>
        <w:numPr>
          <w:ilvl w:val="1"/>
          <w:numId w:val="244"/>
        </w:numPr>
        <w:tabs>
          <w:tab w:val="left" w:pos="1660"/>
          <w:tab w:val="left" w:pos="1661"/>
        </w:tabs>
        <w:autoSpaceDE w:val="0"/>
        <w:autoSpaceDN w:val="0"/>
        <w:spacing w:after="0" w:line="293" w:lineRule="exact"/>
        <w:rPr>
          <w:rFonts w:ascii="Times New Roman" w:eastAsia="Times New Roman" w:hAnsi="Times New Roman" w:cs="Times New Roman"/>
        </w:rPr>
      </w:pPr>
      <w:r w:rsidRPr="00B22764">
        <w:rPr>
          <w:rFonts w:ascii="Times New Roman" w:eastAsia="Times New Roman" w:hAnsi="Times New Roman" w:cs="Times New Roman"/>
        </w:rPr>
        <w:t>Hypertensive Heart</w:t>
      </w:r>
      <w:r w:rsidRPr="00B22764">
        <w:rPr>
          <w:rFonts w:ascii="Times New Roman" w:eastAsia="Times New Roman" w:hAnsi="Times New Roman" w:cs="Times New Roman"/>
          <w:spacing w:val="7"/>
        </w:rPr>
        <w:t xml:space="preserve"> </w:t>
      </w:r>
      <w:r w:rsidRPr="00B22764">
        <w:rPr>
          <w:rFonts w:ascii="Times New Roman" w:eastAsia="Times New Roman" w:hAnsi="Times New Roman" w:cs="Times New Roman"/>
        </w:rPr>
        <w:t>Disease.</w:t>
      </w:r>
    </w:p>
    <w:p w14:paraId="64E4EEB6" w14:textId="77777777" w:rsidR="00BA1B72" w:rsidRPr="00B22764" w:rsidRDefault="00BA1B72" w:rsidP="002D04C4">
      <w:pPr>
        <w:widowControl w:val="0"/>
        <w:numPr>
          <w:ilvl w:val="1"/>
          <w:numId w:val="244"/>
        </w:numPr>
        <w:tabs>
          <w:tab w:val="left" w:pos="1660"/>
          <w:tab w:val="left" w:pos="1661"/>
        </w:tabs>
        <w:autoSpaceDE w:val="0"/>
        <w:autoSpaceDN w:val="0"/>
        <w:spacing w:after="0" w:line="293" w:lineRule="exact"/>
        <w:rPr>
          <w:rFonts w:ascii="Times New Roman" w:eastAsia="Times New Roman" w:hAnsi="Times New Roman" w:cs="Times New Roman"/>
        </w:rPr>
      </w:pPr>
      <w:r w:rsidRPr="00B22764">
        <w:rPr>
          <w:rFonts w:ascii="Times New Roman" w:eastAsia="Times New Roman" w:hAnsi="Times New Roman" w:cs="Times New Roman"/>
        </w:rPr>
        <w:t>Infective Endocarditis.</w:t>
      </w:r>
    </w:p>
    <w:p w14:paraId="3DA6AED5" w14:textId="77777777" w:rsidR="00BA1B72" w:rsidRPr="00B22764" w:rsidRDefault="00BA1B72" w:rsidP="002D04C4">
      <w:pPr>
        <w:widowControl w:val="0"/>
        <w:numPr>
          <w:ilvl w:val="1"/>
          <w:numId w:val="244"/>
        </w:numPr>
        <w:tabs>
          <w:tab w:val="left" w:pos="1660"/>
          <w:tab w:val="left" w:pos="1661"/>
        </w:tabs>
        <w:autoSpaceDE w:val="0"/>
        <w:autoSpaceDN w:val="0"/>
        <w:spacing w:after="0" w:line="293" w:lineRule="exact"/>
        <w:rPr>
          <w:rFonts w:ascii="Times New Roman" w:eastAsia="Times New Roman" w:hAnsi="Times New Roman" w:cs="Times New Roman"/>
        </w:rPr>
      </w:pPr>
      <w:r w:rsidRPr="00B22764">
        <w:rPr>
          <w:rFonts w:ascii="Times New Roman" w:eastAsia="Times New Roman" w:hAnsi="Times New Roman" w:cs="Times New Roman"/>
        </w:rPr>
        <w:t>Rheumatic Heart</w:t>
      </w:r>
      <w:r w:rsidRPr="00B22764">
        <w:rPr>
          <w:rFonts w:ascii="Times New Roman" w:eastAsia="Times New Roman" w:hAnsi="Times New Roman" w:cs="Times New Roman"/>
          <w:spacing w:val="7"/>
        </w:rPr>
        <w:t xml:space="preserve"> </w:t>
      </w:r>
      <w:r w:rsidRPr="00B22764">
        <w:rPr>
          <w:rFonts w:ascii="Times New Roman" w:eastAsia="Times New Roman" w:hAnsi="Times New Roman" w:cs="Times New Roman"/>
        </w:rPr>
        <w:t>Disease.</w:t>
      </w:r>
    </w:p>
    <w:p w14:paraId="3E8DFEBD" w14:textId="77777777" w:rsidR="00BA1B72" w:rsidRPr="00B22764" w:rsidRDefault="00BA1B72" w:rsidP="002D04C4">
      <w:pPr>
        <w:widowControl w:val="0"/>
        <w:numPr>
          <w:ilvl w:val="1"/>
          <w:numId w:val="244"/>
        </w:numPr>
        <w:tabs>
          <w:tab w:val="left" w:pos="1660"/>
          <w:tab w:val="left" w:pos="1661"/>
        </w:tabs>
        <w:autoSpaceDE w:val="0"/>
        <w:autoSpaceDN w:val="0"/>
        <w:spacing w:after="0" w:line="293" w:lineRule="exact"/>
        <w:rPr>
          <w:rFonts w:ascii="Times New Roman" w:eastAsia="Times New Roman" w:hAnsi="Times New Roman" w:cs="Times New Roman"/>
        </w:rPr>
      </w:pPr>
      <w:r w:rsidRPr="00B22764">
        <w:rPr>
          <w:rFonts w:ascii="Times New Roman" w:eastAsia="Times New Roman" w:hAnsi="Times New Roman" w:cs="Times New Roman"/>
        </w:rPr>
        <w:t>Atherosclerosis</w:t>
      </w:r>
      <w:bookmarkStart w:id="3" w:name="_Toc76971115"/>
    </w:p>
    <w:p w14:paraId="68727EEF" w14:textId="77777777" w:rsidR="00BA1B72" w:rsidRPr="00B22764" w:rsidRDefault="00BA1B72" w:rsidP="002D04C4">
      <w:pPr>
        <w:widowControl w:val="0"/>
        <w:numPr>
          <w:ilvl w:val="0"/>
          <w:numId w:val="244"/>
        </w:numPr>
        <w:tabs>
          <w:tab w:val="left" w:pos="1660"/>
          <w:tab w:val="left" w:pos="1661"/>
        </w:tabs>
        <w:autoSpaceDE w:val="0"/>
        <w:autoSpaceDN w:val="0"/>
        <w:spacing w:before="37" w:after="0" w:line="273" w:lineRule="auto"/>
        <w:ind w:right="986"/>
        <w:contextualSpacing/>
        <w:rPr>
          <w:rFonts w:ascii="Times New Roman" w:hAnsi="Times New Roman" w:cs="Times New Roman"/>
          <w:lang w:val="en-GB"/>
        </w:rPr>
      </w:pPr>
      <w:bookmarkStart w:id="4" w:name="_Toc76971116"/>
      <w:bookmarkEnd w:id="3"/>
      <w:r w:rsidRPr="00B22764">
        <w:rPr>
          <w:rFonts w:ascii="Times New Roman" w:hAnsi="Times New Roman" w:cs="Times New Roman"/>
          <w:b/>
          <w:bCs/>
          <w:lang w:val="en-GB"/>
        </w:rPr>
        <w:t>Lesions of thyroid</w:t>
      </w:r>
      <w:r w:rsidRPr="00B22764">
        <w:rPr>
          <w:rFonts w:ascii="Times New Roman" w:hAnsi="Times New Roman" w:cs="Times New Roman"/>
          <w:b/>
          <w:bCs/>
          <w:spacing w:val="1"/>
          <w:lang w:val="en-GB"/>
        </w:rPr>
        <w:t xml:space="preserve"> </w:t>
      </w:r>
      <w:r w:rsidRPr="00B22764">
        <w:rPr>
          <w:rFonts w:ascii="Times New Roman" w:hAnsi="Times New Roman" w:cs="Times New Roman"/>
          <w:b/>
          <w:bCs/>
          <w:lang w:val="en-GB"/>
        </w:rPr>
        <w:t>gland</w:t>
      </w:r>
      <w:bookmarkEnd w:id="4"/>
    </w:p>
    <w:p w14:paraId="0B7C94B5" w14:textId="77777777" w:rsidR="00BA1B72" w:rsidRPr="00B22764" w:rsidRDefault="00BA1B72" w:rsidP="002D04C4">
      <w:pPr>
        <w:widowControl w:val="0"/>
        <w:numPr>
          <w:ilvl w:val="1"/>
          <w:numId w:val="244"/>
        </w:numPr>
        <w:tabs>
          <w:tab w:val="left" w:pos="1660"/>
          <w:tab w:val="left" w:pos="1661"/>
        </w:tabs>
        <w:autoSpaceDE w:val="0"/>
        <w:autoSpaceDN w:val="0"/>
        <w:spacing w:before="38" w:after="0" w:line="240" w:lineRule="auto"/>
        <w:rPr>
          <w:rFonts w:ascii="Times New Roman" w:eastAsia="Times New Roman" w:hAnsi="Times New Roman" w:cs="Times New Roman"/>
        </w:rPr>
      </w:pPr>
      <w:r w:rsidRPr="00B22764">
        <w:rPr>
          <w:rFonts w:ascii="Times New Roman" w:eastAsia="Times New Roman" w:hAnsi="Times New Roman" w:cs="Times New Roman"/>
        </w:rPr>
        <w:t>Nodular</w:t>
      </w:r>
      <w:r w:rsidRPr="00B22764">
        <w:rPr>
          <w:rFonts w:ascii="Times New Roman" w:eastAsia="Times New Roman" w:hAnsi="Times New Roman" w:cs="Times New Roman"/>
          <w:spacing w:val="2"/>
        </w:rPr>
        <w:t xml:space="preserve"> </w:t>
      </w:r>
      <w:r w:rsidRPr="00B22764">
        <w:rPr>
          <w:rFonts w:ascii="Times New Roman" w:eastAsia="Times New Roman" w:hAnsi="Times New Roman" w:cs="Times New Roman"/>
        </w:rPr>
        <w:t>goiter</w:t>
      </w:r>
    </w:p>
    <w:p w14:paraId="45619D39" w14:textId="77777777" w:rsidR="00BA1B72" w:rsidRPr="00B22764" w:rsidRDefault="00BA1B72" w:rsidP="002D04C4">
      <w:pPr>
        <w:widowControl w:val="0"/>
        <w:numPr>
          <w:ilvl w:val="1"/>
          <w:numId w:val="244"/>
        </w:numPr>
        <w:tabs>
          <w:tab w:val="left" w:pos="1660"/>
          <w:tab w:val="left" w:pos="1661"/>
        </w:tabs>
        <w:autoSpaceDE w:val="0"/>
        <w:autoSpaceDN w:val="0"/>
        <w:spacing w:before="41" w:after="0" w:line="240" w:lineRule="auto"/>
        <w:rPr>
          <w:rFonts w:ascii="Times New Roman" w:eastAsia="Times New Roman" w:hAnsi="Times New Roman" w:cs="Times New Roman"/>
        </w:rPr>
      </w:pPr>
      <w:r w:rsidRPr="00B22764">
        <w:rPr>
          <w:rFonts w:ascii="Times New Roman" w:eastAsia="Times New Roman" w:hAnsi="Times New Roman" w:cs="Times New Roman"/>
          <w:color w:val="212121"/>
        </w:rPr>
        <w:t>Thyroiditis and its</w:t>
      </w:r>
      <w:r w:rsidRPr="00B22764">
        <w:rPr>
          <w:rFonts w:ascii="Times New Roman" w:eastAsia="Times New Roman" w:hAnsi="Times New Roman" w:cs="Times New Roman"/>
          <w:color w:val="212121"/>
          <w:spacing w:val="5"/>
        </w:rPr>
        <w:t xml:space="preserve"> </w:t>
      </w:r>
      <w:r w:rsidRPr="00B22764">
        <w:rPr>
          <w:rFonts w:ascii="Times New Roman" w:eastAsia="Times New Roman" w:hAnsi="Times New Roman" w:cs="Times New Roman"/>
          <w:color w:val="212121"/>
        </w:rPr>
        <w:t>types</w:t>
      </w:r>
      <w:bookmarkStart w:id="5" w:name="_Toc76971117"/>
    </w:p>
    <w:p w14:paraId="4CD979C2" w14:textId="77777777" w:rsidR="00BA1B72" w:rsidRPr="00B22764" w:rsidRDefault="00BA1B72" w:rsidP="002D04C4">
      <w:pPr>
        <w:widowControl w:val="0"/>
        <w:numPr>
          <w:ilvl w:val="0"/>
          <w:numId w:val="244"/>
        </w:numPr>
        <w:tabs>
          <w:tab w:val="left" w:pos="1660"/>
          <w:tab w:val="left" w:pos="1661"/>
        </w:tabs>
        <w:autoSpaceDE w:val="0"/>
        <w:autoSpaceDN w:val="0"/>
        <w:spacing w:before="41" w:after="0" w:line="240" w:lineRule="auto"/>
        <w:contextualSpacing/>
        <w:rPr>
          <w:rFonts w:ascii="Times New Roman" w:hAnsi="Times New Roman" w:cs="Times New Roman"/>
          <w:lang w:val="en-GB"/>
        </w:rPr>
      </w:pPr>
      <w:r w:rsidRPr="00B22764">
        <w:rPr>
          <w:rFonts w:ascii="Times New Roman" w:hAnsi="Times New Roman" w:cs="Times New Roman"/>
          <w:b/>
          <w:bCs/>
          <w:lang w:val="en-GB"/>
        </w:rPr>
        <w:t>Lesion of</w:t>
      </w:r>
      <w:r w:rsidRPr="00B22764">
        <w:rPr>
          <w:rFonts w:ascii="Times New Roman" w:hAnsi="Times New Roman" w:cs="Times New Roman"/>
          <w:b/>
          <w:bCs/>
          <w:spacing w:val="1"/>
          <w:lang w:val="en-GB"/>
        </w:rPr>
        <w:t xml:space="preserve"> </w:t>
      </w:r>
      <w:r w:rsidRPr="00B22764">
        <w:rPr>
          <w:rFonts w:ascii="Times New Roman" w:hAnsi="Times New Roman" w:cs="Times New Roman"/>
          <w:b/>
          <w:bCs/>
          <w:lang w:val="en-GB"/>
        </w:rPr>
        <w:t>GIT</w:t>
      </w:r>
      <w:bookmarkEnd w:id="5"/>
    </w:p>
    <w:p w14:paraId="4E20F073" w14:textId="77777777" w:rsidR="00BA1B72" w:rsidRPr="00B22764" w:rsidRDefault="00BA1B72" w:rsidP="002D04C4">
      <w:pPr>
        <w:widowControl w:val="0"/>
        <w:numPr>
          <w:ilvl w:val="1"/>
          <w:numId w:val="244"/>
        </w:numPr>
        <w:tabs>
          <w:tab w:val="left" w:pos="1660"/>
          <w:tab w:val="left" w:pos="1661"/>
        </w:tabs>
        <w:autoSpaceDE w:val="0"/>
        <w:autoSpaceDN w:val="0"/>
        <w:spacing w:before="38" w:after="0" w:line="273" w:lineRule="auto"/>
        <w:ind w:right="1527"/>
        <w:rPr>
          <w:rFonts w:ascii="Times New Roman" w:eastAsia="Times New Roman" w:hAnsi="Times New Roman" w:cs="Times New Roman"/>
        </w:rPr>
      </w:pPr>
      <w:r w:rsidRPr="00B22764">
        <w:rPr>
          <w:rFonts w:ascii="Times New Roman" w:eastAsia="Times New Roman" w:hAnsi="Times New Roman" w:cs="Times New Roman"/>
        </w:rPr>
        <w:t>Oral cavity (Aphthous ulcers, HSV infection, oral candidiasis, pyogenic granuloma, fibroma, submucosal fibrosis, hemangioma, peripheral giant</w:t>
      </w:r>
      <w:r w:rsidRPr="00B22764">
        <w:rPr>
          <w:rFonts w:ascii="Times New Roman" w:eastAsia="Times New Roman" w:hAnsi="Times New Roman" w:cs="Times New Roman"/>
          <w:spacing w:val="-33"/>
        </w:rPr>
        <w:t xml:space="preserve"> </w:t>
      </w:r>
      <w:r w:rsidRPr="00B22764">
        <w:rPr>
          <w:rFonts w:ascii="Times New Roman" w:eastAsia="Times New Roman" w:hAnsi="Times New Roman" w:cs="Times New Roman"/>
        </w:rPr>
        <w:t>cell granuloma, mucocele and ranula, leukoplakia, keratosis, squamous cell carcinoma)</w:t>
      </w:r>
    </w:p>
    <w:p w14:paraId="60B557F9" w14:textId="77777777" w:rsidR="00BA1B72" w:rsidRPr="00B22764" w:rsidRDefault="00BA1B72" w:rsidP="002D04C4">
      <w:pPr>
        <w:widowControl w:val="0"/>
        <w:numPr>
          <w:ilvl w:val="1"/>
          <w:numId w:val="244"/>
        </w:numPr>
        <w:tabs>
          <w:tab w:val="left" w:pos="1660"/>
          <w:tab w:val="left" w:pos="1661"/>
        </w:tabs>
        <w:autoSpaceDE w:val="0"/>
        <w:autoSpaceDN w:val="0"/>
        <w:spacing w:before="8" w:after="0" w:line="268" w:lineRule="auto"/>
        <w:ind w:right="951"/>
        <w:rPr>
          <w:rFonts w:ascii="Times New Roman" w:eastAsia="Times New Roman" w:hAnsi="Times New Roman" w:cs="Times New Roman"/>
        </w:rPr>
      </w:pPr>
      <w:r w:rsidRPr="00B22764">
        <w:rPr>
          <w:rFonts w:ascii="Times New Roman" w:eastAsia="Times New Roman" w:hAnsi="Times New Roman" w:cs="Times New Roman"/>
        </w:rPr>
        <w:t>Esophagus (esophageal stenosis, diverticulum, achalasia, hiatal hernia,</w:t>
      </w:r>
      <w:r w:rsidRPr="00B22764">
        <w:rPr>
          <w:rFonts w:ascii="Times New Roman" w:eastAsia="Times New Roman" w:hAnsi="Times New Roman" w:cs="Times New Roman"/>
          <w:spacing w:val="-29"/>
        </w:rPr>
        <w:t xml:space="preserve"> </w:t>
      </w:r>
      <w:r w:rsidRPr="00B22764">
        <w:rPr>
          <w:rFonts w:ascii="Times New Roman" w:eastAsia="Times New Roman" w:hAnsi="Times New Roman" w:cs="Times New Roman"/>
        </w:rPr>
        <w:t>esophageal varices, esophagitis, Barrett</w:t>
      </w:r>
      <w:r w:rsidRPr="00B22764">
        <w:rPr>
          <w:rFonts w:ascii="Times New Roman" w:eastAsia="Times New Roman" w:hAnsi="Times New Roman" w:cs="Times New Roman"/>
          <w:spacing w:val="13"/>
        </w:rPr>
        <w:t xml:space="preserve"> </w:t>
      </w:r>
      <w:r w:rsidRPr="00B22764">
        <w:rPr>
          <w:rFonts w:ascii="Times New Roman" w:eastAsia="Times New Roman" w:hAnsi="Times New Roman" w:cs="Times New Roman"/>
        </w:rPr>
        <w:t>esophagus)</w:t>
      </w:r>
    </w:p>
    <w:p w14:paraId="27FCD063" w14:textId="77777777" w:rsidR="00BA1B72" w:rsidRDefault="00BA1B72" w:rsidP="002D04C4">
      <w:pPr>
        <w:widowControl w:val="0"/>
        <w:numPr>
          <w:ilvl w:val="1"/>
          <w:numId w:val="244"/>
        </w:numPr>
        <w:tabs>
          <w:tab w:val="left" w:pos="1660"/>
          <w:tab w:val="left" w:pos="1661"/>
        </w:tabs>
        <w:autoSpaceDE w:val="0"/>
        <w:autoSpaceDN w:val="0"/>
        <w:spacing w:before="15" w:after="0" w:line="240" w:lineRule="auto"/>
        <w:rPr>
          <w:rFonts w:ascii="Times New Roman" w:eastAsia="Times New Roman" w:hAnsi="Times New Roman" w:cs="Times New Roman"/>
        </w:rPr>
      </w:pPr>
      <w:r w:rsidRPr="00B22764">
        <w:rPr>
          <w:rFonts w:ascii="Times New Roman" w:eastAsia="Times New Roman" w:hAnsi="Times New Roman" w:cs="Times New Roman"/>
        </w:rPr>
        <w:lastRenderedPageBreak/>
        <w:t>Stomach (Gastritis, peptic ulcer disease, gastric carcinoma,</w:t>
      </w:r>
      <w:r w:rsidRPr="00B22764">
        <w:rPr>
          <w:rFonts w:ascii="Times New Roman" w:eastAsia="Times New Roman" w:hAnsi="Times New Roman" w:cs="Times New Roman"/>
          <w:spacing w:val="2"/>
        </w:rPr>
        <w:t xml:space="preserve"> </w:t>
      </w:r>
      <w:r w:rsidRPr="00B22764">
        <w:rPr>
          <w:rFonts w:ascii="Times New Roman" w:eastAsia="Times New Roman" w:hAnsi="Times New Roman" w:cs="Times New Roman"/>
        </w:rPr>
        <w:t>adenocarcinoma)</w:t>
      </w:r>
    </w:p>
    <w:p w14:paraId="28D33325" w14:textId="77777777" w:rsidR="00BA1B72" w:rsidRDefault="00BA1B72" w:rsidP="002D04C4">
      <w:pPr>
        <w:widowControl w:val="0"/>
        <w:numPr>
          <w:ilvl w:val="1"/>
          <w:numId w:val="244"/>
        </w:numPr>
        <w:tabs>
          <w:tab w:val="left" w:pos="1660"/>
          <w:tab w:val="left" w:pos="1661"/>
        </w:tabs>
        <w:autoSpaceDE w:val="0"/>
        <w:autoSpaceDN w:val="0"/>
        <w:spacing w:before="15" w:after="0" w:line="240" w:lineRule="auto"/>
        <w:rPr>
          <w:rFonts w:ascii="Times New Roman" w:eastAsia="Times New Roman" w:hAnsi="Times New Roman" w:cs="Times New Roman"/>
        </w:rPr>
      </w:pPr>
      <w:r w:rsidRPr="002E5B36">
        <w:rPr>
          <w:rFonts w:ascii="Times New Roman" w:hAnsi="Times New Roman" w:cs="Times New Roman"/>
          <w:sz w:val="24"/>
          <w:szCs w:val="24"/>
        </w:rPr>
        <w:t>diarrhea,  Crohn’s diseases, IBD, appendicitis)</w:t>
      </w:r>
    </w:p>
    <w:p w14:paraId="495DC95D" w14:textId="77777777" w:rsidR="00BA1B72" w:rsidRPr="002E5B36" w:rsidRDefault="00BA1B72" w:rsidP="002D04C4">
      <w:pPr>
        <w:widowControl w:val="0"/>
        <w:numPr>
          <w:ilvl w:val="1"/>
          <w:numId w:val="244"/>
        </w:numPr>
        <w:tabs>
          <w:tab w:val="left" w:pos="1660"/>
          <w:tab w:val="left" w:pos="1661"/>
        </w:tabs>
        <w:autoSpaceDE w:val="0"/>
        <w:autoSpaceDN w:val="0"/>
        <w:spacing w:before="15" w:after="0" w:line="240" w:lineRule="auto"/>
        <w:rPr>
          <w:rFonts w:ascii="Times New Roman" w:eastAsia="Times New Roman" w:hAnsi="Times New Roman" w:cs="Times New Roman"/>
        </w:rPr>
      </w:pPr>
      <w:r w:rsidRPr="002E5B36">
        <w:rPr>
          <w:rFonts w:ascii="Times New Roman" w:hAnsi="Times New Roman" w:cs="Times New Roman"/>
          <w:sz w:val="24"/>
          <w:szCs w:val="24"/>
        </w:rPr>
        <w:t>Liver, gall bladder and Biliary tract(hepatitis, fatty liver, inherited metabolic diseases , cholylithiasis, jaundice)</w:t>
      </w:r>
    </w:p>
    <w:p w14:paraId="2E02D418" w14:textId="77777777" w:rsidR="00BA1B72" w:rsidRDefault="00BA1B72" w:rsidP="002D04C4">
      <w:pPr>
        <w:pStyle w:val="ListParagraph"/>
        <w:numPr>
          <w:ilvl w:val="0"/>
          <w:numId w:val="244"/>
        </w:numPr>
        <w:spacing w:after="0" w:line="360" w:lineRule="auto"/>
        <w:jc w:val="both"/>
        <w:rPr>
          <w:rFonts w:ascii="Times New Roman" w:hAnsi="Times New Roman" w:cs="Times New Roman"/>
          <w:sz w:val="24"/>
          <w:szCs w:val="24"/>
        </w:rPr>
      </w:pPr>
      <w:r w:rsidRPr="002E5B36">
        <w:rPr>
          <w:rFonts w:ascii="Times New Roman" w:hAnsi="Times New Roman" w:cs="Times New Roman"/>
          <w:b/>
          <w:bCs/>
          <w:sz w:val="24"/>
          <w:szCs w:val="24"/>
        </w:rPr>
        <w:t>Renal system</w:t>
      </w:r>
      <w:r>
        <w:rPr>
          <w:rFonts w:ascii="Times New Roman" w:hAnsi="Times New Roman" w:cs="Times New Roman"/>
          <w:sz w:val="24"/>
          <w:szCs w:val="24"/>
        </w:rPr>
        <w:t xml:space="preserve">: </w:t>
      </w:r>
    </w:p>
    <w:p w14:paraId="3D8F785B" w14:textId="77777777" w:rsidR="00BA1B72" w:rsidRDefault="00BA1B72" w:rsidP="002D04C4">
      <w:pPr>
        <w:pStyle w:val="ListParagraph"/>
        <w:numPr>
          <w:ilvl w:val="0"/>
          <w:numId w:val="24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G</w:t>
      </w:r>
      <w:r w:rsidRPr="002E5B36">
        <w:rPr>
          <w:rFonts w:ascii="Times New Roman" w:hAnsi="Times New Roman" w:cs="Times New Roman"/>
          <w:sz w:val="24"/>
          <w:szCs w:val="24"/>
        </w:rPr>
        <w:t>lomerular diseases</w:t>
      </w:r>
    </w:p>
    <w:p w14:paraId="44091A84" w14:textId="77777777" w:rsidR="00BA1B72" w:rsidRDefault="00BA1B72" w:rsidP="002D04C4">
      <w:pPr>
        <w:pStyle w:val="ListParagraph"/>
        <w:numPr>
          <w:ilvl w:val="0"/>
          <w:numId w:val="24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Nephrotic /Nephritic syndrome</w:t>
      </w:r>
    </w:p>
    <w:p w14:paraId="2C4B2387" w14:textId="77777777" w:rsidR="00BA1B72" w:rsidRDefault="00BA1B72" w:rsidP="002D04C4">
      <w:pPr>
        <w:pStyle w:val="ListParagraph"/>
        <w:numPr>
          <w:ilvl w:val="0"/>
          <w:numId w:val="24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Tubular diseases</w:t>
      </w:r>
    </w:p>
    <w:p w14:paraId="599EC942" w14:textId="77777777" w:rsidR="00BA1B72" w:rsidRDefault="00BA1B72" w:rsidP="002D04C4">
      <w:pPr>
        <w:pStyle w:val="ListParagraph"/>
        <w:numPr>
          <w:ilvl w:val="0"/>
          <w:numId w:val="245"/>
        </w:numPr>
        <w:spacing w:after="0" w:line="360" w:lineRule="auto"/>
        <w:jc w:val="both"/>
        <w:rPr>
          <w:rFonts w:ascii="Times New Roman" w:hAnsi="Times New Roman" w:cs="Times New Roman"/>
          <w:sz w:val="24"/>
          <w:szCs w:val="24"/>
        </w:rPr>
      </w:pPr>
      <w:r w:rsidRPr="002E5B36">
        <w:rPr>
          <w:rFonts w:ascii="Times New Roman" w:hAnsi="Times New Roman" w:cs="Times New Roman"/>
          <w:sz w:val="24"/>
          <w:szCs w:val="24"/>
        </w:rPr>
        <w:t>UTI</w:t>
      </w:r>
    </w:p>
    <w:p w14:paraId="3B9BD34D" w14:textId="77777777" w:rsidR="00BA1B72" w:rsidRDefault="00BA1B72" w:rsidP="002D04C4">
      <w:pPr>
        <w:pStyle w:val="ListParagraph"/>
        <w:numPr>
          <w:ilvl w:val="0"/>
          <w:numId w:val="24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Renal stones</w:t>
      </w:r>
    </w:p>
    <w:p w14:paraId="64060125" w14:textId="77777777" w:rsidR="00BA1B72" w:rsidRPr="002E5B36" w:rsidRDefault="00BA1B72" w:rsidP="002D04C4">
      <w:pPr>
        <w:pStyle w:val="ListParagraph"/>
        <w:numPr>
          <w:ilvl w:val="0"/>
          <w:numId w:val="24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Tumors of kidney and urinary bladder</w:t>
      </w:r>
    </w:p>
    <w:p w14:paraId="5566CFEB" w14:textId="77777777" w:rsidR="00BA1B72" w:rsidRDefault="00BA1B72" w:rsidP="002D04C4">
      <w:pPr>
        <w:pStyle w:val="ListParagraph"/>
        <w:numPr>
          <w:ilvl w:val="0"/>
          <w:numId w:val="244"/>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 xml:space="preserve">Skin </w:t>
      </w:r>
    </w:p>
    <w:p w14:paraId="64433E4A" w14:textId="77777777" w:rsidR="00BA1B72" w:rsidRDefault="00BA1B72" w:rsidP="002D04C4">
      <w:pPr>
        <w:pStyle w:val="ListParagraph"/>
        <w:numPr>
          <w:ilvl w:val="0"/>
          <w:numId w:val="247"/>
        </w:numPr>
        <w:spacing w:after="0" w:line="360" w:lineRule="auto"/>
        <w:jc w:val="both"/>
        <w:rPr>
          <w:rFonts w:ascii="Times New Roman" w:hAnsi="Times New Roman" w:cs="Times New Roman"/>
          <w:sz w:val="24"/>
          <w:szCs w:val="24"/>
        </w:rPr>
      </w:pPr>
      <w:r w:rsidRPr="000B0A50">
        <w:rPr>
          <w:rFonts w:ascii="Times New Roman" w:hAnsi="Times New Roman" w:cs="Times New Roman"/>
          <w:sz w:val="24"/>
          <w:szCs w:val="24"/>
        </w:rPr>
        <w:t>Acute chronic inflammatory dermatoses</w:t>
      </w:r>
    </w:p>
    <w:p w14:paraId="02B98783" w14:textId="77777777" w:rsidR="00BA1B72" w:rsidRDefault="00BA1B72" w:rsidP="002D04C4">
      <w:pPr>
        <w:pStyle w:val="ListParagraph"/>
        <w:numPr>
          <w:ilvl w:val="0"/>
          <w:numId w:val="24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w:t>
      </w:r>
      <w:r w:rsidRPr="000B0A50">
        <w:rPr>
          <w:rFonts w:ascii="Times New Roman" w:hAnsi="Times New Roman" w:cs="Times New Roman"/>
          <w:sz w:val="24"/>
          <w:szCs w:val="24"/>
        </w:rPr>
        <w:t>nfections of skin</w:t>
      </w:r>
    </w:p>
    <w:p w14:paraId="22904BE9" w14:textId="77777777" w:rsidR="00BA1B72" w:rsidRPr="000B0A50" w:rsidRDefault="00BA1B72" w:rsidP="002D04C4">
      <w:pPr>
        <w:pStyle w:val="ListParagraph"/>
        <w:numPr>
          <w:ilvl w:val="0"/>
          <w:numId w:val="24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w:t>
      </w:r>
      <w:r w:rsidRPr="000B0A50">
        <w:rPr>
          <w:rFonts w:ascii="Times New Roman" w:hAnsi="Times New Roman" w:cs="Times New Roman"/>
          <w:sz w:val="24"/>
          <w:szCs w:val="24"/>
        </w:rPr>
        <w:t>umors of skin,</w:t>
      </w:r>
    </w:p>
    <w:p w14:paraId="14BD00A4" w14:textId="77777777" w:rsidR="00BA1B72" w:rsidRDefault="00BA1B72" w:rsidP="002D04C4">
      <w:pPr>
        <w:pStyle w:val="ListParagraph"/>
        <w:numPr>
          <w:ilvl w:val="0"/>
          <w:numId w:val="244"/>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Nervous system</w:t>
      </w:r>
      <w:r>
        <w:rPr>
          <w:rFonts w:ascii="Times New Roman" w:hAnsi="Times New Roman" w:cs="Times New Roman"/>
          <w:sz w:val="24"/>
          <w:szCs w:val="24"/>
        </w:rPr>
        <w:t>:</w:t>
      </w:r>
    </w:p>
    <w:p w14:paraId="31CE59A3" w14:textId="77777777" w:rsidR="00BA1B72" w:rsidRDefault="00BA1B72" w:rsidP="002D04C4">
      <w:pPr>
        <w:pStyle w:val="ListParagraph"/>
        <w:numPr>
          <w:ilvl w:val="0"/>
          <w:numId w:val="246"/>
        </w:numPr>
        <w:spacing w:after="0" w:line="360" w:lineRule="auto"/>
        <w:jc w:val="both"/>
        <w:rPr>
          <w:rFonts w:ascii="Times New Roman" w:hAnsi="Times New Roman" w:cs="Times New Roman"/>
          <w:sz w:val="24"/>
          <w:szCs w:val="24"/>
        </w:rPr>
      </w:pPr>
      <w:r w:rsidRPr="000B0A50">
        <w:rPr>
          <w:rFonts w:ascii="Times New Roman" w:hAnsi="Times New Roman" w:cs="Times New Roman"/>
          <w:sz w:val="24"/>
          <w:szCs w:val="24"/>
        </w:rPr>
        <w:t>Meningitis</w:t>
      </w:r>
    </w:p>
    <w:p w14:paraId="545195AF" w14:textId="77777777" w:rsidR="00BA1B72" w:rsidRDefault="00BA1B72" w:rsidP="002D04C4">
      <w:pPr>
        <w:pStyle w:val="ListParagraph"/>
        <w:numPr>
          <w:ilvl w:val="0"/>
          <w:numId w:val="24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N</w:t>
      </w:r>
      <w:r w:rsidRPr="000B0A50">
        <w:rPr>
          <w:rFonts w:ascii="Times New Roman" w:hAnsi="Times New Roman" w:cs="Times New Roman"/>
          <w:sz w:val="24"/>
          <w:szCs w:val="24"/>
        </w:rPr>
        <w:t>eurodegenerative disorders</w:t>
      </w:r>
    </w:p>
    <w:p w14:paraId="58E841C0" w14:textId="77777777" w:rsidR="00BA1B72" w:rsidRPr="000B0A50" w:rsidRDefault="00BA1B72" w:rsidP="002D04C4">
      <w:pPr>
        <w:pStyle w:val="ListParagraph"/>
        <w:numPr>
          <w:ilvl w:val="0"/>
          <w:numId w:val="24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Tumors </w:t>
      </w:r>
    </w:p>
    <w:p w14:paraId="612F4128" w14:textId="77777777" w:rsidR="00BA1B72" w:rsidRPr="00CD1997" w:rsidRDefault="00BA1B72" w:rsidP="00BA1B72">
      <w:pPr>
        <w:pStyle w:val="ListParagraph"/>
        <w:spacing w:after="0" w:line="360" w:lineRule="auto"/>
        <w:jc w:val="both"/>
        <w:rPr>
          <w:rFonts w:ascii="Times New Roman" w:hAnsi="Times New Roman" w:cs="Times New Roman"/>
          <w:sz w:val="24"/>
          <w:szCs w:val="24"/>
        </w:rPr>
      </w:pPr>
    </w:p>
    <w:p w14:paraId="6CE396A3" w14:textId="77777777" w:rsidR="00BA1B72" w:rsidRPr="00CD1997" w:rsidRDefault="00BA1B72" w:rsidP="00BA1B72">
      <w:pPr>
        <w:spacing w:after="0" w:line="360" w:lineRule="auto"/>
        <w:jc w:val="both"/>
        <w:rPr>
          <w:rFonts w:ascii="Times New Roman" w:eastAsiaTheme="minorEastAsia" w:hAnsi="Times New Roman" w:cs="Times New Roman"/>
          <w:b/>
          <w:sz w:val="24"/>
          <w:szCs w:val="24"/>
          <w:u w:val="single"/>
        </w:rPr>
      </w:pPr>
      <w:r>
        <w:rPr>
          <w:rFonts w:ascii="Times New Roman" w:eastAsiaTheme="minorEastAsia" w:hAnsi="Times New Roman" w:cs="Times New Roman"/>
          <w:b/>
          <w:sz w:val="24"/>
          <w:szCs w:val="24"/>
          <w:u w:val="single"/>
        </w:rPr>
        <w:t>Practicals</w:t>
      </w:r>
    </w:p>
    <w:p w14:paraId="7216D5C3" w14:textId="77777777" w:rsidR="00BA1B72" w:rsidRPr="00CD1997" w:rsidRDefault="00BA1B72" w:rsidP="002D04C4">
      <w:pPr>
        <w:pStyle w:val="ListParagraph"/>
        <w:numPr>
          <w:ilvl w:val="0"/>
          <w:numId w:val="181"/>
        </w:numPr>
        <w:spacing w:before="240" w:after="0" w:line="360" w:lineRule="auto"/>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Components and setting of the Compound microscope.</w:t>
      </w:r>
    </w:p>
    <w:p w14:paraId="71137F11" w14:textId="77777777" w:rsidR="00BA1B72" w:rsidRPr="00CD1997" w:rsidRDefault="00BA1B72" w:rsidP="002D04C4">
      <w:pPr>
        <w:pStyle w:val="ListParagraph"/>
        <w:numPr>
          <w:ilvl w:val="0"/>
          <w:numId w:val="248"/>
        </w:numPr>
        <w:spacing w:before="240" w:after="0" w:line="360" w:lineRule="auto"/>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Focusing of object.</w:t>
      </w:r>
    </w:p>
    <w:p w14:paraId="13FE984E" w14:textId="77777777" w:rsidR="00BA1B72" w:rsidRPr="00CD1997" w:rsidRDefault="00BA1B72" w:rsidP="002D04C4">
      <w:pPr>
        <w:pStyle w:val="ListParagraph"/>
        <w:numPr>
          <w:ilvl w:val="0"/>
          <w:numId w:val="248"/>
        </w:numPr>
        <w:spacing w:before="240" w:after="0" w:line="360" w:lineRule="auto"/>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Use of low and high power objectives of microscope.</w:t>
      </w:r>
    </w:p>
    <w:p w14:paraId="292595D2" w14:textId="77777777" w:rsidR="00BA1B72" w:rsidRPr="00CD1997" w:rsidRDefault="00BA1B72" w:rsidP="002D04C4">
      <w:pPr>
        <w:pStyle w:val="ListParagraph"/>
        <w:numPr>
          <w:ilvl w:val="0"/>
          <w:numId w:val="248"/>
        </w:numPr>
        <w:spacing w:before="240" w:after="0" w:line="360" w:lineRule="auto"/>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Use of oil immersion lens.</w:t>
      </w:r>
    </w:p>
    <w:p w14:paraId="21F15695" w14:textId="77777777" w:rsidR="00BA1B72" w:rsidRPr="00CD1997" w:rsidRDefault="00BA1B72" w:rsidP="002D04C4">
      <w:pPr>
        <w:pStyle w:val="ListParagraph"/>
        <w:numPr>
          <w:ilvl w:val="0"/>
          <w:numId w:val="248"/>
        </w:numPr>
        <w:spacing w:before="240" w:after="0" w:line="360" w:lineRule="auto"/>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Care and maintenance of the microscope.</w:t>
      </w:r>
    </w:p>
    <w:p w14:paraId="42935BEF" w14:textId="77777777" w:rsidR="00BA1B72" w:rsidRPr="00CD1997" w:rsidRDefault="00BA1B72" w:rsidP="002D04C4">
      <w:pPr>
        <w:pStyle w:val="ListParagraph"/>
        <w:numPr>
          <w:ilvl w:val="0"/>
          <w:numId w:val="248"/>
        </w:numPr>
        <w:spacing w:after="0" w:line="360" w:lineRule="auto"/>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Different types of microscope.</w:t>
      </w:r>
    </w:p>
    <w:p w14:paraId="2A3AB671" w14:textId="77777777" w:rsidR="00BA1B72" w:rsidRPr="00CD1997" w:rsidRDefault="00BA1B72" w:rsidP="002D04C4">
      <w:pPr>
        <w:numPr>
          <w:ilvl w:val="0"/>
          <w:numId w:val="181"/>
        </w:numPr>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Dark filed microscopy</w:t>
      </w:r>
    </w:p>
    <w:p w14:paraId="2975E5FE" w14:textId="77777777" w:rsidR="00BA1B72" w:rsidRPr="00CD1997" w:rsidRDefault="00BA1B72" w:rsidP="002D04C4">
      <w:pPr>
        <w:numPr>
          <w:ilvl w:val="0"/>
          <w:numId w:val="181"/>
        </w:numPr>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Fluorescence microscopy.</w:t>
      </w:r>
    </w:p>
    <w:p w14:paraId="2B050C0E" w14:textId="77777777" w:rsidR="00BA1B72" w:rsidRDefault="00BA1B72" w:rsidP="002D04C4">
      <w:pPr>
        <w:pStyle w:val="ListParagraph"/>
        <w:numPr>
          <w:ilvl w:val="0"/>
          <w:numId w:val="181"/>
        </w:numPr>
        <w:spacing w:after="0" w:line="360" w:lineRule="auto"/>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Electronic Microscope </w:t>
      </w:r>
    </w:p>
    <w:p w14:paraId="0A5BB3D8" w14:textId="0EDC757C" w:rsidR="00612A63" w:rsidRPr="00555830" w:rsidRDefault="00BA1B72" w:rsidP="00555830">
      <w:pPr>
        <w:pStyle w:val="ListParagraph"/>
        <w:numPr>
          <w:ilvl w:val="0"/>
          <w:numId w:val="181"/>
        </w:numPr>
        <w:spacing w:after="0" w:line="360" w:lineRule="auto"/>
        <w:jc w:val="both"/>
        <w:rPr>
          <w:rFonts w:ascii="Times New Roman" w:eastAsiaTheme="minorEastAsia" w:hAnsi="Times New Roman" w:cs="Times New Roman"/>
          <w:b/>
          <w:bCs/>
          <w:sz w:val="24"/>
          <w:szCs w:val="24"/>
        </w:rPr>
      </w:pPr>
      <w:r w:rsidRPr="009A244E">
        <w:rPr>
          <w:rFonts w:ascii="Times New Roman" w:eastAsiaTheme="minorEastAsia" w:hAnsi="Times New Roman" w:cs="Times New Roman"/>
          <w:b/>
          <w:bCs/>
          <w:sz w:val="24"/>
          <w:szCs w:val="24"/>
        </w:rPr>
        <w:t>Slides/Photomicrographs of lesions taught in Theory</w:t>
      </w:r>
    </w:p>
    <w:p w14:paraId="76017EB5" w14:textId="77777777" w:rsidR="000A5BED" w:rsidRPr="000A5BED" w:rsidRDefault="000A5BED" w:rsidP="00B92DC9">
      <w:pPr>
        <w:tabs>
          <w:tab w:val="center" w:pos="5040"/>
          <w:tab w:val="left" w:pos="6900"/>
        </w:tabs>
        <w:spacing w:line="360" w:lineRule="auto"/>
        <w:jc w:val="center"/>
        <w:rPr>
          <w:rFonts w:ascii="Times New Roman" w:hAnsi="Times New Roman" w:cs="Times New Roman"/>
          <w:b/>
          <w:sz w:val="32"/>
          <w:szCs w:val="24"/>
          <w:u w:val="single"/>
        </w:rPr>
      </w:pPr>
    </w:p>
    <w:p w14:paraId="7B0F0A7B" w14:textId="77777777" w:rsidR="00421CFF" w:rsidRPr="000A5BED" w:rsidRDefault="002F5211" w:rsidP="00B92DC9">
      <w:pPr>
        <w:tabs>
          <w:tab w:val="center" w:pos="5040"/>
          <w:tab w:val="left" w:pos="6900"/>
        </w:tabs>
        <w:spacing w:line="360" w:lineRule="auto"/>
        <w:jc w:val="center"/>
        <w:rPr>
          <w:rFonts w:ascii="Times New Roman" w:hAnsi="Times New Roman" w:cs="Times New Roman"/>
          <w:sz w:val="32"/>
          <w:szCs w:val="24"/>
        </w:rPr>
      </w:pPr>
      <w:r w:rsidRPr="000A5BED">
        <w:rPr>
          <w:rFonts w:ascii="Times New Roman" w:hAnsi="Times New Roman" w:cs="Times New Roman"/>
          <w:b/>
          <w:sz w:val="32"/>
          <w:szCs w:val="24"/>
          <w:u w:val="single"/>
        </w:rPr>
        <w:lastRenderedPageBreak/>
        <w:t>FIRST AID</w:t>
      </w:r>
    </w:p>
    <w:p w14:paraId="0B12068D" w14:textId="77777777" w:rsidR="002F5211" w:rsidRPr="0011685E" w:rsidRDefault="002F5211" w:rsidP="00CE776C">
      <w:pPr>
        <w:pStyle w:val="ListParagraph"/>
        <w:numPr>
          <w:ilvl w:val="3"/>
          <w:numId w:val="51"/>
        </w:numPr>
        <w:tabs>
          <w:tab w:val="left" w:pos="900"/>
        </w:tabs>
        <w:autoSpaceDE w:val="0"/>
        <w:autoSpaceDN w:val="0"/>
        <w:adjustRightInd w:val="0"/>
        <w:spacing w:after="0" w:line="360" w:lineRule="auto"/>
        <w:ind w:hanging="2790"/>
        <w:rPr>
          <w:rFonts w:ascii="Times New Roman" w:hAnsi="Times New Roman" w:cs="Times New Roman"/>
          <w:b/>
          <w:sz w:val="24"/>
          <w:szCs w:val="24"/>
        </w:rPr>
      </w:pPr>
      <w:r w:rsidRPr="0011685E">
        <w:rPr>
          <w:rFonts w:ascii="Times New Roman" w:hAnsi="Times New Roman" w:cs="Times New Roman"/>
          <w:b/>
          <w:sz w:val="24"/>
          <w:szCs w:val="24"/>
        </w:rPr>
        <w:t>Definitions</w:t>
      </w:r>
    </w:p>
    <w:p w14:paraId="4D91F80F" w14:textId="77777777" w:rsidR="00421CFF" w:rsidRPr="002F5211" w:rsidRDefault="00421CFF" w:rsidP="00CE776C">
      <w:pPr>
        <w:pStyle w:val="ListParagraph"/>
        <w:numPr>
          <w:ilvl w:val="3"/>
          <w:numId w:val="51"/>
        </w:numPr>
        <w:tabs>
          <w:tab w:val="left" w:pos="900"/>
        </w:tabs>
        <w:autoSpaceDE w:val="0"/>
        <w:autoSpaceDN w:val="0"/>
        <w:adjustRightInd w:val="0"/>
        <w:spacing w:after="0" w:line="360" w:lineRule="auto"/>
        <w:ind w:hanging="2790"/>
        <w:rPr>
          <w:rFonts w:ascii="Times New Roman" w:hAnsi="Times New Roman" w:cs="Times New Roman"/>
          <w:sz w:val="24"/>
          <w:szCs w:val="24"/>
        </w:rPr>
      </w:pPr>
      <w:r w:rsidRPr="002F5211">
        <w:rPr>
          <w:rFonts w:ascii="Times New Roman" w:hAnsi="Times New Roman" w:cs="Times New Roman"/>
          <w:b/>
          <w:sz w:val="24"/>
          <w:szCs w:val="24"/>
        </w:rPr>
        <w:t>Performing three C’s</w:t>
      </w:r>
    </w:p>
    <w:p w14:paraId="73E63110" w14:textId="77777777" w:rsidR="00421CFF" w:rsidRPr="00CD1997" w:rsidRDefault="00421CFF" w:rsidP="002D04C4">
      <w:pPr>
        <w:pStyle w:val="ListParagraph"/>
        <w:numPr>
          <w:ilvl w:val="3"/>
          <w:numId w:val="227"/>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Checking the surrounding</w:t>
      </w:r>
    </w:p>
    <w:p w14:paraId="60F515F1" w14:textId="77777777" w:rsidR="00421CFF" w:rsidRPr="00CD1997" w:rsidRDefault="00421CFF" w:rsidP="002D04C4">
      <w:pPr>
        <w:pStyle w:val="ListParagraph"/>
        <w:numPr>
          <w:ilvl w:val="3"/>
          <w:numId w:val="227"/>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Call for help</w:t>
      </w:r>
    </w:p>
    <w:p w14:paraId="3557A461" w14:textId="77777777" w:rsidR="00421CFF" w:rsidRPr="00CD1997" w:rsidRDefault="00421CFF" w:rsidP="002D04C4">
      <w:pPr>
        <w:pStyle w:val="ListParagraph"/>
        <w:numPr>
          <w:ilvl w:val="3"/>
          <w:numId w:val="227"/>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Care of a person</w:t>
      </w:r>
    </w:p>
    <w:p w14:paraId="7E49F14E" w14:textId="77777777" w:rsidR="00421CFF" w:rsidRPr="00D9777E" w:rsidRDefault="00421CFF" w:rsidP="00CE776C">
      <w:pPr>
        <w:pStyle w:val="ListParagraph"/>
        <w:numPr>
          <w:ilvl w:val="3"/>
          <w:numId w:val="51"/>
        </w:numPr>
        <w:tabs>
          <w:tab w:val="left" w:pos="900"/>
        </w:tabs>
        <w:autoSpaceDE w:val="0"/>
        <w:autoSpaceDN w:val="0"/>
        <w:adjustRightInd w:val="0"/>
        <w:spacing w:after="0" w:line="360" w:lineRule="auto"/>
        <w:ind w:hanging="2790"/>
        <w:rPr>
          <w:rFonts w:ascii="Times New Roman" w:hAnsi="Times New Roman" w:cs="Times New Roman"/>
          <w:b/>
          <w:sz w:val="24"/>
          <w:szCs w:val="24"/>
        </w:rPr>
      </w:pPr>
      <w:r w:rsidRPr="00D9777E">
        <w:rPr>
          <w:rFonts w:ascii="Times New Roman" w:hAnsi="Times New Roman" w:cs="Times New Roman"/>
          <w:b/>
          <w:sz w:val="24"/>
          <w:szCs w:val="24"/>
        </w:rPr>
        <w:t>Caring for an unconsciousness persons</w:t>
      </w:r>
    </w:p>
    <w:p w14:paraId="75BB35E5" w14:textId="77777777" w:rsidR="00421CFF" w:rsidRPr="00CD1997" w:rsidRDefault="00421CFF" w:rsidP="002D04C4">
      <w:pPr>
        <w:pStyle w:val="ListParagraph"/>
        <w:numPr>
          <w:ilvl w:val="3"/>
          <w:numId w:val="228"/>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Determine responsiveness </w:t>
      </w:r>
    </w:p>
    <w:p w14:paraId="2A0F7613" w14:textId="77777777" w:rsidR="00421CFF" w:rsidRPr="00CD1997" w:rsidRDefault="00421CFF" w:rsidP="002D04C4">
      <w:pPr>
        <w:pStyle w:val="ListParagraph"/>
        <w:numPr>
          <w:ilvl w:val="3"/>
          <w:numId w:val="228"/>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Checking for breathing and pulse</w:t>
      </w:r>
    </w:p>
    <w:p w14:paraId="2E316F53" w14:textId="77777777" w:rsidR="00D9777E" w:rsidRPr="00D9777E" w:rsidRDefault="00421CFF" w:rsidP="00CE776C">
      <w:pPr>
        <w:pStyle w:val="ListParagraph"/>
        <w:numPr>
          <w:ilvl w:val="3"/>
          <w:numId w:val="51"/>
        </w:numPr>
        <w:tabs>
          <w:tab w:val="left" w:pos="900"/>
        </w:tabs>
        <w:autoSpaceDE w:val="0"/>
        <w:autoSpaceDN w:val="0"/>
        <w:adjustRightInd w:val="0"/>
        <w:spacing w:after="0" w:line="360" w:lineRule="auto"/>
        <w:ind w:left="900" w:hanging="810"/>
        <w:rPr>
          <w:rFonts w:ascii="Times New Roman" w:hAnsi="Times New Roman" w:cs="Times New Roman"/>
          <w:b/>
          <w:sz w:val="24"/>
          <w:szCs w:val="24"/>
        </w:rPr>
      </w:pPr>
      <w:r w:rsidRPr="00D9777E">
        <w:rPr>
          <w:rFonts w:ascii="Times New Roman" w:hAnsi="Times New Roman" w:cs="Times New Roman"/>
          <w:b/>
          <w:sz w:val="24"/>
          <w:szCs w:val="24"/>
        </w:rPr>
        <w:t>CPR</w:t>
      </w:r>
    </w:p>
    <w:p w14:paraId="39889460" w14:textId="77777777" w:rsidR="00D9777E" w:rsidRDefault="00421CFF" w:rsidP="002D04C4">
      <w:pPr>
        <w:pStyle w:val="ListParagraph"/>
        <w:numPr>
          <w:ilvl w:val="0"/>
          <w:numId w:val="229"/>
        </w:numPr>
        <w:tabs>
          <w:tab w:val="left" w:pos="900"/>
        </w:tabs>
        <w:autoSpaceDE w:val="0"/>
        <w:autoSpaceDN w:val="0"/>
        <w:adjustRightInd w:val="0"/>
        <w:spacing w:after="0" w:line="360" w:lineRule="auto"/>
        <w:rPr>
          <w:rFonts w:ascii="Times New Roman" w:hAnsi="Times New Roman" w:cs="Times New Roman"/>
          <w:sz w:val="24"/>
          <w:szCs w:val="24"/>
        </w:rPr>
      </w:pPr>
      <w:r w:rsidRPr="00D9777E">
        <w:rPr>
          <w:rFonts w:ascii="Times New Roman" w:hAnsi="Times New Roman" w:cs="Times New Roman"/>
          <w:sz w:val="24"/>
          <w:szCs w:val="24"/>
        </w:rPr>
        <w:t>ABC</w:t>
      </w:r>
    </w:p>
    <w:p w14:paraId="47B0FCD1" w14:textId="77777777" w:rsidR="00421CFF" w:rsidRPr="00CD1997" w:rsidRDefault="00421CFF" w:rsidP="002D04C4">
      <w:pPr>
        <w:pStyle w:val="ListParagraph"/>
        <w:numPr>
          <w:ilvl w:val="0"/>
          <w:numId w:val="229"/>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30 compression 2 breaths</w:t>
      </w:r>
    </w:p>
    <w:p w14:paraId="6BDFC4E0" w14:textId="77777777" w:rsidR="00421CFF" w:rsidRPr="00D9777E" w:rsidRDefault="00421CFF" w:rsidP="00CE776C">
      <w:pPr>
        <w:pStyle w:val="ListParagraph"/>
        <w:numPr>
          <w:ilvl w:val="3"/>
          <w:numId w:val="51"/>
        </w:numPr>
        <w:tabs>
          <w:tab w:val="left" w:pos="900"/>
        </w:tabs>
        <w:autoSpaceDE w:val="0"/>
        <w:autoSpaceDN w:val="0"/>
        <w:adjustRightInd w:val="0"/>
        <w:spacing w:after="0" w:line="360" w:lineRule="auto"/>
        <w:ind w:hanging="2790"/>
        <w:rPr>
          <w:rFonts w:ascii="Times New Roman" w:hAnsi="Times New Roman" w:cs="Times New Roman"/>
          <w:b/>
          <w:sz w:val="24"/>
          <w:szCs w:val="24"/>
        </w:rPr>
      </w:pPr>
      <w:r w:rsidRPr="00D9777E">
        <w:rPr>
          <w:rFonts w:ascii="Times New Roman" w:hAnsi="Times New Roman" w:cs="Times New Roman"/>
          <w:b/>
          <w:sz w:val="24"/>
          <w:szCs w:val="24"/>
        </w:rPr>
        <w:t>Keep patient warms</w:t>
      </w:r>
    </w:p>
    <w:p w14:paraId="6CF4CDC9" w14:textId="77777777" w:rsidR="00246FCE" w:rsidRDefault="00D9777E" w:rsidP="00CE776C">
      <w:pPr>
        <w:pStyle w:val="ListParagraph"/>
        <w:numPr>
          <w:ilvl w:val="3"/>
          <w:numId w:val="51"/>
        </w:numPr>
        <w:tabs>
          <w:tab w:val="left" w:pos="900"/>
        </w:tabs>
        <w:autoSpaceDE w:val="0"/>
        <w:autoSpaceDN w:val="0"/>
        <w:adjustRightInd w:val="0"/>
        <w:spacing w:after="0" w:line="360" w:lineRule="auto"/>
        <w:ind w:hanging="2790"/>
        <w:rPr>
          <w:rFonts w:ascii="Times New Roman" w:hAnsi="Times New Roman" w:cs="Times New Roman"/>
          <w:b/>
          <w:sz w:val="24"/>
          <w:szCs w:val="24"/>
        </w:rPr>
      </w:pPr>
      <w:r w:rsidRPr="00D9777E">
        <w:rPr>
          <w:rFonts w:ascii="Times New Roman" w:hAnsi="Times New Roman" w:cs="Times New Roman"/>
          <w:b/>
          <w:sz w:val="24"/>
          <w:szCs w:val="24"/>
        </w:rPr>
        <w:t xml:space="preserve">Four </w:t>
      </w:r>
    </w:p>
    <w:p w14:paraId="17D3F7E4" w14:textId="77777777" w:rsidR="00246FCE" w:rsidRDefault="00246FCE">
      <w:pPr>
        <w:rPr>
          <w:rFonts w:ascii="Times New Roman" w:hAnsi="Times New Roman" w:cs="Times New Roman"/>
          <w:b/>
          <w:sz w:val="24"/>
          <w:szCs w:val="24"/>
        </w:rPr>
      </w:pPr>
      <w:r>
        <w:rPr>
          <w:rFonts w:ascii="Times New Roman" w:hAnsi="Times New Roman" w:cs="Times New Roman"/>
          <w:b/>
          <w:sz w:val="24"/>
          <w:szCs w:val="24"/>
        </w:rPr>
        <w:br w:type="page"/>
      </w:r>
    </w:p>
    <w:p w14:paraId="0290B53F" w14:textId="068783B2" w:rsidR="00D9777E" w:rsidRPr="00D9777E" w:rsidRDefault="00D9777E" w:rsidP="00CE776C">
      <w:pPr>
        <w:pStyle w:val="ListParagraph"/>
        <w:numPr>
          <w:ilvl w:val="3"/>
          <w:numId w:val="51"/>
        </w:numPr>
        <w:tabs>
          <w:tab w:val="left" w:pos="900"/>
        </w:tabs>
        <w:autoSpaceDE w:val="0"/>
        <w:autoSpaceDN w:val="0"/>
        <w:adjustRightInd w:val="0"/>
        <w:spacing w:after="0" w:line="360" w:lineRule="auto"/>
        <w:ind w:hanging="2790"/>
        <w:rPr>
          <w:rFonts w:ascii="Times New Roman" w:hAnsi="Times New Roman" w:cs="Times New Roman"/>
          <w:b/>
          <w:sz w:val="24"/>
          <w:szCs w:val="24"/>
        </w:rPr>
      </w:pPr>
      <w:r w:rsidRPr="00D9777E">
        <w:rPr>
          <w:rFonts w:ascii="Times New Roman" w:hAnsi="Times New Roman" w:cs="Times New Roman"/>
          <w:b/>
          <w:sz w:val="24"/>
          <w:szCs w:val="24"/>
        </w:rPr>
        <w:lastRenderedPageBreak/>
        <w:t xml:space="preserve">basic rules </w:t>
      </w:r>
    </w:p>
    <w:p w14:paraId="0485ECB6" w14:textId="77777777" w:rsidR="00421CFF" w:rsidRPr="00D9777E" w:rsidRDefault="00421CFF" w:rsidP="00CE776C">
      <w:pPr>
        <w:pStyle w:val="ListParagraph"/>
        <w:numPr>
          <w:ilvl w:val="3"/>
          <w:numId w:val="51"/>
        </w:numPr>
        <w:tabs>
          <w:tab w:val="left" w:pos="900"/>
        </w:tabs>
        <w:autoSpaceDE w:val="0"/>
        <w:autoSpaceDN w:val="0"/>
        <w:adjustRightInd w:val="0"/>
        <w:spacing w:after="0" w:line="360" w:lineRule="auto"/>
        <w:ind w:hanging="2790"/>
        <w:rPr>
          <w:rFonts w:ascii="Times New Roman" w:hAnsi="Times New Roman" w:cs="Times New Roman"/>
          <w:b/>
          <w:sz w:val="24"/>
          <w:szCs w:val="24"/>
        </w:rPr>
      </w:pPr>
      <w:r w:rsidRPr="00D9777E">
        <w:rPr>
          <w:rFonts w:ascii="Times New Roman" w:hAnsi="Times New Roman" w:cs="Times New Roman"/>
          <w:b/>
          <w:sz w:val="24"/>
          <w:szCs w:val="24"/>
        </w:rPr>
        <w:t>Treating common problems</w:t>
      </w:r>
    </w:p>
    <w:p w14:paraId="20D6A5CA" w14:textId="77777777" w:rsidR="00421CFF" w:rsidRPr="00CD1997" w:rsidRDefault="00421CFF" w:rsidP="002D04C4">
      <w:pPr>
        <w:pStyle w:val="ListParagraph"/>
        <w:numPr>
          <w:ilvl w:val="3"/>
          <w:numId w:val="230"/>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Self-protections</w:t>
      </w:r>
    </w:p>
    <w:p w14:paraId="65A2EC2C" w14:textId="77777777" w:rsidR="00421CFF" w:rsidRPr="00CD1997" w:rsidRDefault="00421CFF" w:rsidP="002D04C4">
      <w:pPr>
        <w:pStyle w:val="ListParagraph"/>
        <w:numPr>
          <w:ilvl w:val="3"/>
          <w:numId w:val="230"/>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Stop bleeding</w:t>
      </w:r>
    </w:p>
    <w:p w14:paraId="364B2E9C" w14:textId="77777777" w:rsidR="00421CFF" w:rsidRPr="00CD1997" w:rsidRDefault="00421CFF" w:rsidP="002D04C4">
      <w:pPr>
        <w:pStyle w:val="ListParagraph"/>
        <w:numPr>
          <w:ilvl w:val="3"/>
          <w:numId w:val="230"/>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Bullet wound</w:t>
      </w:r>
    </w:p>
    <w:p w14:paraId="7D47F7ED" w14:textId="77777777" w:rsidR="00421CFF" w:rsidRPr="00CD1997" w:rsidRDefault="00421CFF" w:rsidP="002D04C4">
      <w:pPr>
        <w:pStyle w:val="ListParagraph"/>
        <w:numPr>
          <w:ilvl w:val="3"/>
          <w:numId w:val="230"/>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Shock</w:t>
      </w:r>
    </w:p>
    <w:p w14:paraId="4CFF3675" w14:textId="77777777" w:rsidR="00421CFF" w:rsidRPr="00CD1997" w:rsidRDefault="00421CFF" w:rsidP="002D04C4">
      <w:pPr>
        <w:pStyle w:val="ListParagraph"/>
        <w:numPr>
          <w:ilvl w:val="3"/>
          <w:numId w:val="230"/>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Fracture</w:t>
      </w:r>
    </w:p>
    <w:p w14:paraId="75D90DFA" w14:textId="77777777" w:rsidR="00421CFF" w:rsidRPr="00CD1997" w:rsidRDefault="00421CFF" w:rsidP="002D04C4">
      <w:pPr>
        <w:pStyle w:val="ListParagraph"/>
        <w:numPr>
          <w:ilvl w:val="3"/>
          <w:numId w:val="230"/>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Choking</w:t>
      </w:r>
    </w:p>
    <w:p w14:paraId="22FA2A1B" w14:textId="77777777" w:rsidR="00421CFF" w:rsidRPr="00CD1997" w:rsidRDefault="00421CFF" w:rsidP="002D04C4">
      <w:pPr>
        <w:pStyle w:val="ListParagraph"/>
        <w:numPr>
          <w:ilvl w:val="3"/>
          <w:numId w:val="230"/>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Burn</w:t>
      </w:r>
    </w:p>
    <w:p w14:paraId="722E1211" w14:textId="77777777" w:rsidR="00421CFF" w:rsidRPr="00CD1997" w:rsidRDefault="00421CFF" w:rsidP="002D04C4">
      <w:pPr>
        <w:pStyle w:val="ListParagraph"/>
        <w:numPr>
          <w:ilvl w:val="3"/>
          <w:numId w:val="230"/>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Spinal injury</w:t>
      </w:r>
    </w:p>
    <w:p w14:paraId="6C780238" w14:textId="77777777" w:rsidR="00421CFF" w:rsidRPr="00CD1997" w:rsidRDefault="00421CFF" w:rsidP="002D04C4">
      <w:pPr>
        <w:pStyle w:val="ListParagraph"/>
        <w:numPr>
          <w:ilvl w:val="3"/>
          <w:numId w:val="230"/>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Consciousness</w:t>
      </w:r>
    </w:p>
    <w:p w14:paraId="52FA1BD9" w14:textId="77777777" w:rsidR="00D9777E" w:rsidRDefault="00421CFF" w:rsidP="002D04C4">
      <w:pPr>
        <w:pStyle w:val="ListParagraph"/>
        <w:numPr>
          <w:ilvl w:val="3"/>
          <w:numId w:val="230"/>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Electric shock</w:t>
      </w:r>
    </w:p>
    <w:p w14:paraId="600B3743" w14:textId="77777777" w:rsidR="00421CFF" w:rsidRPr="00D9777E" w:rsidRDefault="00421CFF" w:rsidP="00CE776C">
      <w:pPr>
        <w:pStyle w:val="ListParagraph"/>
        <w:numPr>
          <w:ilvl w:val="3"/>
          <w:numId w:val="51"/>
        </w:numPr>
        <w:tabs>
          <w:tab w:val="left" w:pos="900"/>
        </w:tabs>
        <w:autoSpaceDE w:val="0"/>
        <w:autoSpaceDN w:val="0"/>
        <w:adjustRightInd w:val="0"/>
        <w:spacing w:after="0" w:line="360" w:lineRule="auto"/>
        <w:ind w:hanging="2790"/>
        <w:rPr>
          <w:rFonts w:ascii="Times New Roman" w:hAnsi="Times New Roman" w:cs="Times New Roman"/>
          <w:sz w:val="24"/>
          <w:szCs w:val="24"/>
        </w:rPr>
      </w:pPr>
      <w:r w:rsidRPr="00D9777E">
        <w:rPr>
          <w:rFonts w:ascii="Times New Roman" w:hAnsi="Times New Roman" w:cs="Times New Roman"/>
          <w:b/>
          <w:sz w:val="24"/>
          <w:szCs w:val="24"/>
        </w:rPr>
        <w:t>Treating rare cases</w:t>
      </w:r>
    </w:p>
    <w:p w14:paraId="2953E09B" w14:textId="77777777" w:rsidR="00421CFF" w:rsidRPr="00CD1997" w:rsidRDefault="00421CFF" w:rsidP="002D04C4">
      <w:pPr>
        <w:pStyle w:val="ListParagraph"/>
        <w:numPr>
          <w:ilvl w:val="3"/>
          <w:numId w:val="231"/>
        </w:numPr>
        <w:tabs>
          <w:tab w:val="left" w:pos="900"/>
        </w:tabs>
        <w:autoSpaceDE w:val="0"/>
        <w:autoSpaceDN w:val="0"/>
        <w:adjustRightInd w:val="0"/>
        <w:spacing w:after="0" w:line="360" w:lineRule="auto"/>
        <w:ind w:left="2970"/>
        <w:rPr>
          <w:rFonts w:ascii="Times New Roman" w:hAnsi="Times New Roman" w:cs="Times New Roman"/>
          <w:sz w:val="24"/>
          <w:szCs w:val="24"/>
        </w:rPr>
      </w:pPr>
      <w:r w:rsidRPr="00CD1997">
        <w:rPr>
          <w:rFonts w:ascii="Times New Roman" w:hAnsi="Times New Roman" w:cs="Times New Roman"/>
          <w:sz w:val="24"/>
          <w:szCs w:val="24"/>
        </w:rPr>
        <w:t>Seizures (Fits)</w:t>
      </w:r>
    </w:p>
    <w:p w14:paraId="11DC56EE" w14:textId="77777777" w:rsidR="00421CFF" w:rsidRPr="00CD1997" w:rsidRDefault="00421CFF" w:rsidP="002D04C4">
      <w:pPr>
        <w:pStyle w:val="ListParagraph"/>
        <w:numPr>
          <w:ilvl w:val="3"/>
          <w:numId w:val="231"/>
        </w:numPr>
        <w:tabs>
          <w:tab w:val="left" w:pos="900"/>
        </w:tabs>
        <w:autoSpaceDE w:val="0"/>
        <w:autoSpaceDN w:val="0"/>
        <w:adjustRightInd w:val="0"/>
        <w:spacing w:after="0" w:line="360" w:lineRule="auto"/>
        <w:ind w:left="2970"/>
        <w:rPr>
          <w:rFonts w:ascii="Times New Roman" w:hAnsi="Times New Roman" w:cs="Times New Roman"/>
          <w:sz w:val="24"/>
          <w:szCs w:val="24"/>
        </w:rPr>
      </w:pPr>
      <w:r w:rsidRPr="00CD1997">
        <w:rPr>
          <w:rFonts w:ascii="Times New Roman" w:hAnsi="Times New Roman" w:cs="Times New Roman"/>
          <w:sz w:val="24"/>
          <w:szCs w:val="24"/>
        </w:rPr>
        <w:t>Heart attack</w:t>
      </w:r>
    </w:p>
    <w:p w14:paraId="4CFF99EA" w14:textId="77777777" w:rsidR="00582069" w:rsidRPr="00CD1997" w:rsidRDefault="00421CFF" w:rsidP="002D04C4">
      <w:pPr>
        <w:pStyle w:val="ListParagraph"/>
        <w:numPr>
          <w:ilvl w:val="3"/>
          <w:numId w:val="231"/>
        </w:numPr>
        <w:tabs>
          <w:tab w:val="left" w:pos="900"/>
        </w:tabs>
        <w:autoSpaceDE w:val="0"/>
        <w:autoSpaceDN w:val="0"/>
        <w:adjustRightInd w:val="0"/>
        <w:spacing w:after="0" w:line="360" w:lineRule="auto"/>
        <w:ind w:left="2970"/>
        <w:rPr>
          <w:rFonts w:ascii="Times New Roman" w:hAnsi="Times New Roman" w:cs="Times New Roman"/>
          <w:sz w:val="24"/>
          <w:szCs w:val="24"/>
        </w:rPr>
      </w:pPr>
      <w:r w:rsidRPr="00CD1997">
        <w:rPr>
          <w:rFonts w:ascii="Times New Roman" w:hAnsi="Times New Roman" w:cs="Times New Roman"/>
          <w:sz w:val="24"/>
          <w:szCs w:val="24"/>
        </w:rPr>
        <w:t>Strok</w:t>
      </w:r>
    </w:p>
    <w:p w14:paraId="17C976AD" w14:textId="0845D2DD" w:rsidR="00D67355" w:rsidRPr="006C0078" w:rsidRDefault="00016BF3" w:rsidP="006C0078">
      <w:pPr>
        <w:pStyle w:val="ListParagraph"/>
        <w:numPr>
          <w:ilvl w:val="3"/>
          <w:numId w:val="231"/>
        </w:numPr>
        <w:tabs>
          <w:tab w:val="left" w:pos="900"/>
        </w:tabs>
        <w:autoSpaceDE w:val="0"/>
        <w:autoSpaceDN w:val="0"/>
        <w:adjustRightInd w:val="0"/>
        <w:spacing w:after="0" w:line="360" w:lineRule="auto"/>
        <w:ind w:left="2970"/>
        <w:rPr>
          <w:rFonts w:ascii="Times New Roman" w:hAnsi="Times New Roman" w:cs="Times New Roman"/>
          <w:sz w:val="24"/>
          <w:szCs w:val="24"/>
        </w:rPr>
      </w:pPr>
      <w:r w:rsidRPr="00CD1997">
        <w:rPr>
          <w:rFonts w:ascii="Times New Roman" w:hAnsi="Times New Roman" w:cs="Times New Roman"/>
          <w:sz w:val="24"/>
          <w:szCs w:val="24"/>
        </w:rPr>
        <w:t>P</w:t>
      </w:r>
      <w:r w:rsidR="00421CFF" w:rsidRPr="00CD1997">
        <w:rPr>
          <w:rFonts w:ascii="Times New Roman" w:hAnsi="Times New Roman" w:cs="Times New Roman"/>
          <w:sz w:val="24"/>
          <w:szCs w:val="24"/>
        </w:rPr>
        <w:t>oisonin</w:t>
      </w:r>
    </w:p>
    <w:p w14:paraId="26DA83B8" w14:textId="77777777" w:rsidR="00D9777E" w:rsidRPr="00476CB2" w:rsidRDefault="00D67355" w:rsidP="00D9777E">
      <w:pPr>
        <w:pStyle w:val="ListParagraph"/>
        <w:spacing w:line="240" w:lineRule="auto"/>
        <w:ind w:left="1440"/>
        <w:jc w:val="center"/>
        <w:rPr>
          <w:rFonts w:ascii="Times New Roman" w:hAnsi="Times New Roman" w:cs="Times New Roman"/>
          <w:b/>
          <w:sz w:val="36"/>
          <w:szCs w:val="24"/>
          <w:u w:val="single"/>
        </w:rPr>
      </w:pPr>
      <w:r w:rsidRPr="00476CB2">
        <w:rPr>
          <w:rFonts w:ascii="Times New Roman" w:hAnsi="Times New Roman" w:cs="Times New Roman"/>
          <w:b/>
          <w:sz w:val="36"/>
          <w:szCs w:val="24"/>
          <w:u w:val="single"/>
        </w:rPr>
        <w:t>5</w:t>
      </w:r>
      <w:r w:rsidRPr="00476CB2">
        <w:rPr>
          <w:rFonts w:ascii="Times New Roman" w:hAnsi="Times New Roman" w:cs="Times New Roman"/>
          <w:b/>
          <w:sz w:val="36"/>
          <w:szCs w:val="24"/>
          <w:u w:val="single"/>
          <w:vertAlign w:val="superscript"/>
        </w:rPr>
        <w:t>th</w:t>
      </w:r>
      <w:r w:rsidRPr="00476CB2">
        <w:rPr>
          <w:rFonts w:ascii="Times New Roman" w:hAnsi="Times New Roman" w:cs="Times New Roman"/>
          <w:b/>
          <w:sz w:val="36"/>
          <w:szCs w:val="24"/>
          <w:u w:val="single"/>
        </w:rPr>
        <w:t xml:space="preserve"> Semester</w:t>
      </w:r>
    </w:p>
    <w:p w14:paraId="27FBFE84" w14:textId="77777777" w:rsidR="00D9777E" w:rsidRDefault="00D9777E" w:rsidP="00D9777E">
      <w:pPr>
        <w:pStyle w:val="ListParagraph"/>
        <w:spacing w:line="240" w:lineRule="auto"/>
        <w:ind w:left="1440" w:hanging="1350"/>
        <w:rPr>
          <w:rFonts w:ascii="Times New Roman" w:hAnsi="Times New Roman" w:cs="Times New Roman"/>
          <w:b/>
          <w:sz w:val="32"/>
          <w:szCs w:val="24"/>
          <w:u w:val="single"/>
        </w:rPr>
      </w:pPr>
      <w:r>
        <w:rPr>
          <w:rFonts w:ascii="Times New Roman" w:hAnsi="Times New Roman" w:cs="Times New Roman"/>
          <w:b/>
          <w:sz w:val="32"/>
          <w:szCs w:val="24"/>
          <w:u w:val="single"/>
        </w:rPr>
        <w:t>SUBJECTS:</w:t>
      </w:r>
    </w:p>
    <w:p w14:paraId="095FCB2C" w14:textId="77777777" w:rsidR="00D9777E" w:rsidRPr="00D9777E" w:rsidRDefault="00D9777E" w:rsidP="00D9777E">
      <w:pPr>
        <w:pStyle w:val="ListParagraph"/>
        <w:spacing w:line="240" w:lineRule="auto"/>
        <w:ind w:left="1440" w:hanging="1350"/>
        <w:rPr>
          <w:rFonts w:ascii="Times New Roman" w:hAnsi="Times New Roman" w:cs="Times New Roman"/>
          <w:b/>
          <w:sz w:val="32"/>
          <w:szCs w:val="24"/>
          <w:u w:val="single"/>
        </w:rPr>
      </w:pPr>
    </w:p>
    <w:p w14:paraId="3B0219D2" w14:textId="77777777" w:rsidR="00D36177" w:rsidRPr="00D9777E" w:rsidRDefault="005F4163" w:rsidP="002D04C4">
      <w:pPr>
        <w:pStyle w:val="ListParagraph"/>
        <w:numPr>
          <w:ilvl w:val="0"/>
          <w:numId w:val="64"/>
        </w:numPr>
        <w:spacing w:line="360" w:lineRule="auto"/>
        <w:ind w:left="1170"/>
        <w:rPr>
          <w:rFonts w:ascii="Times New Roman" w:hAnsi="Times New Roman" w:cs="Times New Roman"/>
          <w:b/>
          <w:sz w:val="24"/>
          <w:szCs w:val="24"/>
        </w:rPr>
      </w:pPr>
      <w:r w:rsidRPr="00D9777E">
        <w:rPr>
          <w:rFonts w:ascii="Times New Roman" w:hAnsi="Times New Roman" w:cs="Times New Roman"/>
          <w:b/>
          <w:sz w:val="24"/>
          <w:szCs w:val="24"/>
        </w:rPr>
        <w:t xml:space="preserve">Virology and </w:t>
      </w:r>
      <w:r w:rsidR="00D9777E" w:rsidRPr="00D9777E">
        <w:rPr>
          <w:rFonts w:ascii="Times New Roman" w:hAnsi="Times New Roman" w:cs="Times New Roman"/>
          <w:b/>
          <w:sz w:val="24"/>
          <w:szCs w:val="24"/>
        </w:rPr>
        <w:t>Mycology</w:t>
      </w:r>
    </w:p>
    <w:p w14:paraId="5774053C" w14:textId="7FF6178D" w:rsidR="002E7DB4" w:rsidRDefault="002E7DB4" w:rsidP="002D04C4">
      <w:pPr>
        <w:pStyle w:val="ListParagraph"/>
        <w:numPr>
          <w:ilvl w:val="0"/>
          <w:numId w:val="64"/>
        </w:numPr>
        <w:spacing w:line="360" w:lineRule="auto"/>
        <w:ind w:left="1170"/>
        <w:rPr>
          <w:rFonts w:ascii="Times New Roman" w:hAnsi="Times New Roman" w:cs="Times New Roman"/>
          <w:b/>
          <w:sz w:val="24"/>
          <w:szCs w:val="24"/>
        </w:rPr>
      </w:pPr>
      <w:r>
        <w:rPr>
          <w:rFonts w:ascii="Times New Roman" w:hAnsi="Times New Roman" w:cs="Times New Roman"/>
          <w:b/>
          <w:sz w:val="24"/>
          <w:szCs w:val="24"/>
        </w:rPr>
        <w:t>Histotechnique</w:t>
      </w:r>
    </w:p>
    <w:p w14:paraId="60C1D978" w14:textId="09492DF0" w:rsidR="00D36177" w:rsidRPr="00D9777E" w:rsidRDefault="00D67355" w:rsidP="002D04C4">
      <w:pPr>
        <w:pStyle w:val="ListParagraph"/>
        <w:numPr>
          <w:ilvl w:val="0"/>
          <w:numId w:val="64"/>
        </w:numPr>
        <w:spacing w:line="360" w:lineRule="auto"/>
        <w:ind w:left="1170"/>
        <w:rPr>
          <w:rFonts w:ascii="Times New Roman" w:hAnsi="Times New Roman" w:cs="Times New Roman"/>
          <w:b/>
          <w:sz w:val="24"/>
          <w:szCs w:val="24"/>
        </w:rPr>
      </w:pPr>
      <w:r w:rsidRPr="00D9777E">
        <w:rPr>
          <w:rFonts w:ascii="Times New Roman" w:hAnsi="Times New Roman" w:cs="Times New Roman"/>
          <w:b/>
          <w:sz w:val="24"/>
          <w:szCs w:val="24"/>
        </w:rPr>
        <w:t>Molecular Biology</w:t>
      </w:r>
    </w:p>
    <w:p w14:paraId="07C0C9AE" w14:textId="77777777" w:rsidR="00D36177" w:rsidRPr="00D9777E" w:rsidRDefault="00D67355" w:rsidP="002D04C4">
      <w:pPr>
        <w:pStyle w:val="ListParagraph"/>
        <w:numPr>
          <w:ilvl w:val="0"/>
          <w:numId w:val="64"/>
        </w:numPr>
        <w:spacing w:line="360" w:lineRule="auto"/>
        <w:ind w:left="1170"/>
        <w:rPr>
          <w:rFonts w:ascii="Times New Roman" w:hAnsi="Times New Roman" w:cs="Times New Roman"/>
          <w:b/>
          <w:sz w:val="24"/>
          <w:szCs w:val="24"/>
        </w:rPr>
      </w:pPr>
      <w:r w:rsidRPr="00D9777E">
        <w:rPr>
          <w:rFonts w:ascii="Times New Roman" w:hAnsi="Times New Roman" w:cs="Times New Roman"/>
          <w:b/>
          <w:sz w:val="24"/>
          <w:szCs w:val="24"/>
        </w:rPr>
        <w:t>Chemical patholog</w:t>
      </w:r>
      <w:r w:rsidR="00D36177" w:rsidRPr="00D9777E">
        <w:rPr>
          <w:rFonts w:ascii="Times New Roman" w:hAnsi="Times New Roman" w:cs="Times New Roman"/>
          <w:b/>
          <w:sz w:val="24"/>
          <w:szCs w:val="24"/>
        </w:rPr>
        <w:t>y</w:t>
      </w:r>
    </w:p>
    <w:p w14:paraId="0A05E012" w14:textId="77777777" w:rsidR="00D36177" w:rsidRPr="00D9777E" w:rsidRDefault="00D36177" w:rsidP="002D04C4">
      <w:pPr>
        <w:pStyle w:val="ListParagraph"/>
        <w:numPr>
          <w:ilvl w:val="0"/>
          <w:numId w:val="64"/>
        </w:numPr>
        <w:spacing w:line="360" w:lineRule="auto"/>
        <w:ind w:left="1170"/>
        <w:rPr>
          <w:rFonts w:ascii="Times New Roman" w:hAnsi="Times New Roman" w:cs="Times New Roman"/>
          <w:b/>
          <w:sz w:val="24"/>
          <w:szCs w:val="24"/>
        </w:rPr>
      </w:pPr>
      <w:r w:rsidRPr="00D9777E">
        <w:rPr>
          <w:rFonts w:ascii="Times New Roman" w:hAnsi="Times New Roman" w:cs="Times New Roman"/>
          <w:b/>
          <w:sz w:val="24"/>
          <w:szCs w:val="24"/>
        </w:rPr>
        <w:t>Forensic Medicine</w:t>
      </w:r>
    </w:p>
    <w:p w14:paraId="1E71CD6F" w14:textId="77777777" w:rsidR="00A26689" w:rsidRPr="00CD1997" w:rsidRDefault="00A26689" w:rsidP="00D9777E">
      <w:pPr>
        <w:spacing w:line="240" w:lineRule="auto"/>
        <w:ind w:left="1170"/>
        <w:rPr>
          <w:rFonts w:ascii="Times New Roman" w:hAnsi="Times New Roman" w:cs="Times New Roman"/>
          <w:b/>
          <w:sz w:val="24"/>
          <w:szCs w:val="24"/>
        </w:rPr>
      </w:pPr>
    </w:p>
    <w:p w14:paraId="3290ED31" w14:textId="03FBB26C" w:rsidR="00D67355" w:rsidRPr="00CD1997" w:rsidRDefault="00D9777E" w:rsidP="000A5BED">
      <w:pPr>
        <w:rPr>
          <w:rFonts w:ascii="Times New Roman" w:hAnsi="Times New Roman" w:cs="Times New Roman"/>
          <w:b/>
          <w:sz w:val="24"/>
          <w:szCs w:val="24"/>
          <w:u w:val="single"/>
        </w:rPr>
      </w:pPr>
      <w:r w:rsidRPr="00CD1997">
        <w:rPr>
          <w:rFonts w:ascii="Times New Roman" w:hAnsi="Times New Roman" w:cs="Times New Roman"/>
          <w:b/>
          <w:sz w:val="24"/>
          <w:szCs w:val="24"/>
          <w:u w:val="single"/>
        </w:rPr>
        <w:t>VIROLOGY AND MYCOLOGY</w:t>
      </w:r>
    </w:p>
    <w:p w14:paraId="7CE83DC0" w14:textId="77777777" w:rsidR="00B44B9A" w:rsidRPr="00CD1997" w:rsidRDefault="00B44B9A" w:rsidP="00B44B9A">
      <w:pPr>
        <w:spacing w:after="0"/>
        <w:jc w:val="both"/>
        <w:rPr>
          <w:rFonts w:ascii="Times New Roman" w:hAnsi="Times New Roman" w:cs="Times New Roman"/>
          <w:b/>
          <w:sz w:val="24"/>
          <w:szCs w:val="24"/>
        </w:rPr>
      </w:pPr>
      <w:r w:rsidRPr="00CD1997">
        <w:rPr>
          <w:rFonts w:ascii="Times New Roman" w:hAnsi="Times New Roman" w:cs="Times New Roman"/>
          <w:b/>
          <w:sz w:val="24"/>
          <w:szCs w:val="24"/>
        </w:rPr>
        <w:t>Course Content</w:t>
      </w:r>
    </w:p>
    <w:p w14:paraId="7495DD7E"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 New Roman" w:hAnsi="Times New Roman" w:cs="Times New Roman"/>
          <w:sz w:val="24"/>
          <w:szCs w:val="24"/>
        </w:rPr>
        <w:t>Introduction</w:t>
      </w:r>
    </w:p>
    <w:p w14:paraId="345F1699"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 New Roman" w:hAnsi="Times New Roman" w:cs="Times New Roman"/>
          <w:sz w:val="24"/>
          <w:szCs w:val="24"/>
        </w:rPr>
        <w:t>Features, structure and classification of viruses</w:t>
      </w:r>
    </w:p>
    <w:p w14:paraId="3EF2ADBE"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 New Roman" w:hAnsi="Times New Roman" w:cs="Times New Roman"/>
          <w:sz w:val="24"/>
          <w:szCs w:val="24"/>
        </w:rPr>
        <w:lastRenderedPageBreak/>
        <w:t xml:space="preserve">Virus culture </w:t>
      </w:r>
    </w:p>
    <w:p w14:paraId="7F003AC5"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 New Roman" w:hAnsi="Times New Roman" w:cs="Times New Roman"/>
          <w:sz w:val="24"/>
          <w:szCs w:val="24"/>
        </w:rPr>
        <w:t>Viral pathogenesis</w:t>
      </w:r>
    </w:p>
    <w:p w14:paraId="46DB9539"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 New Roman" w:hAnsi="Times New Roman" w:cs="Times New Roman"/>
          <w:sz w:val="24"/>
          <w:szCs w:val="24"/>
        </w:rPr>
        <w:t>Hepatitis viruses (A,B,C,D and E)</w:t>
      </w:r>
    </w:p>
    <w:p w14:paraId="70F876B5"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 New Roman" w:hAnsi="Times New Roman" w:cs="Times New Roman"/>
          <w:sz w:val="24"/>
          <w:szCs w:val="24"/>
        </w:rPr>
        <w:t>HIV</w:t>
      </w:r>
    </w:p>
    <w:p w14:paraId="06EEF724"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 New Roman" w:hAnsi="Times New Roman" w:cs="Times New Roman"/>
          <w:sz w:val="24"/>
          <w:szCs w:val="24"/>
        </w:rPr>
        <w:t>HSV, VZV, CMV, EBV,</w:t>
      </w:r>
      <w:r w:rsidR="004F7CBC">
        <w:rPr>
          <w:rFonts w:ascii="Times New Roman" w:hAnsi="Times New Roman" w:cs="Times New Roman"/>
          <w:sz w:val="24"/>
          <w:szCs w:val="24"/>
        </w:rPr>
        <w:t xml:space="preserve"> </w:t>
      </w:r>
      <w:r w:rsidRPr="001A2D86">
        <w:rPr>
          <w:rFonts w:ascii="Times New Roman" w:hAnsi="Times New Roman" w:cs="Times New Roman"/>
          <w:sz w:val="24"/>
          <w:szCs w:val="24"/>
        </w:rPr>
        <w:t>Small pox  and Adeno virus</w:t>
      </w:r>
    </w:p>
    <w:p w14:paraId="188BDD72"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 New Roman" w:hAnsi="Times New Roman" w:cs="Times New Roman"/>
          <w:sz w:val="24"/>
          <w:szCs w:val="24"/>
        </w:rPr>
        <w:t xml:space="preserve">Adenovirus, HPV </w:t>
      </w:r>
    </w:p>
    <w:p w14:paraId="48BB2F30"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 New Roman" w:hAnsi="Times New Roman" w:cs="Times New Roman"/>
          <w:sz w:val="24"/>
          <w:szCs w:val="24"/>
        </w:rPr>
        <w:t xml:space="preserve">Denguevirus, yellow fever virus equine encephalitis virus </w:t>
      </w:r>
    </w:p>
    <w:p w14:paraId="500E16EF"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 New Roman" w:hAnsi="Times New Roman" w:cs="Times New Roman"/>
          <w:sz w:val="24"/>
          <w:szCs w:val="24"/>
        </w:rPr>
        <w:t>Tumor virus</w:t>
      </w:r>
    </w:p>
    <w:p w14:paraId="4792A823"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Roman" w:hAnsi="Times-Roman" w:cs="Times-Roman"/>
          <w:sz w:val="24"/>
          <w:szCs w:val="24"/>
        </w:rPr>
        <w:t>Pic</w:t>
      </w:r>
      <w:r w:rsidR="004F7CBC">
        <w:rPr>
          <w:rFonts w:ascii="Times-Roman" w:hAnsi="Times-Roman" w:cs="Times-Roman"/>
          <w:sz w:val="24"/>
          <w:szCs w:val="24"/>
        </w:rPr>
        <w:t>o</w:t>
      </w:r>
      <w:r w:rsidR="00E85825">
        <w:rPr>
          <w:rFonts w:ascii="Times-Roman" w:hAnsi="Times-Roman" w:cs="Times-Roman"/>
          <w:sz w:val="24"/>
          <w:szCs w:val="24"/>
        </w:rPr>
        <w:t>r</w:t>
      </w:r>
      <w:r w:rsidRPr="001A2D86">
        <w:rPr>
          <w:rFonts w:ascii="Times-Roman" w:hAnsi="Times-Roman" w:cs="Times-Roman"/>
          <w:sz w:val="24"/>
          <w:szCs w:val="24"/>
        </w:rPr>
        <w:t>na virus – Polio</w:t>
      </w:r>
    </w:p>
    <w:p w14:paraId="60493455" w14:textId="77777777" w:rsidR="00D9777E" w:rsidRPr="001A2D86" w:rsidRDefault="004F7CBC"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Pr>
          <w:rFonts w:ascii="Times-Roman" w:hAnsi="Times-Roman" w:cs="Times-Roman"/>
          <w:sz w:val="24"/>
          <w:szCs w:val="24"/>
        </w:rPr>
        <w:t>Influ</w:t>
      </w:r>
      <w:r w:rsidR="00D9777E" w:rsidRPr="001A2D86">
        <w:rPr>
          <w:rFonts w:ascii="Times-Roman" w:hAnsi="Times-Roman" w:cs="Times-Roman"/>
          <w:sz w:val="24"/>
          <w:szCs w:val="24"/>
        </w:rPr>
        <w:t>enza, measle</w:t>
      </w:r>
      <w:r>
        <w:rPr>
          <w:rFonts w:ascii="Times-Roman" w:hAnsi="Times-Roman" w:cs="Times-Roman"/>
          <w:sz w:val="24"/>
          <w:szCs w:val="24"/>
        </w:rPr>
        <w:t>s</w:t>
      </w:r>
      <w:r w:rsidR="00D9777E" w:rsidRPr="001A2D86">
        <w:rPr>
          <w:rFonts w:ascii="Times-Roman" w:hAnsi="Times-Roman" w:cs="Times-Roman"/>
          <w:sz w:val="24"/>
          <w:szCs w:val="24"/>
        </w:rPr>
        <w:t xml:space="preserve">, mumps, rubella, rabies, </w:t>
      </w:r>
    </w:p>
    <w:p w14:paraId="7369971D"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Roman" w:hAnsi="Times-Roman" w:cs="Times-Roman"/>
          <w:sz w:val="24"/>
          <w:szCs w:val="24"/>
        </w:rPr>
        <w:t>Polio virus, rhinovirus,rota virus</w:t>
      </w:r>
    </w:p>
    <w:p w14:paraId="34D72581"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Roman" w:hAnsi="Times-Roman" w:cs="Times-Roman"/>
          <w:sz w:val="24"/>
          <w:szCs w:val="24"/>
        </w:rPr>
        <w:t>Bacteriophages</w:t>
      </w:r>
    </w:p>
    <w:p w14:paraId="3CC683FB" w14:textId="77777777" w:rsidR="00D9777E" w:rsidRPr="001A2D86" w:rsidRDefault="00D9777E" w:rsidP="002D04C4">
      <w:pPr>
        <w:pStyle w:val="ListParagraph"/>
        <w:numPr>
          <w:ilvl w:val="0"/>
          <w:numId w:val="232"/>
        </w:numPr>
        <w:autoSpaceDE w:val="0"/>
        <w:autoSpaceDN w:val="0"/>
        <w:adjustRightInd w:val="0"/>
        <w:spacing w:after="0" w:line="360" w:lineRule="auto"/>
        <w:ind w:left="990"/>
        <w:rPr>
          <w:rFonts w:ascii="Times New Roman" w:hAnsi="Times New Roman" w:cs="Times New Roman"/>
          <w:sz w:val="24"/>
          <w:szCs w:val="24"/>
        </w:rPr>
      </w:pPr>
      <w:r w:rsidRPr="001A2D86">
        <w:rPr>
          <w:rFonts w:ascii="Times New Roman" w:hAnsi="Times New Roman" w:cs="Times New Roman"/>
          <w:sz w:val="24"/>
          <w:szCs w:val="24"/>
        </w:rPr>
        <w:t>Specimen collection &amp; isolation of viruses</w:t>
      </w:r>
    </w:p>
    <w:p w14:paraId="26C1FDEA" w14:textId="77777777" w:rsidR="00D9777E" w:rsidRPr="001A2D86" w:rsidRDefault="00D9777E" w:rsidP="002D04C4">
      <w:pPr>
        <w:pStyle w:val="ListParagraph"/>
        <w:numPr>
          <w:ilvl w:val="0"/>
          <w:numId w:val="232"/>
        </w:numPr>
        <w:spacing w:after="0" w:line="360" w:lineRule="auto"/>
        <w:ind w:left="990"/>
        <w:jc w:val="both"/>
        <w:rPr>
          <w:rFonts w:ascii="Times New Roman" w:hAnsi="Times New Roman" w:cs="Times New Roman"/>
          <w:b/>
          <w:sz w:val="24"/>
          <w:szCs w:val="24"/>
        </w:rPr>
      </w:pPr>
      <w:r w:rsidRPr="001A2D86">
        <w:rPr>
          <w:rFonts w:ascii="Times New Roman" w:hAnsi="Times New Roman" w:cs="Times New Roman"/>
          <w:sz w:val="24"/>
          <w:szCs w:val="24"/>
        </w:rPr>
        <w:t>Basic mycology</w:t>
      </w:r>
    </w:p>
    <w:p w14:paraId="7B36C9A7" w14:textId="77777777" w:rsidR="00D9777E" w:rsidRPr="001A2D86" w:rsidRDefault="00D9777E" w:rsidP="002D04C4">
      <w:pPr>
        <w:pStyle w:val="ListParagraph"/>
        <w:numPr>
          <w:ilvl w:val="0"/>
          <w:numId w:val="232"/>
        </w:numPr>
        <w:spacing w:after="0" w:line="360" w:lineRule="auto"/>
        <w:ind w:left="990"/>
        <w:jc w:val="both"/>
        <w:rPr>
          <w:rFonts w:ascii="Times New Roman" w:hAnsi="Times New Roman" w:cs="Times New Roman"/>
          <w:b/>
          <w:sz w:val="24"/>
          <w:szCs w:val="24"/>
        </w:rPr>
      </w:pPr>
      <w:r w:rsidRPr="001A2D86">
        <w:rPr>
          <w:rFonts w:ascii="Times New Roman" w:hAnsi="Times New Roman" w:cs="Times New Roman"/>
          <w:sz w:val="24"/>
          <w:szCs w:val="24"/>
        </w:rPr>
        <w:t>Introduction</w:t>
      </w:r>
    </w:p>
    <w:p w14:paraId="7FE30F17" w14:textId="77777777" w:rsidR="00D9777E" w:rsidRPr="001A2D86" w:rsidRDefault="00D9777E" w:rsidP="002D04C4">
      <w:pPr>
        <w:pStyle w:val="ListParagraph"/>
        <w:numPr>
          <w:ilvl w:val="0"/>
          <w:numId w:val="232"/>
        </w:numPr>
        <w:spacing w:after="0" w:line="360" w:lineRule="auto"/>
        <w:ind w:left="990"/>
        <w:jc w:val="both"/>
        <w:rPr>
          <w:rFonts w:ascii="Times New Roman" w:hAnsi="Times New Roman" w:cs="Times New Roman"/>
          <w:b/>
          <w:sz w:val="24"/>
          <w:szCs w:val="24"/>
        </w:rPr>
      </w:pPr>
      <w:r w:rsidRPr="001A2D86">
        <w:rPr>
          <w:rFonts w:ascii="Times New Roman" w:hAnsi="Times New Roman" w:cs="Times New Roman"/>
          <w:sz w:val="24"/>
          <w:szCs w:val="24"/>
        </w:rPr>
        <w:t>Classification</w:t>
      </w:r>
    </w:p>
    <w:p w14:paraId="44C6D646" w14:textId="77777777" w:rsidR="00D9777E" w:rsidRPr="001A2D86" w:rsidRDefault="00D9777E" w:rsidP="002D04C4">
      <w:pPr>
        <w:pStyle w:val="ListParagraph"/>
        <w:numPr>
          <w:ilvl w:val="0"/>
          <w:numId w:val="232"/>
        </w:numPr>
        <w:spacing w:after="0" w:line="360" w:lineRule="auto"/>
        <w:ind w:left="990"/>
        <w:jc w:val="both"/>
        <w:rPr>
          <w:rFonts w:ascii="Times New Roman" w:hAnsi="Times New Roman" w:cs="Times New Roman"/>
          <w:b/>
          <w:sz w:val="24"/>
          <w:szCs w:val="24"/>
        </w:rPr>
      </w:pPr>
      <w:r w:rsidRPr="001A2D86">
        <w:rPr>
          <w:rFonts w:ascii="Times-Roman" w:hAnsi="Times-Roman" w:cs="Times-Roman"/>
          <w:sz w:val="24"/>
          <w:szCs w:val="24"/>
        </w:rPr>
        <w:t>Morphology and Structure of fungi</w:t>
      </w:r>
    </w:p>
    <w:p w14:paraId="1B170B15" w14:textId="77777777" w:rsidR="00D9777E" w:rsidRPr="001A2D86" w:rsidRDefault="00D9777E" w:rsidP="002D04C4">
      <w:pPr>
        <w:pStyle w:val="ListParagraph"/>
        <w:numPr>
          <w:ilvl w:val="0"/>
          <w:numId w:val="232"/>
        </w:numPr>
        <w:spacing w:after="0" w:line="360" w:lineRule="auto"/>
        <w:ind w:left="990"/>
        <w:jc w:val="both"/>
        <w:rPr>
          <w:rFonts w:ascii="Times New Roman" w:hAnsi="Times New Roman" w:cs="Times New Roman"/>
          <w:b/>
          <w:sz w:val="24"/>
          <w:szCs w:val="24"/>
        </w:rPr>
      </w:pPr>
      <w:r w:rsidRPr="001A2D86">
        <w:rPr>
          <w:rFonts w:ascii="Times-Roman" w:hAnsi="Times-Roman" w:cs="Times-Roman"/>
          <w:sz w:val="24"/>
          <w:szCs w:val="24"/>
        </w:rPr>
        <w:t>Nutrition and cultivation of fungus</w:t>
      </w:r>
    </w:p>
    <w:p w14:paraId="5E10DB53" w14:textId="77777777" w:rsidR="00D9777E" w:rsidRPr="001A2D86" w:rsidRDefault="00D9777E" w:rsidP="002D04C4">
      <w:pPr>
        <w:pStyle w:val="ListParagraph"/>
        <w:numPr>
          <w:ilvl w:val="0"/>
          <w:numId w:val="232"/>
        </w:numPr>
        <w:spacing w:after="0" w:line="360" w:lineRule="auto"/>
        <w:ind w:left="990"/>
        <w:jc w:val="both"/>
        <w:rPr>
          <w:rFonts w:ascii="Times New Roman" w:hAnsi="Times New Roman" w:cs="Times New Roman"/>
          <w:b/>
          <w:sz w:val="24"/>
          <w:szCs w:val="24"/>
        </w:rPr>
      </w:pPr>
      <w:r w:rsidRPr="001A2D86">
        <w:rPr>
          <w:rFonts w:ascii="Times-Roman" w:hAnsi="Times-Roman" w:cs="Times-Roman"/>
          <w:sz w:val="24"/>
          <w:szCs w:val="24"/>
        </w:rPr>
        <w:t xml:space="preserve">Cutaneous &amp; Sub </w:t>
      </w:r>
      <w:r w:rsidR="004F7CBC" w:rsidRPr="001A2D86">
        <w:rPr>
          <w:rFonts w:ascii="Times-Roman" w:hAnsi="Times-Roman" w:cs="Times-Roman"/>
          <w:sz w:val="24"/>
          <w:szCs w:val="24"/>
        </w:rPr>
        <w:t>Cutaneous</w:t>
      </w:r>
      <w:r w:rsidRPr="001A2D86">
        <w:rPr>
          <w:rFonts w:ascii="Times-Roman" w:hAnsi="Times-Roman" w:cs="Times-Roman"/>
          <w:sz w:val="24"/>
          <w:szCs w:val="24"/>
        </w:rPr>
        <w:t xml:space="preserve"> and Systemic Mycosis </w:t>
      </w:r>
    </w:p>
    <w:p w14:paraId="47BAEFEB" w14:textId="77777777" w:rsidR="00D9777E" w:rsidRPr="001A2D86" w:rsidRDefault="00D9777E" w:rsidP="002D04C4">
      <w:pPr>
        <w:pStyle w:val="ListParagraph"/>
        <w:numPr>
          <w:ilvl w:val="0"/>
          <w:numId w:val="232"/>
        </w:numPr>
        <w:spacing w:after="0" w:line="360" w:lineRule="auto"/>
        <w:ind w:left="990"/>
        <w:jc w:val="both"/>
        <w:rPr>
          <w:rFonts w:ascii="Times New Roman" w:hAnsi="Times New Roman" w:cs="Times New Roman"/>
          <w:b/>
          <w:sz w:val="24"/>
          <w:szCs w:val="24"/>
        </w:rPr>
      </w:pPr>
      <w:r w:rsidRPr="001A2D86">
        <w:rPr>
          <w:rFonts w:ascii="Times-Roman" w:hAnsi="Times-Roman" w:cs="Times-Roman"/>
          <w:sz w:val="24"/>
          <w:szCs w:val="24"/>
        </w:rPr>
        <w:t>Lab diagnosis of fungal Infections</w:t>
      </w:r>
    </w:p>
    <w:p w14:paraId="6992F25F" w14:textId="77777777" w:rsidR="00D9777E" w:rsidRPr="001A2D86" w:rsidRDefault="00D9777E" w:rsidP="002D04C4">
      <w:pPr>
        <w:pStyle w:val="ListParagraph"/>
        <w:numPr>
          <w:ilvl w:val="0"/>
          <w:numId w:val="232"/>
        </w:numPr>
        <w:spacing w:after="0" w:line="360" w:lineRule="auto"/>
        <w:ind w:left="990"/>
        <w:jc w:val="both"/>
        <w:rPr>
          <w:rFonts w:ascii="Times New Roman" w:hAnsi="Times New Roman" w:cs="Times New Roman"/>
          <w:b/>
          <w:sz w:val="24"/>
          <w:szCs w:val="24"/>
        </w:rPr>
      </w:pPr>
      <w:r w:rsidRPr="001A2D86">
        <w:rPr>
          <w:rFonts w:ascii="Times-Roman" w:hAnsi="Times-Roman" w:cs="Times-Roman"/>
          <w:sz w:val="24"/>
          <w:szCs w:val="24"/>
        </w:rPr>
        <w:t>Opportunistic fungal infections</w:t>
      </w:r>
    </w:p>
    <w:p w14:paraId="68EBC69B" w14:textId="4E1576F5" w:rsidR="00E65CF2" w:rsidRPr="00555830" w:rsidRDefault="00D9777E" w:rsidP="00E65CF2">
      <w:pPr>
        <w:pStyle w:val="ListParagraph"/>
        <w:numPr>
          <w:ilvl w:val="0"/>
          <w:numId w:val="232"/>
        </w:numPr>
        <w:spacing w:after="0" w:line="360" w:lineRule="auto"/>
        <w:ind w:left="990"/>
        <w:jc w:val="both"/>
        <w:rPr>
          <w:rFonts w:ascii="Times New Roman" w:hAnsi="Times New Roman" w:cs="Times New Roman"/>
          <w:b/>
          <w:sz w:val="24"/>
          <w:szCs w:val="24"/>
        </w:rPr>
      </w:pPr>
      <w:r w:rsidRPr="001A2D86">
        <w:rPr>
          <w:rFonts w:ascii="Times-Roman" w:hAnsi="Times-Roman" w:cs="Times-Roman"/>
          <w:sz w:val="24"/>
          <w:szCs w:val="24"/>
        </w:rPr>
        <w:t>Identification of dermatophytes</w:t>
      </w:r>
    </w:p>
    <w:p w14:paraId="382F16FA" w14:textId="77777777" w:rsidR="00E65CF2" w:rsidRPr="00CD1997" w:rsidRDefault="00D36CFF" w:rsidP="00D36CFF">
      <w:pPr>
        <w:tabs>
          <w:tab w:val="left" w:pos="2765"/>
        </w:tabs>
        <w:spacing w:after="0"/>
        <w:jc w:val="both"/>
        <w:rPr>
          <w:rFonts w:ascii="Times New Roman" w:hAnsi="Times New Roman" w:cs="Times New Roman"/>
          <w:b/>
          <w:sz w:val="24"/>
          <w:szCs w:val="24"/>
          <w:u w:val="single"/>
        </w:rPr>
      </w:pPr>
      <w:r w:rsidRPr="00CD1997">
        <w:rPr>
          <w:rFonts w:ascii="Times New Roman" w:hAnsi="Times New Roman" w:cs="Times New Roman"/>
          <w:b/>
          <w:sz w:val="24"/>
          <w:szCs w:val="24"/>
          <w:u w:val="single"/>
        </w:rPr>
        <w:t>Practical</w:t>
      </w:r>
    </w:p>
    <w:p w14:paraId="01915987" w14:textId="77777777" w:rsidR="00D36CFF" w:rsidRPr="00CD1997" w:rsidRDefault="00D36CFF" w:rsidP="00D36CFF">
      <w:pPr>
        <w:tabs>
          <w:tab w:val="left" w:pos="2765"/>
        </w:tabs>
        <w:spacing w:after="0"/>
        <w:jc w:val="both"/>
        <w:rPr>
          <w:rFonts w:ascii="Times New Roman" w:hAnsi="Times New Roman" w:cs="Times New Roman"/>
          <w:b/>
          <w:sz w:val="24"/>
          <w:szCs w:val="24"/>
        </w:rPr>
      </w:pPr>
      <w:r w:rsidRPr="00CD1997">
        <w:rPr>
          <w:rFonts w:ascii="Times New Roman" w:hAnsi="Times New Roman" w:cs="Times New Roman"/>
          <w:b/>
          <w:sz w:val="24"/>
          <w:szCs w:val="24"/>
        </w:rPr>
        <w:tab/>
      </w:r>
    </w:p>
    <w:p w14:paraId="40244850" w14:textId="77777777" w:rsidR="00D36CFF" w:rsidRPr="00CD1997" w:rsidRDefault="00D36CFF" w:rsidP="002D04C4">
      <w:pPr>
        <w:pStyle w:val="ListParagraph"/>
        <w:numPr>
          <w:ilvl w:val="3"/>
          <w:numId w:val="65"/>
        </w:numPr>
        <w:spacing w:after="0"/>
        <w:ind w:left="720"/>
        <w:jc w:val="both"/>
        <w:rPr>
          <w:rFonts w:ascii="Times New Roman" w:hAnsi="Times New Roman" w:cs="Times New Roman"/>
          <w:b/>
          <w:sz w:val="24"/>
          <w:szCs w:val="24"/>
        </w:rPr>
      </w:pPr>
      <w:r w:rsidRPr="00CD1997">
        <w:rPr>
          <w:rFonts w:ascii="Times New Roman" w:hAnsi="Times New Roman" w:cs="Times New Roman"/>
          <w:sz w:val="24"/>
          <w:szCs w:val="24"/>
        </w:rPr>
        <w:t>Staining in mycology</w:t>
      </w:r>
    </w:p>
    <w:p w14:paraId="4AF70EB6" w14:textId="77777777" w:rsidR="00D36CFF" w:rsidRPr="00CD1997" w:rsidRDefault="00D36CFF" w:rsidP="002D04C4">
      <w:pPr>
        <w:pStyle w:val="ListParagraph"/>
        <w:numPr>
          <w:ilvl w:val="3"/>
          <w:numId w:val="65"/>
        </w:numPr>
        <w:spacing w:after="0"/>
        <w:ind w:left="720"/>
        <w:jc w:val="both"/>
        <w:rPr>
          <w:rFonts w:ascii="Times New Roman" w:hAnsi="Times New Roman" w:cs="Times New Roman"/>
          <w:b/>
          <w:sz w:val="24"/>
          <w:szCs w:val="24"/>
        </w:rPr>
      </w:pPr>
      <w:r w:rsidRPr="00CD1997">
        <w:rPr>
          <w:rFonts w:ascii="Times New Roman" w:hAnsi="Times New Roman" w:cs="Times New Roman"/>
          <w:sz w:val="24"/>
          <w:szCs w:val="24"/>
        </w:rPr>
        <w:t>Culture Media used for fungus.</w:t>
      </w:r>
    </w:p>
    <w:p w14:paraId="02FC45C5" w14:textId="77777777" w:rsidR="00D36CFF" w:rsidRPr="00CD1997" w:rsidRDefault="00D36CFF" w:rsidP="002D04C4">
      <w:pPr>
        <w:pStyle w:val="ListParagraph"/>
        <w:numPr>
          <w:ilvl w:val="3"/>
          <w:numId w:val="65"/>
        </w:numPr>
        <w:spacing w:after="0"/>
        <w:ind w:left="720"/>
        <w:jc w:val="both"/>
        <w:rPr>
          <w:rFonts w:ascii="Times New Roman" w:hAnsi="Times New Roman" w:cs="Times New Roman"/>
          <w:b/>
          <w:sz w:val="24"/>
          <w:szCs w:val="24"/>
        </w:rPr>
      </w:pPr>
      <w:r w:rsidRPr="00CD1997">
        <w:rPr>
          <w:rFonts w:ascii="Times New Roman" w:hAnsi="Times New Roman" w:cs="Times New Roman"/>
          <w:sz w:val="24"/>
          <w:szCs w:val="24"/>
        </w:rPr>
        <w:t>Fungal culture</w:t>
      </w:r>
    </w:p>
    <w:p w14:paraId="54890460" w14:textId="77777777" w:rsidR="00555830" w:rsidRPr="00555830" w:rsidRDefault="00D36CFF" w:rsidP="00555830">
      <w:pPr>
        <w:pStyle w:val="ListParagraph"/>
        <w:numPr>
          <w:ilvl w:val="3"/>
          <w:numId w:val="65"/>
        </w:numPr>
        <w:spacing w:after="0"/>
        <w:ind w:left="720"/>
        <w:jc w:val="both"/>
        <w:rPr>
          <w:rFonts w:ascii="Times New Roman" w:hAnsi="Times New Roman" w:cs="Times New Roman"/>
          <w:b/>
          <w:sz w:val="24"/>
          <w:szCs w:val="24"/>
        </w:rPr>
      </w:pPr>
      <w:r w:rsidRPr="00CD1997">
        <w:rPr>
          <w:rFonts w:ascii="Times New Roman" w:hAnsi="Times New Roman" w:cs="Times New Roman"/>
          <w:sz w:val="24"/>
          <w:szCs w:val="24"/>
        </w:rPr>
        <w:t>Methods of lab diagnosi</w:t>
      </w:r>
      <w:r w:rsidR="00555830">
        <w:rPr>
          <w:rFonts w:ascii="Times New Roman" w:hAnsi="Times New Roman" w:cs="Times New Roman"/>
          <w:sz w:val="24"/>
          <w:szCs w:val="24"/>
        </w:rPr>
        <w:t>s &amp; virus</w:t>
      </w:r>
    </w:p>
    <w:p w14:paraId="2D7B0D65" w14:textId="2779AFF7" w:rsidR="00F93AFC" w:rsidRPr="00555830" w:rsidRDefault="00F93AFC" w:rsidP="00555830">
      <w:pPr>
        <w:pStyle w:val="ListParagraph"/>
        <w:spacing w:after="0"/>
        <w:jc w:val="both"/>
        <w:rPr>
          <w:rFonts w:ascii="Times New Roman" w:hAnsi="Times New Roman" w:cs="Times New Roman"/>
          <w:b/>
          <w:sz w:val="24"/>
          <w:szCs w:val="24"/>
        </w:rPr>
      </w:pPr>
      <w:r w:rsidRPr="00555830">
        <w:rPr>
          <w:rFonts w:ascii="Times New Roman" w:hAnsi="Times New Roman" w:cs="Times New Roman"/>
          <w:b/>
          <w:sz w:val="24"/>
          <w:szCs w:val="24"/>
          <w:u w:val="single"/>
        </w:rPr>
        <w:t>HISTOTECHNIQUES</w:t>
      </w:r>
    </w:p>
    <w:p w14:paraId="40DFFBDE" w14:textId="77777777" w:rsidR="00F93AFC" w:rsidRPr="00CD1997" w:rsidRDefault="00F93AFC" w:rsidP="00F93AFC">
      <w:pPr>
        <w:pStyle w:val="ListParagraph"/>
        <w:autoSpaceDE w:val="0"/>
        <w:autoSpaceDN w:val="0"/>
        <w:adjustRightInd w:val="0"/>
        <w:spacing w:after="0" w:line="360" w:lineRule="auto"/>
        <w:ind w:left="630"/>
        <w:jc w:val="center"/>
        <w:rPr>
          <w:rFonts w:ascii="Times New Roman" w:hAnsi="Times New Roman" w:cs="Times New Roman"/>
          <w:sz w:val="24"/>
          <w:szCs w:val="24"/>
        </w:rPr>
      </w:pPr>
    </w:p>
    <w:p w14:paraId="6BCE4BFD" w14:textId="77777777" w:rsidR="00F93AFC" w:rsidRPr="00CD1997" w:rsidRDefault="00F93AFC" w:rsidP="00F93AFC">
      <w:pPr>
        <w:spacing w:after="0" w:line="360" w:lineRule="auto"/>
        <w:rPr>
          <w:rFonts w:ascii="Times New Roman" w:hAnsi="Times New Roman" w:cs="Times New Roman"/>
          <w:b/>
          <w:sz w:val="24"/>
          <w:szCs w:val="24"/>
        </w:rPr>
      </w:pPr>
      <w:r w:rsidRPr="00CD1997">
        <w:rPr>
          <w:rFonts w:ascii="Times New Roman" w:hAnsi="Times New Roman" w:cs="Times New Roman"/>
          <w:b/>
          <w:sz w:val="24"/>
          <w:szCs w:val="24"/>
        </w:rPr>
        <w:t>Course Conte</w:t>
      </w:r>
      <w:r>
        <w:rPr>
          <w:rFonts w:ascii="Times New Roman" w:hAnsi="Times New Roman" w:cs="Times New Roman"/>
          <w:b/>
          <w:sz w:val="24"/>
          <w:szCs w:val="24"/>
        </w:rPr>
        <w:t>nt</w:t>
      </w:r>
    </w:p>
    <w:p w14:paraId="644608AB" w14:textId="77777777" w:rsidR="00F93AFC" w:rsidRPr="00CD1997" w:rsidRDefault="00F93AFC" w:rsidP="002D04C4">
      <w:pPr>
        <w:pStyle w:val="ListParagraph"/>
        <w:numPr>
          <w:ilvl w:val="3"/>
          <w:numId w:val="70"/>
        </w:numPr>
        <w:tabs>
          <w:tab w:val="left" w:pos="810"/>
        </w:tabs>
        <w:autoSpaceDE w:val="0"/>
        <w:autoSpaceDN w:val="0"/>
        <w:adjustRightInd w:val="0"/>
        <w:spacing w:after="0" w:line="360" w:lineRule="auto"/>
        <w:ind w:left="900" w:hanging="540"/>
        <w:rPr>
          <w:rFonts w:ascii="Times New Roman" w:hAnsi="Times New Roman" w:cs="Times New Roman"/>
          <w:bCs/>
          <w:sz w:val="24"/>
          <w:szCs w:val="24"/>
        </w:rPr>
      </w:pPr>
      <w:r w:rsidRPr="00CD1997">
        <w:rPr>
          <w:rFonts w:ascii="Times New Roman" w:hAnsi="Times New Roman" w:cs="Times New Roman"/>
          <w:bCs/>
          <w:sz w:val="24"/>
          <w:szCs w:val="24"/>
        </w:rPr>
        <w:t>Introduction 1</w:t>
      </w:r>
    </w:p>
    <w:p w14:paraId="6DC7675A" w14:textId="77777777" w:rsidR="00F93AFC" w:rsidRPr="00CD1997" w:rsidRDefault="00F93AFC" w:rsidP="002D04C4">
      <w:pPr>
        <w:pStyle w:val="ListParagraph"/>
        <w:numPr>
          <w:ilvl w:val="3"/>
          <w:numId w:val="70"/>
        </w:numPr>
        <w:tabs>
          <w:tab w:val="left" w:pos="810"/>
        </w:tabs>
        <w:autoSpaceDE w:val="0"/>
        <w:autoSpaceDN w:val="0"/>
        <w:adjustRightInd w:val="0"/>
        <w:spacing w:after="0" w:line="360" w:lineRule="auto"/>
        <w:ind w:left="900" w:hanging="540"/>
        <w:rPr>
          <w:rFonts w:ascii="Times New Roman" w:hAnsi="Times New Roman" w:cs="Times New Roman"/>
          <w:bCs/>
          <w:sz w:val="24"/>
          <w:szCs w:val="24"/>
        </w:rPr>
      </w:pPr>
      <w:r w:rsidRPr="00CD1997">
        <w:rPr>
          <w:rFonts w:ascii="Times New Roman" w:hAnsi="Times New Roman" w:cs="Times New Roman"/>
          <w:bCs/>
          <w:sz w:val="24"/>
          <w:szCs w:val="24"/>
        </w:rPr>
        <w:lastRenderedPageBreak/>
        <w:t xml:space="preserve">Fixation </w:t>
      </w:r>
    </w:p>
    <w:p w14:paraId="15D4E2BB" w14:textId="77777777" w:rsidR="00F93AFC" w:rsidRPr="00CD1997" w:rsidRDefault="00F93AFC" w:rsidP="002D04C4">
      <w:pPr>
        <w:pStyle w:val="ListParagraph"/>
        <w:numPr>
          <w:ilvl w:val="1"/>
          <w:numId w:val="71"/>
        </w:numPr>
        <w:tabs>
          <w:tab w:val="left" w:pos="1080"/>
        </w:tabs>
        <w:autoSpaceDE w:val="0"/>
        <w:autoSpaceDN w:val="0"/>
        <w:adjustRightInd w:val="0"/>
        <w:spacing w:after="0" w:line="360" w:lineRule="auto"/>
        <w:rPr>
          <w:rFonts w:ascii="Times New Roman" w:eastAsia="TimesNewRomanPSMT" w:hAnsi="Times New Roman" w:cs="Times New Roman"/>
          <w:sz w:val="24"/>
          <w:szCs w:val="24"/>
        </w:rPr>
      </w:pPr>
      <w:r w:rsidRPr="00CD1997">
        <w:rPr>
          <w:rFonts w:ascii="Times New Roman" w:eastAsia="TimesNewRomanPSMT" w:hAnsi="Times New Roman" w:cs="Times New Roman"/>
          <w:sz w:val="24"/>
          <w:szCs w:val="24"/>
        </w:rPr>
        <w:t xml:space="preserve">Rationale of Fixation </w:t>
      </w:r>
    </w:p>
    <w:p w14:paraId="230ADD4D" w14:textId="77777777" w:rsidR="00F93AFC" w:rsidRPr="00CD1997" w:rsidRDefault="00F93AFC" w:rsidP="002D04C4">
      <w:pPr>
        <w:pStyle w:val="ListParagraph"/>
        <w:numPr>
          <w:ilvl w:val="1"/>
          <w:numId w:val="71"/>
        </w:numPr>
        <w:tabs>
          <w:tab w:val="left" w:pos="1080"/>
        </w:tabs>
        <w:autoSpaceDE w:val="0"/>
        <w:autoSpaceDN w:val="0"/>
        <w:adjustRightInd w:val="0"/>
        <w:spacing w:after="0" w:line="360" w:lineRule="auto"/>
        <w:rPr>
          <w:rFonts w:ascii="Times New Roman" w:eastAsia="TimesNewRomanPSMT" w:hAnsi="Times New Roman" w:cs="Times New Roman"/>
          <w:sz w:val="24"/>
          <w:szCs w:val="24"/>
        </w:rPr>
      </w:pPr>
      <w:r w:rsidRPr="00CD1997">
        <w:rPr>
          <w:rFonts w:ascii="Times New Roman" w:eastAsia="TimesNewRomanPSMT" w:hAnsi="Times New Roman" w:cs="Times New Roman"/>
          <w:sz w:val="24"/>
          <w:szCs w:val="24"/>
        </w:rPr>
        <w:t xml:space="preserve">Mechanism of Fixation </w:t>
      </w:r>
    </w:p>
    <w:p w14:paraId="72D8A3BE" w14:textId="77777777" w:rsidR="00F93AFC" w:rsidRPr="00CD1997" w:rsidRDefault="00F93AFC" w:rsidP="002D04C4">
      <w:pPr>
        <w:pStyle w:val="ListParagraph"/>
        <w:numPr>
          <w:ilvl w:val="1"/>
          <w:numId w:val="71"/>
        </w:numPr>
        <w:tabs>
          <w:tab w:val="left" w:pos="1080"/>
        </w:tabs>
        <w:autoSpaceDE w:val="0"/>
        <w:autoSpaceDN w:val="0"/>
        <w:adjustRightInd w:val="0"/>
        <w:spacing w:after="0" w:line="360" w:lineRule="auto"/>
        <w:rPr>
          <w:rFonts w:ascii="Times New Roman" w:eastAsia="TimesNewRomanPSMT" w:hAnsi="Times New Roman" w:cs="Times New Roman"/>
          <w:sz w:val="24"/>
          <w:szCs w:val="24"/>
        </w:rPr>
      </w:pPr>
      <w:r w:rsidRPr="00CD1997">
        <w:rPr>
          <w:rFonts w:ascii="Times New Roman" w:eastAsia="TimesNewRomanPSMT" w:hAnsi="Times New Roman" w:cs="Times New Roman"/>
          <w:sz w:val="24"/>
          <w:szCs w:val="24"/>
        </w:rPr>
        <w:t xml:space="preserve">Effects of Fixation </w:t>
      </w:r>
    </w:p>
    <w:p w14:paraId="7C0EA8E1" w14:textId="77777777" w:rsidR="00F93AFC" w:rsidRPr="00CD1997" w:rsidRDefault="00F93AFC" w:rsidP="002D04C4">
      <w:pPr>
        <w:pStyle w:val="ListParagraph"/>
        <w:numPr>
          <w:ilvl w:val="1"/>
          <w:numId w:val="71"/>
        </w:numPr>
        <w:tabs>
          <w:tab w:val="left" w:pos="1080"/>
        </w:tabs>
        <w:autoSpaceDE w:val="0"/>
        <w:autoSpaceDN w:val="0"/>
        <w:adjustRightInd w:val="0"/>
        <w:spacing w:after="0" w:line="360" w:lineRule="auto"/>
        <w:rPr>
          <w:rFonts w:ascii="Times New Roman" w:eastAsia="TimesNewRomanPSMT" w:hAnsi="Times New Roman" w:cs="Times New Roman"/>
          <w:sz w:val="24"/>
          <w:szCs w:val="24"/>
        </w:rPr>
      </w:pPr>
      <w:r w:rsidRPr="00CD1997">
        <w:rPr>
          <w:rFonts w:ascii="Times New Roman" w:eastAsia="TimesNewRomanPSMT" w:hAnsi="Times New Roman" w:cs="Times New Roman"/>
          <w:sz w:val="24"/>
          <w:szCs w:val="24"/>
        </w:rPr>
        <w:t xml:space="preserve">Properties of an Ideal Fixative </w:t>
      </w:r>
    </w:p>
    <w:p w14:paraId="5971BF7D" w14:textId="77777777" w:rsidR="00F93AFC" w:rsidRPr="00CD1997" w:rsidRDefault="00F93AFC" w:rsidP="002D04C4">
      <w:pPr>
        <w:pStyle w:val="ListParagraph"/>
        <w:numPr>
          <w:ilvl w:val="1"/>
          <w:numId w:val="71"/>
        </w:numPr>
        <w:tabs>
          <w:tab w:val="left" w:pos="1080"/>
        </w:tabs>
        <w:autoSpaceDE w:val="0"/>
        <w:autoSpaceDN w:val="0"/>
        <w:adjustRightInd w:val="0"/>
        <w:spacing w:after="0" w:line="360" w:lineRule="auto"/>
        <w:rPr>
          <w:rFonts w:ascii="Times New Roman" w:eastAsia="TimesNewRomanPSMT" w:hAnsi="Times New Roman" w:cs="Times New Roman"/>
          <w:sz w:val="24"/>
          <w:szCs w:val="24"/>
        </w:rPr>
      </w:pPr>
      <w:r w:rsidRPr="00CD1997">
        <w:rPr>
          <w:rFonts w:ascii="Times New Roman" w:eastAsia="TimesNewRomanPSMT" w:hAnsi="Times New Roman" w:cs="Times New Roman"/>
          <w:sz w:val="24"/>
          <w:szCs w:val="24"/>
        </w:rPr>
        <w:t>Classification of Fixatives</w:t>
      </w:r>
    </w:p>
    <w:p w14:paraId="7BCC1312" w14:textId="77777777" w:rsidR="00F93AFC" w:rsidRPr="00CD1997" w:rsidRDefault="00F93AFC" w:rsidP="00F93AFC">
      <w:pPr>
        <w:autoSpaceDE w:val="0"/>
        <w:autoSpaceDN w:val="0"/>
        <w:adjustRightInd w:val="0"/>
        <w:spacing w:after="0" w:line="360" w:lineRule="auto"/>
        <w:ind w:left="450"/>
        <w:rPr>
          <w:rFonts w:ascii="Times New Roman" w:eastAsia="TimesNewRomanPSMT" w:hAnsi="Times New Roman" w:cs="Times New Roman"/>
          <w:sz w:val="24"/>
          <w:szCs w:val="24"/>
        </w:rPr>
      </w:pPr>
      <w:r w:rsidRPr="00CD1997">
        <w:rPr>
          <w:rFonts w:ascii="Times New Roman" w:eastAsia="TimesNewRomanPSMT" w:hAnsi="Times New Roman" w:cs="Times New Roman"/>
          <w:b/>
          <w:sz w:val="24"/>
          <w:szCs w:val="24"/>
        </w:rPr>
        <w:t>3</w:t>
      </w:r>
      <w:r w:rsidRPr="00CD1997">
        <w:rPr>
          <w:rFonts w:ascii="Times New Roman" w:eastAsia="TimesNewRomanPSMT" w:hAnsi="Times New Roman" w:cs="Times New Roman"/>
          <w:sz w:val="24"/>
          <w:szCs w:val="24"/>
        </w:rPr>
        <w:t>. Dehydrating agents</w:t>
      </w:r>
    </w:p>
    <w:p w14:paraId="5F04929F" w14:textId="77777777" w:rsidR="00F93AFC" w:rsidRPr="00CD1997" w:rsidRDefault="00F93AFC" w:rsidP="00F93AFC">
      <w:pPr>
        <w:autoSpaceDE w:val="0"/>
        <w:autoSpaceDN w:val="0"/>
        <w:adjustRightInd w:val="0"/>
        <w:spacing w:after="0" w:line="360" w:lineRule="auto"/>
        <w:ind w:left="450"/>
        <w:rPr>
          <w:rFonts w:ascii="Times New Roman" w:eastAsia="TimesNewRomanPSMT" w:hAnsi="Times New Roman" w:cs="Times New Roman"/>
          <w:sz w:val="24"/>
          <w:szCs w:val="24"/>
        </w:rPr>
      </w:pPr>
      <w:r w:rsidRPr="00CD1997">
        <w:rPr>
          <w:rFonts w:ascii="Times New Roman" w:eastAsia="TimesNewRomanPSMT" w:hAnsi="Times New Roman" w:cs="Times New Roman"/>
          <w:b/>
          <w:sz w:val="24"/>
          <w:szCs w:val="24"/>
        </w:rPr>
        <w:t xml:space="preserve">4. </w:t>
      </w:r>
      <w:r>
        <w:rPr>
          <w:rFonts w:ascii="Times New Roman" w:eastAsia="TimesNewRomanPSMT" w:hAnsi="Times New Roman" w:cs="Times New Roman"/>
          <w:sz w:val="24"/>
          <w:szCs w:val="24"/>
        </w:rPr>
        <w:t>Clearing Agents</w:t>
      </w:r>
    </w:p>
    <w:p w14:paraId="4D79CBFB" w14:textId="77777777" w:rsidR="00F93AFC" w:rsidRPr="00CD1997" w:rsidRDefault="00F93AFC" w:rsidP="00F93AFC">
      <w:pPr>
        <w:autoSpaceDE w:val="0"/>
        <w:autoSpaceDN w:val="0"/>
        <w:adjustRightInd w:val="0"/>
        <w:spacing w:after="0" w:line="360" w:lineRule="auto"/>
        <w:ind w:left="450"/>
        <w:rPr>
          <w:rFonts w:ascii="Times New Roman" w:eastAsia="TimesNewRomanPSMT" w:hAnsi="Times New Roman" w:cs="Times New Roman"/>
          <w:sz w:val="24"/>
          <w:szCs w:val="24"/>
        </w:rPr>
      </w:pPr>
      <w:r w:rsidRPr="00CD1997">
        <w:rPr>
          <w:rFonts w:ascii="Times New Roman" w:eastAsia="TimesNewRomanPSMT" w:hAnsi="Times New Roman" w:cs="Times New Roman"/>
          <w:b/>
          <w:sz w:val="24"/>
          <w:szCs w:val="24"/>
        </w:rPr>
        <w:t>5.</w:t>
      </w:r>
      <w:r w:rsidRPr="00CD1997">
        <w:rPr>
          <w:rFonts w:ascii="Times New Roman" w:eastAsia="TimesNewRomanPSMT" w:hAnsi="Times New Roman" w:cs="Times New Roman"/>
          <w:sz w:val="24"/>
          <w:szCs w:val="24"/>
        </w:rPr>
        <w:t xml:space="preserve"> Impregnation/Infiltration </w:t>
      </w:r>
    </w:p>
    <w:p w14:paraId="54933D71" w14:textId="77777777" w:rsidR="00F93AFC" w:rsidRPr="00CD1997" w:rsidRDefault="00F93AFC" w:rsidP="00F93AFC">
      <w:pPr>
        <w:autoSpaceDE w:val="0"/>
        <w:autoSpaceDN w:val="0"/>
        <w:adjustRightInd w:val="0"/>
        <w:spacing w:after="0" w:line="360" w:lineRule="auto"/>
        <w:ind w:left="450"/>
        <w:rPr>
          <w:rFonts w:ascii="Times New Roman" w:eastAsia="TimesNewRomanPSMT" w:hAnsi="Times New Roman" w:cs="Times New Roman"/>
          <w:sz w:val="24"/>
          <w:szCs w:val="24"/>
        </w:rPr>
      </w:pPr>
      <w:r w:rsidRPr="00CD1997">
        <w:rPr>
          <w:rFonts w:ascii="Times New Roman" w:eastAsia="TimesNewRomanPSMT" w:hAnsi="Times New Roman" w:cs="Times New Roman"/>
          <w:sz w:val="24"/>
          <w:szCs w:val="24"/>
        </w:rPr>
        <w:t>6. Embedding</w:t>
      </w:r>
    </w:p>
    <w:p w14:paraId="2FA8E90D" w14:textId="77777777" w:rsidR="00F93AFC" w:rsidRPr="00CD1997" w:rsidRDefault="00F93AFC" w:rsidP="00F93AFC">
      <w:pPr>
        <w:autoSpaceDE w:val="0"/>
        <w:autoSpaceDN w:val="0"/>
        <w:adjustRightInd w:val="0"/>
        <w:spacing w:after="0" w:line="360" w:lineRule="auto"/>
        <w:ind w:left="450"/>
        <w:rPr>
          <w:rFonts w:ascii="Times New Roman" w:eastAsia="TimesNewRomanPSMT" w:hAnsi="Times New Roman" w:cs="Times New Roman"/>
          <w:sz w:val="24"/>
          <w:szCs w:val="24"/>
        </w:rPr>
      </w:pPr>
      <w:r w:rsidRPr="00CD1997">
        <w:rPr>
          <w:rFonts w:ascii="Times New Roman" w:eastAsia="TimesNewRomanPSMT" w:hAnsi="Times New Roman" w:cs="Times New Roman"/>
          <w:b/>
          <w:sz w:val="24"/>
          <w:szCs w:val="24"/>
        </w:rPr>
        <w:t>7.</w:t>
      </w:r>
      <w:r w:rsidRPr="00CD1997">
        <w:rPr>
          <w:rFonts w:ascii="Times New Roman" w:eastAsia="TimesNewRomanPSMT" w:hAnsi="Times New Roman" w:cs="Times New Roman"/>
          <w:sz w:val="24"/>
          <w:szCs w:val="24"/>
        </w:rPr>
        <w:t xml:space="preserve"> Microtome</w:t>
      </w:r>
    </w:p>
    <w:p w14:paraId="7E0158C2" w14:textId="77777777" w:rsidR="00F93AFC" w:rsidRPr="00CD1997" w:rsidRDefault="00F93AFC" w:rsidP="00F93AFC">
      <w:pPr>
        <w:autoSpaceDE w:val="0"/>
        <w:autoSpaceDN w:val="0"/>
        <w:adjustRightInd w:val="0"/>
        <w:spacing w:after="0" w:line="360" w:lineRule="auto"/>
        <w:ind w:left="450"/>
        <w:rPr>
          <w:rFonts w:ascii="Times New Roman" w:eastAsia="TimesNewRomanPSMT" w:hAnsi="Times New Roman" w:cs="Times New Roman"/>
          <w:sz w:val="24"/>
          <w:szCs w:val="24"/>
        </w:rPr>
      </w:pPr>
      <w:r w:rsidRPr="00CD1997">
        <w:rPr>
          <w:rFonts w:ascii="Times New Roman" w:eastAsia="TimesNewRomanPSMT" w:hAnsi="Times New Roman" w:cs="Times New Roman"/>
          <w:b/>
          <w:sz w:val="24"/>
          <w:szCs w:val="24"/>
        </w:rPr>
        <w:t>8</w:t>
      </w:r>
      <w:r w:rsidRPr="00CD1997">
        <w:rPr>
          <w:rFonts w:ascii="Times New Roman" w:eastAsia="TimesNewRomanPSMT" w:hAnsi="Times New Roman" w:cs="Times New Roman"/>
          <w:sz w:val="24"/>
          <w:szCs w:val="24"/>
        </w:rPr>
        <w:t xml:space="preserve">. Sectioning </w:t>
      </w:r>
    </w:p>
    <w:p w14:paraId="14B6FDCB" w14:textId="77777777" w:rsidR="00F93AFC" w:rsidRPr="00CD1997" w:rsidRDefault="00F93AFC" w:rsidP="00F93AFC">
      <w:pPr>
        <w:tabs>
          <w:tab w:val="left" w:pos="1571"/>
        </w:tabs>
        <w:autoSpaceDE w:val="0"/>
        <w:autoSpaceDN w:val="0"/>
        <w:adjustRightInd w:val="0"/>
        <w:spacing w:after="0" w:line="360" w:lineRule="auto"/>
        <w:ind w:left="450"/>
        <w:rPr>
          <w:rFonts w:ascii="Times New Roman" w:eastAsia="TimesNewRomanPSMT" w:hAnsi="Times New Roman" w:cs="Times New Roman"/>
          <w:sz w:val="24"/>
          <w:szCs w:val="24"/>
        </w:rPr>
      </w:pPr>
      <w:r w:rsidRPr="00CD1997">
        <w:rPr>
          <w:rFonts w:ascii="Times New Roman" w:eastAsia="TimesNewRomanPSMT" w:hAnsi="Times New Roman" w:cs="Times New Roman"/>
          <w:b/>
          <w:sz w:val="24"/>
          <w:szCs w:val="24"/>
        </w:rPr>
        <w:t>9.</w:t>
      </w:r>
      <w:r w:rsidRPr="00CD1997">
        <w:rPr>
          <w:rFonts w:ascii="Times New Roman" w:eastAsia="TimesNewRomanPSMT" w:hAnsi="Times New Roman" w:cs="Times New Roman"/>
          <w:sz w:val="24"/>
          <w:szCs w:val="24"/>
        </w:rPr>
        <w:t xml:space="preserve"> Staining</w:t>
      </w:r>
      <w:r w:rsidRPr="00CD1997">
        <w:rPr>
          <w:rFonts w:ascii="Times New Roman" w:eastAsia="TimesNewRomanPSMT" w:hAnsi="Times New Roman" w:cs="Times New Roman"/>
          <w:sz w:val="24"/>
          <w:szCs w:val="24"/>
        </w:rPr>
        <w:tab/>
      </w:r>
    </w:p>
    <w:p w14:paraId="4B331D34" w14:textId="77777777" w:rsidR="00F93AFC" w:rsidRPr="00CD1997" w:rsidRDefault="00F93AFC" w:rsidP="002D04C4">
      <w:pPr>
        <w:pStyle w:val="ListParagraph"/>
        <w:numPr>
          <w:ilvl w:val="0"/>
          <w:numId w:val="72"/>
        </w:numPr>
        <w:autoSpaceDE w:val="0"/>
        <w:autoSpaceDN w:val="0"/>
        <w:adjustRightInd w:val="0"/>
        <w:spacing w:after="0" w:line="360" w:lineRule="auto"/>
        <w:rPr>
          <w:rFonts w:ascii="Times New Roman" w:eastAsia="TimesNewRomanPSMT" w:hAnsi="Times New Roman" w:cs="Times New Roman"/>
          <w:sz w:val="24"/>
          <w:szCs w:val="24"/>
        </w:rPr>
      </w:pPr>
      <w:r w:rsidRPr="00CD1997">
        <w:rPr>
          <w:rFonts w:ascii="Times New Roman" w:eastAsia="TimesNewRomanPSMT" w:hAnsi="Times New Roman" w:cs="Times New Roman"/>
          <w:sz w:val="24"/>
          <w:szCs w:val="24"/>
        </w:rPr>
        <w:t>Factors Affecting Staining</w:t>
      </w:r>
    </w:p>
    <w:p w14:paraId="02F4202C" w14:textId="77777777" w:rsidR="00F93AFC" w:rsidRPr="00CD1997" w:rsidRDefault="00F93AFC" w:rsidP="002D04C4">
      <w:pPr>
        <w:pStyle w:val="ListParagraph"/>
        <w:numPr>
          <w:ilvl w:val="0"/>
          <w:numId w:val="72"/>
        </w:numPr>
        <w:autoSpaceDE w:val="0"/>
        <w:autoSpaceDN w:val="0"/>
        <w:adjustRightInd w:val="0"/>
        <w:spacing w:after="0" w:line="360" w:lineRule="auto"/>
        <w:rPr>
          <w:rFonts w:ascii="Times New Roman" w:eastAsia="TimesNewRomanPSMT" w:hAnsi="Times New Roman" w:cs="Times New Roman"/>
          <w:sz w:val="24"/>
          <w:szCs w:val="24"/>
        </w:rPr>
      </w:pPr>
      <w:r w:rsidRPr="00CD1997">
        <w:rPr>
          <w:rFonts w:ascii="Times New Roman" w:eastAsia="TimesNewRomanPSMT" w:hAnsi="Times New Roman" w:cs="Times New Roman"/>
          <w:sz w:val="24"/>
          <w:szCs w:val="24"/>
        </w:rPr>
        <w:t>Classification of Stains 51</w:t>
      </w:r>
    </w:p>
    <w:p w14:paraId="6A82E803" w14:textId="77777777" w:rsidR="00F93AFC" w:rsidRPr="00CD1997" w:rsidRDefault="00F93AFC" w:rsidP="00F93AFC">
      <w:pPr>
        <w:autoSpaceDE w:val="0"/>
        <w:autoSpaceDN w:val="0"/>
        <w:adjustRightInd w:val="0"/>
        <w:spacing w:after="0" w:line="360" w:lineRule="auto"/>
        <w:ind w:firstLine="360"/>
        <w:rPr>
          <w:rFonts w:ascii="Times New Roman" w:hAnsi="Times New Roman" w:cs="Times New Roman"/>
          <w:b/>
          <w:bCs/>
          <w:sz w:val="24"/>
          <w:szCs w:val="24"/>
        </w:rPr>
      </w:pPr>
      <w:r w:rsidRPr="00CD1997">
        <w:rPr>
          <w:rFonts w:ascii="Times New Roman" w:hAnsi="Times New Roman" w:cs="Times New Roman"/>
          <w:b/>
          <w:bCs/>
          <w:sz w:val="24"/>
          <w:szCs w:val="24"/>
        </w:rPr>
        <w:t xml:space="preserve">10. </w:t>
      </w:r>
      <w:r w:rsidRPr="00CD1997">
        <w:rPr>
          <w:rFonts w:ascii="Times New Roman" w:hAnsi="Times New Roman" w:cs="Times New Roman"/>
          <w:bCs/>
          <w:sz w:val="24"/>
          <w:szCs w:val="24"/>
        </w:rPr>
        <w:t>Frozen sectioning</w:t>
      </w:r>
    </w:p>
    <w:p w14:paraId="3B0BA57E" w14:textId="77777777" w:rsidR="00F93AFC" w:rsidRPr="00CD1997" w:rsidRDefault="00F93AFC" w:rsidP="00F93AFC">
      <w:pPr>
        <w:autoSpaceDE w:val="0"/>
        <w:autoSpaceDN w:val="0"/>
        <w:adjustRightInd w:val="0"/>
        <w:spacing w:after="0" w:line="360" w:lineRule="auto"/>
        <w:ind w:firstLine="360"/>
        <w:rPr>
          <w:rFonts w:ascii="Times New Roman" w:hAnsi="Times New Roman" w:cs="Times New Roman"/>
          <w:bCs/>
          <w:sz w:val="24"/>
          <w:szCs w:val="24"/>
        </w:rPr>
      </w:pPr>
      <w:r w:rsidRPr="00CD1997">
        <w:rPr>
          <w:rFonts w:ascii="Times New Roman" w:hAnsi="Times New Roman" w:cs="Times New Roman"/>
          <w:b/>
          <w:bCs/>
          <w:sz w:val="24"/>
          <w:szCs w:val="24"/>
        </w:rPr>
        <w:t xml:space="preserve">11. </w:t>
      </w:r>
      <w:r>
        <w:rPr>
          <w:rFonts w:ascii="Times New Roman" w:hAnsi="Times New Roman" w:cs="Times New Roman"/>
          <w:bCs/>
          <w:sz w:val="24"/>
          <w:szCs w:val="24"/>
        </w:rPr>
        <w:t>Cryostat</w:t>
      </w:r>
    </w:p>
    <w:p w14:paraId="48D89A8E" w14:textId="77777777" w:rsidR="00F93AFC" w:rsidRPr="00CD1997" w:rsidRDefault="00F93AFC" w:rsidP="00F93AFC">
      <w:pPr>
        <w:spacing w:after="0" w:line="360" w:lineRule="auto"/>
        <w:rPr>
          <w:rFonts w:ascii="Times New Roman" w:hAnsi="Times New Roman" w:cs="Times New Roman"/>
          <w:b/>
          <w:sz w:val="24"/>
          <w:szCs w:val="24"/>
          <w:u w:val="single"/>
        </w:rPr>
      </w:pPr>
      <w:r w:rsidRPr="00CD1997">
        <w:rPr>
          <w:rFonts w:ascii="Times New Roman" w:hAnsi="Times New Roman" w:cs="Times New Roman"/>
          <w:b/>
          <w:sz w:val="24"/>
          <w:szCs w:val="24"/>
          <w:u w:val="single"/>
        </w:rPr>
        <w:t>Practical</w:t>
      </w:r>
    </w:p>
    <w:p w14:paraId="38AE13E0" w14:textId="77777777" w:rsidR="00F93AFC" w:rsidRPr="00CD1997" w:rsidRDefault="00F93AFC" w:rsidP="002D04C4">
      <w:pPr>
        <w:pStyle w:val="ListParagraph"/>
        <w:numPr>
          <w:ilvl w:val="0"/>
          <w:numId w:val="73"/>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Composition of Fixatives</w:t>
      </w:r>
    </w:p>
    <w:p w14:paraId="093D4D7F" w14:textId="77777777" w:rsidR="00F93AFC" w:rsidRPr="00CD1997" w:rsidRDefault="00F93AFC" w:rsidP="002D04C4">
      <w:pPr>
        <w:pStyle w:val="ListParagraph"/>
        <w:numPr>
          <w:ilvl w:val="0"/>
          <w:numId w:val="74"/>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Formalin </w:t>
      </w:r>
    </w:p>
    <w:p w14:paraId="0FD2C1CE" w14:textId="77777777" w:rsidR="00F93AFC" w:rsidRPr="00CD1997" w:rsidRDefault="00F93AFC" w:rsidP="002D04C4">
      <w:pPr>
        <w:pStyle w:val="ListParagraph"/>
        <w:numPr>
          <w:ilvl w:val="0"/>
          <w:numId w:val="74"/>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Zenkir’s Fixative</w:t>
      </w:r>
    </w:p>
    <w:p w14:paraId="2361A5F3" w14:textId="77777777" w:rsidR="00F93AFC" w:rsidRPr="00CD1997" w:rsidRDefault="00F93AFC" w:rsidP="002D04C4">
      <w:pPr>
        <w:pStyle w:val="ListParagraph"/>
        <w:numPr>
          <w:ilvl w:val="0"/>
          <w:numId w:val="74"/>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Helly’s Fixative</w:t>
      </w:r>
    </w:p>
    <w:p w14:paraId="742811E6" w14:textId="77777777" w:rsidR="00F93AFC" w:rsidRPr="00CD1997" w:rsidRDefault="00F93AFC" w:rsidP="002D04C4">
      <w:pPr>
        <w:pStyle w:val="ListParagraph"/>
        <w:numPr>
          <w:ilvl w:val="0"/>
          <w:numId w:val="74"/>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Bouin’s Fixative</w:t>
      </w:r>
    </w:p>
    <w:p w14:paraId="40438E5B" w14:textId="77777777" w:rsidR="00F93AFC" w:rsidRPr="00CD1997" w:rsidRDefault="00F93AFC" w:rsidP="002D04C4">
      <w:pPr>
        <w:pStyle w:val="ListParagraph"/>
        <w:numPr>
          <w:ilvl w:val="0"/>
          <w:numId w:val="74"/>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Carnoy's fluid</w:t>
      </w:r>
    </w:p>
    <w:p w14:paraId="7AB8FED0" w14:textId="77777777" w:rsidR="00F93AFC" w:rsidRPr="00CD1997" w:rsidRDefault="00F93AFC" w:rsidP="002D04C4">
      <w:pPr>
        <w:pStyle w:val="ListParagraph"/>
        <w:numPr>
          <w:ilvl w:val="0"/>
          <w:numId w:val="74"/>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Champy’s fluid</w:t>
      </w:r>
    </w:p>
    <w:p w14:paraId="261475E3" w14:textId="77777777" w:rsidR="00F93AFC" w:rsidRPr="00CD1997" w:rsidRDefault="00F93AFC" w:rsidP="002D04C4">
      <w:pPr>
        <w:pStyle w:val="ListParagraph"/>
        <w:numPr>
          <w:ilvl w:val="0"/>
          <w:numId w:val="74"/>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bCs/>
          <w:sz w:val="24"/>
          <w:szCs w:val="24"/>
        </w:rPr>
        <w:t>Susa Solution</w:t>
      </w:r>
    </w:p>
    <w:p w14:paraId="79FB56E9" w14:textId="77777777" w:rsidR="00F93AFC" w:rsidRPr="00CD1997" w:rsidRDefault="00F93AFC" w:rsidP="002D04C4">
      <w:pPr>
        <w:pStyle w:val="ListParagraph"/>
        <w:numPr>
          <w:ilvl w:val="0"/>
          <w:numId w:val="73"/>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Nuclear Fixatives</w:t>
      </w:r>
    </w:p>
    <w:p w14:paraId="3A42137E" w14:textId="77777777" w:rsidR="00F93AFC" w:rsidRPr="00CD1997" w:rsidRDefault="00F93AFC" w:rsidP="002D04C4">
      <w:pPr>
        <w:pStyle w:val="ListParagraph"/>
        <w:numPr>
          <w:ilvl w:val="0"/>
          <w:numId w:val="75"/>
        </w:numPr>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Carnoy’s Fluid</w:t>
      </w:r>
    </w:p>
    <w:p w14:paraId="13F2A384" w14:textId="77777777" w:rsidR="00F93AFC" w:rsidRPr="00CD1997" w:rsidRDefault="00F93AFC" w:rsidP="002D04C4">
      <w:pPr>
        <w:pStyle w:val="ListParagraph"/>
        <w:numPr>
          <w:ilvl w:val="0"/>
          <w:numId w:val="75"/>
        </w:numPr>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Clarke’s Fluid</w:t>
      </w:r>
    </w:p>
    <w:p w14:paraId="5E77B127" w14:textId="77777777" w:rsidR="00F93AFC" w:rsidRPr="00CD1997" w:rsidRDefault="00F93AFC" w:rsidP="002D04C4">
      <w:pPr>
        <w:pStyle w:val="ListParagraph"/>
        <w:numPr>
          <w:ilvl w:val="0"/>
          <w:numId w:val="75"/>
        </w:numPr>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Newcomer’s Fluid</w:t>
      </w:r>
    </w:p>
    <w:p w14:paraId="30D419D5" w14:textId="77777777" w:rsidR="00F93AFC" w:rsidRPr="00CD1997" w:rsidRDefault="00F93AFC" w:rsidP="002D04C4">
      <w:pPr>
        <w:pStyle w:val="ListParagraph"/>
        <w:numPr>
          <w:ilvl w:val="0"/>
          <w:numId w:val="75"/>
        </w:numPr>
        <w:spacing w:after="0" w:line="360" w:lineRule="auto"/>
        <w:rPr>
          <w:rFonts w:ascii="Times New Roman" w:hAnsi="Times New Roman" w:cs="Times New Roman"/>
          <w:sz w:val="24"/>
          <w:szCs w:val="24"/>
        </w:rPr>
      </w:pPr>
      <w:r w:rsidRPr="00CD1997">
        <w:rPr>
          <w:rFonts w:ascii="Times New Roman" w:hAnsi="Times New Roman" w:cs="Times New Roman"/>
          <w:bCs/>
          <w:sz w:val="24"/>
          <w:szCs w:val="24"/>
        </w:rPr>
        <w:t>Flemming’s Fluid</w:t>
      </w:r>
    </w:p>
    <w:p w14:paraId="53EFD319" w14:textId="77777777" w:rsidR="00F93AFC" w:rsidRPr="00CD1997" w:rsidRDefault="00F93AFC" w:rsidP="002D04C4">
      <w:pPr>
        <w:pStyle w:val="ListParagraph"/>
        <w:numPr>
          <w:ilvl w:val="0"/>
          <w:numId w:val="73"/>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Decalcifying Agents</w:t>
      </w:r>
    </w:p>
    <w:p w14:paraId="4CE8EF3B" w14:textId="4E103869" w:rsidR="00F93AFC" w:rsidRPr="00555830" w:rsidRDefault="00F93AFC" w:rsidP="00555830">
      <w:pPr>
        <w:pStyle w:val="ListParagraph"/>
        <w:numPr>
          <w:ilvl w:val="0"/>
          <w:numId w:val="73"/>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lastRenderedPageBreak/>
        <w:t>Stainin</w:t>
      </w:r>
    </w:p>
    <w:p w14:paraId="7595028F" w14:textId="47768526" w:rsidR="00EC36DA" w:rsidRPr="00555830" w:rsidRDefault="00D9777E" w:rsidP="007B1011">
      <w:pPr>
        <w:jc w:val="center"/>
        <w:rPr>
          <w:rFonts w:ascii="Times New Roman" w:hAnsi="Times New Roman" w:cs="Times New Roman"/>
          <w:bCs/>
          <w:sz w:val="24"/>
          <w:szCs w:val="24"/>
        </w:rPr>
      </w:pPr>
      <w:r w:rsidRPr="00CD1997">
        <w:rPr>
          <w:rFonts w:ascii="Times New Roman" w:hAnsi="Times New Roman" w:cs="Times New Roman"/>
          <w:b/>
          <w:sz w:val="24"/>
          <w:szCs w:val="24"/>
          <w:u w:val="single"/>
        </w:rPr>
        <w:t xml:space="preserve">MOLECULAR </w:t>
      </w:r>
      <w:r w:rsidR="002E7DB4">
        <w:rPr>
          <w:rFonts w:ascii="Times New Roman" w:hAnsi="Times New Roman" w:cs="Times New Roman"/>
          <w:b/>
          <w:sz w:val="24"/>
          <w:szCs w:val="24"/>
          <w:u w:val="single"/>
        </w:rPr>
        <w:t>BIOLOGY</w:t>
      </w:r>
    </w:p>
    <w:p w14:paraId="70900F1F" w14:textId="77777777" w:rsidR="00EC36DA" w:rsidRPr="00CD1997" w:rsidRDefault="00EC36DA" w:rsidP="00EC36DA">
      <w:pPr>
        <w:rPr>
          <w:rFonts w:ascii="Times New Roman" w:hAnsi="Times New Roman" w:cs="Times New Roman"/>
          <w:b/>
          <w:bCs/>
          <w:sz w:val="24"/>
          <w:szCs w:val="24"/>
          <w:u w:val="single"/>
        </w:rPr>
      </w:pPr>
      <w:r w:rsidRPr="00CD1997">
        <w:rPr>
          <w:rFonts w:ascii="Times New Roman" w:hAnsi="Times New Roman" w:cs="Times New Roman"/>
          <w:b/>
          <w:bCs/>
          <w:sz w:val="24"/>
          <w:szCs w:val="24"/>
          <w:u w:val="single"/>
        </w:rPr>
        <w:t xml:space="preserve">Course Outline: </w:t>
      </w:r>
    </w:p>
    <w:p w14:paraId="61A11D1C" w14:textId="77777777" w:rsidR="0011685E" w:rsidRPr="00EE1865"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Nucleic Acids</w:t>
      </w:r>
      <w:r>
        <w:rPr>
          <w:rFonts w:ascii="Times New Roman" w:hAnsi="Times New Roman" w:cs="Times New Roman"/>
          <w:sz w:val="24"/>
          <w:szCs w:val="24"/>
        </w:rPr>
        <w:t xml:space="preserve"> and their structure </w:t>
      </w:r>
    </w:p>
    <w:p w14:paraId="7CE696F5" w14:textId="77777777" w:rsidR="0011685E" w:rsidRPr="00EE1865" w:rsidRDefault="0011685E" w:rsidP="002D04C4">
      <w:pPr>
        <w:pStyle w:val="ListParagraph"/>
        <w:numPr>
          <w:ilvl w:val="0"/>
          <w:numId w:val="234"/>
        </w:numPr>
        <w:tabs>
          <w:tab w:val="left" w:pos="270"/>
          <w:tab w:val="left" w:pos="360"/>
          <w:tab w:val="left" w:pos="72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Replication of DNA</w:t>
      </w:r>
    </w:p>
    <w:p w14:paraId="353A2266" w14:textId="77777777" w:rsidR="0011685E" w:rsidRPr="00EE1865"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Gene Structure</w:t>
      </w:r>
    </w:p>
    <w:p w14:paraId="12468464" w14:textId="77777777" w:rsidR="0011685E"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Transcription</w:t>
      </w:r>
    </w:p>
    <w:p w14:paraId="3651A1EE" w14:textId="77777777" w:rsidR="0011685E" w:rsidRPr="000511CA"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sidRPr="000511CA">
        <w:rPr>
          <w:rFonts w:ascii="Times New Roman" w:hAnsi="Times New Roman" w:cs="Times New Roman"/>
          <w:sz w:val="24"/>
          <w:szCs w:val="24"/>
        </w:rPr>
        <w:t>Post transcriptional modifications</w:t>
      </w:r>
    </w:p>
    <w:p w14:paraId="74BE0ABD" w14:textId="77777777" w:rsidR="0011685E"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Translation and Gene Expression</w:t>
      </w:r>
    </w:p>
    <w:p w14:paraId="39AEE85A" w14:textId="77777777" w:rsidR="0011685E" w:rsidRPr="0011685E"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sidRPr="0011685E">
        <w:rPr>
          <w:rFonts w:ascii="Times New Roman" w:hAnsi="Times New Roman" w:cs="Times New Roman"/>
          <w:sz w:val="24"/>
          <w:szCs w:val="24"/>
        </w:rPr>
        <w:t>Post translational modifications</w:t>
      </w:r>
    </w:p>
    <w:p w14:paraId="0614898F" w14:textId="77777777" w:rsidR="0011685E"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Gene regulation </w:t>
      </w:r>
    </w:p>
    <w:p w14:paraId="5CEDE3A7" w14:textId="77777777" w:rsidR="0011685E"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Manipulation of gene expression</w:t>
      </w:r>
    </w:p>
    <w:p w14:paraId="2D435A0E" w14:textId="77777777" w:rsidR="0011685E" w:rsidRPr="00EE1865"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 xml:space="preserve">Recombination and </w:t>
      </w:r>
      <w:r>
        <w:rPr>
          <w:rFonts w:ascii="Times New Roman" w:hAnsi="Times New Roman" w:cs="Times New Roman"/>
          <w:sz w:val="24"/>
          <w:szCs w:val="24"/>
        </w:rPr>
        <w:t xml:space="preserve">DNA </w:t>
      </w:r>
      <w:r w:rsidRPr="00EE1865">
        <w:rPr>
          <w:rFonts w:ascii="Times New Roman" w:hAnsi="Times New Roman" w:cs="Times New Roman"/>
          <w:sz w:val="24"/>
          <w:szCs w:val="24"/>
        </w:rPr>
        <w:t>Repair</w:t>
      </w:r>
      <w:r>
        <w:rPr>
          <w:rFonts w:ascii="Times New Roman" w:hAnsi="Times New Roman" w:cs="Times New Roman"/>
          <w:sz w:val="24"/>
          <w:szCs w:val="24"/>
        </w:rPr>
        <w:t xml:space="preserve"> mechanism</w:t>
      </w:r>
    </w:p>
    <w:p w14:paraId="0BE2A381" w14:textId="77777777" w:rsidR="0011685E" w:rsidRPr="00EE1865"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Nucleic acid isolation from Submitted specimens of DNA and RNA samples</w:t>
      </w:r>
    </w:p>
    <w:p w14:paraId="10A74C3B" w14:textId="77777777" w:rsidR="0011685E" w:rsidRPr="00EE1865"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Principles and techniques of Polymerase Chain Reaction</w:t>
      </w:r>
    </w:p>
    <w:p w14:paraId="7D242808" w14:textId="77777777" w:rsidR="0011685E" w:rsidRPr="00EE1865"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Mutations </w:t>
      </w:r>
    </w:p>
    <w:p w14:paraId="6F20A860" w14:textId="77777777" w:rsidR="0011685E" w:rsidRPr="00EE1865"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Gene sequencing</w:t>
      </w:r>
    </w:p>
    <w:p w14:paraId="52E85340" w14:textId="77777777" w:rsidR="0011685E" w:rsidRPr="00EE1865" w:rsidRDefault="0011685E" w:rsidP="002D04C4">
      <w:pPr>
        <w:pStyle w:val="ListParagraph"/>
        <w:numPr>
          <w:ilvl w:val="0"/>
          <w:numId w:val="234"/>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Other techniques</w:t>
      </w:r>
    </w:p>
    <w:p w14:paraId="35CE9924" w14:textId="77777777" w:rsidR="0011685E" w:rsidRPr="00EE1865" w:rsidRDefault="0011685E" w:rsidP="002D04C4">
      <w:pPr>
        <w:pStyle w:val="ListParagraph"/>
        <w:numPr>
          <w:ilvl w:val="0"/>
          <w:numId w:val="233"/>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Microarray analysis</w:t>
      </w:r>
    </w:p>
    <w:p w14:paraId="51D5BA37" w14:textId="77777777" w:rsidR="0011685E" w:rsidRPr="00EE1865" w:rsidRDefault="0011685E" w:rsidP="002D04C4">
      <w:pPr>
        <w:pStyle w:val="ListParagraph"/>
        <w:numPr>
          <w:ilvl w:val="0"/>
          <w:numId w:val="233"/>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Southern blotting</w:t>
      </w:r>
    </w:p>
    <w:p w14:paraId="0F55BC68" w14:textId="77777777" w:rsidR="0011685E" w:rsidRPr="00EE1865" w:rsidRDefault="0011685E" w:rsidP="002D04C4">
      <w:pPr>
        <w:pStyle w:val="ListParagraph"/>
        <w:numPr>
          <w:ilvl w:val="0"/>
          <w:numId w:val="233"/>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Western blotting</w:t>
      </w:r>
    </w:p>
    <w:p w14:paraId="67298EE3" w14:textId="77777777" w:rsidR="0011685E" w:rsidRPr="00EE1865" w:rsidRDefault="0011685E" w:rsidP="002D04C4">
      <w:pPr>
        <w:pStyle w:val="ListParagraph"/>
        <w:numPr>
          <w:ilvl w:val="0"/>
          <w:numId w:val="233"/>
        </w:numPr>
        <w:tabs>
          <w:tab w:val="left" w:pos="270"/>
          <w:tab w:val="left" w:pos="360"/>
        </w:tabs>
        <w:spacing w:after="0" w:line="360" w:lineRule="auto"/>
        <w:jc w:val="both"/>
        <w:rPr>
          <w:rFonts w:ascii="Times New Roman" w:hAnsi="Times New Roman" w:cs="Times New Roman"/>
          <w:sz w:val="24"/>
          <w:szCs w:val="24"/>
        </w:rPr>
      </w:pPr>
      <w:r w:rsidRPr="00EE1865">
        <w:rPr>
          <w:rFonts w:ascii="Times New Roman" w:hAnsi="Times New Roman" w:cs="Times New Roman"/>
          <w:sz w:val="24"/>
          <w:szCs w:val="24"/>
        </w:rPr>
        <w:t>Northern blotting</w:t>
      </w:r>
    </w:p>
    <w:p w14:paraId="405B81A4" w14:textId="77777777" w:rsidR="0011685E" w:rsidRPr="0011685E" w:rsidRDefault="0011685E" w:rsidP="0011685E">
      <w:pPr>
        <w:rPr>
          <w:rFonts w:asciiTheme="majorBidi" w:hAnsiTheme="majorBidi" w:cstheme="majorBidi"/>
          <w:b/>
          <w:sz w:val="24"/>
          <w:szCs w:val="24"/>
          <w:u w:val="single"/>
        </w:rPr>
      </w:pPr>
      <w:r w:rsidRPr="0011685E">
        <w:rPr>
          <w:rFonts w:asciiTheme="majorBidi" w:hAnsiTheme="majorBidi" w:cstheme="majorBidi"/>
          <w:b/>
          <w:sz w:val="24"/>
          <w:szCs w:val="24"/>
          <w:u w:val="single"/>
        </w:rPr>
        <w:t xml:space="preserve">Practicals </w:t>
      </w:r>
      <w:r>
        <w:rPr>
          <w:rFonts w:asciiTheme="majorBidi" w:hAnsiTheme="majorBidi" w:cstheme="majorBidi"/>
          <w:b/>
          <w:sz w:val="24"/>
          <w:szCs w:val="24"/>
          <w:u w:val="single"/>
        </w:rPr>
        <w:t>:</w:t>
      </w:r>
    </w:p>
    <w:p w14:paraId="11894EFE" w14:textId="77777777" w:rsidR="0011685E" w:rsidRPr="0011685E" w:rsidRDefault="0011685E" w:rsidP="002D04C4">
      <w:pPr>
        <w:pStyle w:val="ListParagraph"/>
        <w:numPr>
          <w:ilvl w:val="0"/>
          <w:numId w:val="235"/>
        </w:numPr>
        <w:rPr>
          <w:rFonts w:asciiTheme="majorBidi" w:hAnsiTheme="majorBidi" w:cstheme="majorBidi"/>
          <w:sz w:val="24"/>
          <w:szCs w:val="24"/>
        </w:rPr>
      </w:pPr>
      <w:r w:rsidRPr="0011685E">
        <w:rPr>
          <w:rFonts w:asciiTheme="majorBidi" w:hAnsiTheme="majorBidi" w:cstheme="majorBidi"/>
          <w:sz w:val="24"/>
          <w:szCs w:val="24"/>
        </w:rPr>
        <w:t xml:space="preserve">Gene finding </w:t>
      </w:r>
    </w:p>
    <w:p w14:paraId="5BA814A7" w14:textId="77777777" w:rsidR="0011685E" w:rsidRPr="0011685E" w:rsidRDefault="0011685E" w:rsidP="002D04C4">
      <w:pPr>
        <w:pStyle w:val="ListParagraph"/>
        <w:numPr>
          <w:ilvl w:val="0"/>
          <w:numId w:val="235"/>
        </w:numPr>
        <w:rPr>
          <w:rFonts w:asciiTheme="majorBidi" w:hAnsiTheme="majorBidi" w:cstheme="majorBidi"/>
          <w:sz w:val="24"/>
          <w:szCs w:val="24"/>
        </w:rPr>
      </w:pPr>
      <w:r w:rsidRPr="0011685E">
        <w:rPr>
          <w:rFonts w:asciiTheme="majorBidi" w:hAnsiTheme="majorBidi" w:cstheme="majorBidi"/>
          <w:sz w:val="24"/>
          <w:szCs w:val="24"/>
        </w:rPr>
        <w:t xml:space="preserve">Mutations finding </w:t>
      </w:r>
    </w:p>
    <w:p w14:paraId="5A2D3537" w14:textId="77777777" w:rsidR="0011685E" w:rsidRPr="0011685E" w:rsidRDefault="0011685E" w:rsidP="002D04C4">
      <w:pPr>
        <w:pStyle w:val="ListParagraph"/>
        <w:numPr>
          <w:ilvl w:val="0"/>
          <w:numId w:val="235"/>
        </w:numPr>
        <w:rPr>
          <w:rFonts w:asciiTheme="majorBidi" w:hAnsiTheme="majorBidi" w:cstheme="majorBidi"/>
          <w:sz w:val="24"/>
          <w:szCs w:val="24"/>
        </w:rPr>
      </w:pPr>
      <w:r w:rsidRPr="0011685E">
        <w:rPr>
          <w:rFonts w:asciiTheme="majorBidi" w:hAnsiTheme="majorBidi" w:cstheme="majorBidi"/>
          <w:sz w:val="24"/>
          <w:szCs w:val="24"/>
        </w:rPr>
        <w:t xml:space="preserve">Primer designing </w:t>
      </w:r>
    </w:p>
    <w:p w14:paraId="135F6410" w14:textId="77777777" w:rsidR="0011685E" w:rsidRPr="0011685E" w:rsidRDefault="0011685E" w:rsidP="002D04C4">
      <w:pPr>
        <w:pStyle w:val="ListParagraph"/>
        <w:numPr>
          <w:ilvl w:val="0"/>
          <w:numId w:val="235"/>
        </w:numPr>
        <w:rPr>
          <w:rFonts w:asciiTheme="majorBidi" w:hAnsiTheme="majorBidi" w:cstheme="majorBidi"/>
          <w:sz w:val="24"/>
          <w:szCs w:val="24"/>
        </w:rPr>
      </w:pPr>
      <w:r w:rsidRPr="0011685E">
        <w:rPr>
          <w:rFonts w:asciiTheme="majorBidi" w:hAnsiTheme="majorBidi" w:cstheme="majorBidi"/>
          <w:sz w:val="24"/>
          <w:szCs w:val="24"/>
        </w:rPr>
        <w:t xml:space="preserve">DNA extraction </w:t>
      </w:r>
    </w:p>
    <w:p w14:paraId="4D8E6E90" w14:textId="77777777" w:rsidR="0011685E" w:rsidRPr="0011685E" w:rsidRDefault="0011685E" w:rsidP="002D04C4">
      <w:pPr>
        <w:pStyle w:val="ListParagraph"/>
        <w:numPr>
          <w:ilvl w:val="0"/>
          <w:numId w:val="235"/>
        </w:numPr>
        <w:rPr>
          <w:rFonts w:asciiTheme="majorBidi" w:hAnsiTheme="majorBidi" w:cstheme="majorBidi"/>
          <w:sz w:val="24"/>
          <w:szCs w:val="24"/>
        </w:rPr>
      </w:pPr>
      <w:r w:rsidRPr="0011685E">
        <w:rPr>
          <w:rFonts w:asciiTheme="majorBidi" w:hAnsiTheme="majorBidi" w:cstheme="majorBidi"/>
          <w:sz w:val="24"/>
          <w:szCs w:val="24"/>
        </w:rPr>
        <w:t xml:space="preserve">PCR </w:t>
      </w:r>
    </w:p>
    <w:p w14:paraId="636681A4" w14:textId="5553EC2F" w:rsidR="0011685E" w:rsidRPr="00555830" w:rsidRDefault="0011685E" w:rsidP="00555830">
      <w:pPr>
        <w:pStyle w:val="ListParagraph"/>
        <w:numPr>
          <w:ilvl w:val="0"/>
          <w:numId w:val="235"/>
        </w:numPr>
        <w:rPr>
          <w:rFonts w:asciiTheme="majorBidi" w:hAnsiTheme="majorBidi" w:cstheme="majorBidi"/>
          <w:sz w:val="24"/>
          <w:szCs w:val="24"/>
        </w:rPr>
      </w:pPr>
      <w:r w:rsidRPr="0011685E">
        <w:rPr>
          <w:rFonts w:asciiTheme="majorBidi" w:hAnsiTheme="majorBidi" w:cstheme="majorBidi"/>
          <w:sz w:val="24"/>
          <w:szCs w:val="24"/>
        </w:rPr>
        <w:t xml:space="preserve">Gel electrophoresis </w:t>
      </w:r>
    </w:p>
    <w:p w14:paraId="6E885B20" w14:textId="77777777" w:rsidR="00181E13" w:rsidRPr="00CD1997" w:rsidRDefault="0011685E" w:rsidP="0011685E">
      <w:pPr>
        <w:pStyle w:val="ListParagraph"/>
        <w:autoSpaceDE w:val="0"/>
        <w:autoSpaceDN w:val="0"/>
        <w:adjustRightInd w:val="0"/>
        <w:spacing w:after="0" w:line="360" w:lineRule="auto"/>
        <w:ind w:left="630"/>
        <w:jc w:val="center"/>
        <w:rPr>
          <w:rFonts w:ascii="Times New Roman" w:hAnsi="Times New Roman" w:cs="Times New Roman"/>
          <w:b/>
          <w:sz w:val="24"/>
          <w:szCs w:val="24"/>
          <w:u w:val="single"/>
        </w:rPr>
      </w:pPr>
      <w:r w:rsidRPr="00CD1997">
        <w:rPr>
          <w:rFonts w:ascii="Times New Roman" w:hAnsi="Times New Roman" w:cs="Times New Roman"/>
          <w:b/>
          <w:sz w:val="24"/>
          <w:szCs w:val="24"/>
          <w:u w:val="single"/>
        </w:rPr>
        <w:t>CHEMICAL PATHOLOGY</w:t>
      </w:r>
    </w:p>
    <w:p w14:paraId="001CBFB5" w14:textId="77777777" w:rsidR="00181E13" w:rsidRPr="00CD1997" w:rsidRDefault="00181E13" w:rsidP="0011685E">
      <w:pPr>
        <w:pStyle w:val="ListParagraph"/>
        <w:autoSpaceDE w:val="0"/>
        <w:autoSpaceDN w:val="0"/>
        <w:adjustRightInd w:val="0"/>
        <w:spacing w:after="0" w:line="360" w:lineRule="auto"/>
        <w:ind w:left="630"/>
        <w:rPr>
          <w:rFonts w:ascii="Times New Roman" w:hAnsi="Times New Roman" w:cs="Times New Roman"/>
          <w:b/>
          <w:sz w:val="24"/>
          <w:szCs w:val="24"/>
          <w:u w:val="single"/>
        </w:rPr>
      </w:pPr>
    </w:p>
    <w:p w14:paraId="69F33793" w14:textId="77777777" w:rsidR="00E65CF2" w:rsidRPr="00CD1997" w:rsidRDefault="00181E13" w:rsidP="0011685E">
      <w:pPr>
        <w:autoSpaceDE w:val="0"/>
        <w:autoSpaceDN w:val="0"/>
        <w:adjustRightInd w:val="0"/>
        <w:spacing w:after="0" w:line="360" w:lineRule="auto"/>
        <w:rPr>
          <w:rFonts w:ascii="Times New Roman" w:hAnsi="Times New Roman" w:cs="Times New Roman"/>
          <w:b/>
          <w:sz w:val="24"/>
          <w:szCs w:val="24"/>
        </w:rPr>
      </w:pPr>
      <w:r w:rsidRPr="00CD1997">
        <w:rPr>
          <w:rFonts w:ascii="Times New Roman" w:hAnsi="Times New Roman" w:cs="Times New Roman"/>
          <w:b/>
          <w:sz w:val="24"/>
          <w:szCs w:val="24"/>
        </w:rPr>
        <w:t>Course Content</w:t>
      </w:r>
      <w:r w:rsidR="0011685E">
        <w:rPr>
          <w:rFonts w:ascii="Times New Roman" w:hAnsi="Times New Roman" w:cs="Times New Roman"/>
          <w:b/>
          <w:sz w:val="24"/>
          <w:szCs w:val="24"/>
        </w:rPr>
        <w:t>s:</w:t>
      </w:r>
    </w:p>
    <w:p w14:paraId="32A804C8" w14:textId="77777777" w:rsidR="00181E13" w:rsidRPr="00CD1997" w:rsidRDefault="00181E13" w:rsidP="002D04C4">
      <w:pPr>
        <w:pStyle w:val="ListParagraph"/>
        <w:numPr>
          <w:ilvl w:val="3"/>
          <w:numId w:val="236"/>
        </w:numPr>
        <w:autoSpaceDE w:val="0"/>
        <w:autoSpaceDN w:val="0"/>
        <w:adjustRightInd w:val="0"/>
        <w:spacing w:after="0" w:line="360" w:lineRule="auto"/>
        <w:ind w:left="1170" w:hanging="450"/>
        <w:jc w:val="both"/>
        <w:rPr>
          <w:rFonts w:ascii="Times New Roman" w:hAnsi="Times New Roman" w:cs="Times New Roman"/>
          <w:sz w:val="24"/>
          <w:szCs w:val="24"/>
        </w:rPr>
      </w:pPr>
      <w:r w:rsidRPr="00CD1997">
        <w:rPr>
          <w:rFonts w:ascii="Times New Roman" w:hAnsi="Times New Roman" w:cs="Times New Roman"/>
          <w:sz w:val="24"/>
          <w:szCs w:val="24"/>
        </w:rPr>
        <w:lastRenderedPageBreak/>
        <w:t>Introduction to chemical pathology.</w:t>
      </w:r>
    </w:p>
    <w:p w14:paraId="72CC309D" w14:textId="77777777" w:rsidR="00181E13" w:rsidRPr="00CD1997" w:rsidRDefault="00181E13" w:rsidP="002D04C4">
      <w:pPr>
        <w:pStyle w:val="ListParagraph"/>
        <w:numPr>
          <w:ilvl w:val="3"/>
          <w:numId w:val="236"/>
        </w:numPr>
        <w:autoSpaceDE w:val="0"/>
        <w:autoSpaceDN w:val="0"/>
        <w:adjustRightInd w:val="0"/>
        <w:spacing w:after="0" w:line="360" w:lineRule="auto"/>
        <w:ind w:left="1170" w:hanging="450"/>
        <w:jc w:val="both"/>
        <w:rPr>
          <w:rFonts w:ascii="Times New Roman" w:hAnsi="Times New Roman" w:cs="Times New Roman"/>
          <w:sz w:val="24"/>
          <w:szCs w:val="24"/>
        </w:rPr>
      </w:pPr>
      <w:r w:rsidRPr="00CD1997">
        <w:rPr>
          <w:rFonts w:ascii="Times New Roman" w:hAnsi="Times New Roman" w:cs="Times New Roman"/>
          <w:sz w:val="24"/>
          <w:szCs w:val="24"/>
        </w:rPr>
        <w:t xml:space="preserve">Measurements in chemistry. Instruments used. </w:t>
      </w:r>
    </w:p>
    <w:p w14:paraId="1E71ED93" w14:textId="77777777" w:rsidR="00181E13" w:rsidRPr="00CD1997" w:rsidRDefault="0054021B" w:rsidP="002D04C4">
      <w:pPr>
        <w:pStyle w:val="ListParagraph"/>
        <w:numPr>
          <w:ilvl w:val="0"/>
          <w:numId w:val="236"/>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Equipment</w:t>
      </w:r>
      <w:r w:rsidR="00181E13" w:rsidRPr="00CD1997">
        <w:rPr>
          <w:rFonts w:ascii="Times New Roman" w:hAnsi="Times New Roman" w:cs="Times New Roman"/>
          <w:sz w:val="24"/>
          <w:szCs w:val="24"/>
        </w:rPr>
        <w:t xml:space="preserve"> used in biochemistry</w:t>
      </w:r>
    </w:p>
    <w:p w14:paraId="13B3E1AB" w14:textId="77777777" w:rsidR="00181E13" w:rsidRPr="00CD1997" w:rsidRDefault="00181E13" w:rsidP="002D04C4">
      <w:pPr>
        <w:pStyle w:val="ListParagraph"/>
        <w:numPr>
          <w:ilvl w:val="0"/>
          <w:numId w:val="236"/>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Preparation of reagents &amp; assay procedures in chemical pathology</w:t>
      </w:r>
    </w:p>
    <w:p w14:paraId="76E5189C" w14:textId="77777777" w:rsidR="00181E13" w:rsidRPr="00CD1997" w:rsidRDefault="00181E13" w:rsidP="002D04C4">
      <w:pPr>
        <w:pStyle w:val="ListParagraph"/>
        <w:numPr>
          <w:ilvl w:val="0"/>
          <w:numId w:val="236"/>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Automation in chemistry. </w:t>
      </w:r>
    </w:p>
    <w:p w14:paraId="4DEE216A" w14:textId="77777777" w:rsidR="00181E13" w:rsidRPr="00CD1997" w:rsidRDefault="00181E13" w:rsidP="002D04C4">
      <w:pPr>
        <w:pStyle w:val="ListParagraph"/>
        <w:numPr>
          <w:ilvl w:val="0"/>
          <w:numId w:val="236"/>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Biosafety measures.</w:t>
      </w:r>
    </w:p>
    <w:p w14:paraId="4384CC61" w14:textId="77777777" w:rsidR="00181E13" w:rsidRPr="00CD1997" w:rsidRDefault="00181E13" w:rsidP="002D04C4">
      <w:pPr>
        <w:pStyle w:val="ListParagraph"/>
        <w:numPr>
          <w:ilvl w:val="0"/>
          <w:numId w:val="236"/>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b/>
          <w:bCs/>
          <w:sz w:val="24"/>
          <w:szCs w:val="24"/>
        </w:rPr>
        <w:t xml:space="preserve">Endocrinology </w:t>
      </w:r>
    </w:p>
    <w:p w14:paraId="58A17C27" w14:textId="77777777" w:rsidR="00181E13" w:rsidRPr="00CD1997" w:rsidRDefault="00181E13" w:rsidP="002D04C4">
      <w:pPr>
        <w:pStyle w:val="ListParagraph"/>
        <w:numPr>
          <w:ilvl w:val="1"/>
          <w:numId w:val="68"/>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General endocrine functions, hormones and their mechanism of action, regulation and receptors </w:t>
      </w:r>
    </w:p>
    <w:p w14:paraId="4624D8FB" w14:textId="77777777" w:rsidR="00181E13" w:rsidRPr="00CD1997" w:rsidRDefault="00181E13" w:rsidP="002D04C4">
      <w:pPr>
        <w:pStyle w:val="ListParagraph"/>
        <w:numPr>
          <w:ilvl w:val="1"/>
          <w:numId w:val="68"/>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The endocrine functions and regulation of hypothalamus, pituitary gland, adrenal cortex, thyroid, parathyroid and gonadal hormones </w:t>
      </w:r>
    </w:p>
    <w:p w14:paraId="0EA4F5D8" w14:textId="77777777" w:rsidR="00181E13" w:rsidRPr="00CD1997" w:rsidRDefault="00181E13" w:rsidP="002D04C4">
      <w:pPr>
        <w:pStyle w:val="ListParagraph"/>
        <w:numPr>
          <w:ilvl w:val="1"/>
          <w:numId w:val="68"/>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Assessment of pituitary, adrenal and thyroid functions by dynamic function tests </w:t>
      </w:r>
    </w:p>
    <w:p w14:paraId="69781F15" w14:textId="77777777" w:rsidR="00181E13" w:rsidRPr="00CD1997" w:rsidRDefault="00181E13" w:rsidP="002D04C4">
      <w:pPr>
        <w:pStyle w:val="ListParagraph"/>
        <w:numPr>
          <w:ilvl w:val="1"/>
          <w:numId w:val="68"/>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Effects of abnormal levels of cortisol, aldosterone, rennin angiotensin, </w:t>
      </w:r>
      <w:r w:rsidR="0054021B" w:rsidRPr="00CD1997">
        <w:rPr>
          <w:rFonts w:ascii="Times New Roman" w:hAnsi="Times New Roman" w:cs="Times New Roman"/>
          <w:sz w:val="24"/>
          <w:szCs w:val="24"/>
        </w:rPr>
        <w:t>catecholamine</w:t>
      </w:r>
      <w:r w:rsidRPr="00CD1997">
        <w:rPr>
          <w:rFonts w:ascii="Times New Roman" w:hAnsi="Times New Roman" w:cs="Times New Roman"/>
          <w:sz w:val="24"/>
          <w:szCs w:val="24"/>
        </w:rPr>
        <w:t xml:space="preserve">, serotonin, thyroid hormones and gonadal hormones including infertility evaluation and assessment in male and female </w:t>
      </w:r>
    </w:p>
    <w:p w14:paraId="404D4AA3" w14:textId="77777777" w:rsidR="00181E13" w:rsidRPr="00CD1997" w:rsidRDefault="00181E13" w:rsidP="002D04C4">
      <w:pPr>
        <w:pStyle w:val="ListParagraph"/>
        <w:numPr>
          <w:ilvl w:val="1"/>
          <w:numId w:val="68"/>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Clinical usefulness of urinary free cortisol, testosterone, DHEAS, androstenedione, sensitive TSH and free T4 and T3 tests, stimulation and suppression tests </w:t>
      </w:r>
    </w:p>
    <w:p w14:paraId="7035192B" w14:textId="77777777" w:rsidR="00181E13" w:rsidRPr="00CD1997" w:rsidRDefault="00181E13" w:rsidP="002D04C4">
      <w:pPr>
        <w:pStyle w:val="ListParagraph"/>
        <w:numPr>
          <w:ilvl w:val="1"/>
          <w:numId w:val="68"/>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Laboratory investigation of patients with hypothyroidism, hyperthyroidism, Cushing’s syndrome, Addison’s disease, Conn’s syndrome, phaeochromocytoma, hirsutism, infertility, congenital adrenal hyperplasia and prolactinoma</w:t>
      </w:r>
    </w:p>
    <w:p w14:paraId="40136B2D" w14:textId="77777777" w:rsidR="00181E13" w:rsidRPr="00CD1997" w:rsidRDefault="00181E13" w:rsidP="002D04C4">
      <w:pPr>
        <w:pStyle w:val="ListParagraph"/>
        <w:numPr>
          <w:ilvl w:val="0"/>
          <w:numId w:val="237"/>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Malabsorption</w:t>
      </w:r>
    </w:p>
    <w:p w14:paraId="44036E32" w14:textId="77777777" w:rsidR="00181E13" w:rsidRPr="00CD1997" w:rsidRDefault="00181E13" w:rsidP="002D04C4">
      <w:pPr>
        <w:pStyle w:val="ListParagraph"/>
        <w:numPr>
          <w:ilvl w:val="0"/>
          <w:numId w:val="237"/>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Malnutrition</w:t>
      </w:r>
    </w:p>
    <w:p w14:paraId="52A74DA1" w14:textId="77777777" w:rsidR="00181E13" w:rsidRPr="00CD1997" w:rsidRDefault="00181E13" w:rsidP="002D04C4">
      <w:pPr>
        <w:pStyle w:val="ListParagraph"/>
        <w:numPr>
          <w:ilvl w:val="0"/>
          <w:numId w:val="237"/>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Inflammatory bowel diseases</w:t>
      </w:r>
    </w:p>
    <w:p w14:paraId="7759EEAE" w14:textId="77777777" w:rsidR="00181E13" w:rsidRPr="00CD1997" w:rsidRDefault="00181E13" w:rsidP="002D04C4">
      <w:pPr>
        <w:pStyle w:val="ListParagraph"/>
        <w:numPr>
          <w:ilvl w:val="0"/>
          <w:numId w:val="237"/>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Nephritic syndrome</w:t>
      </w:r>
    </w:p>
    <w:p w14:paraId="50267734" w14:textId="77777777" w:rsidR="00181E13" w:rsidRPr="00CD1997" w:rsidRDefault="00181E13" w:rsidP="002D04C4">
      <w:pPr>
        <w:pStyle w:val="ListParagraph"/>
        <w:numPr>
          <w:ilvl w:val="0"/>
          <w:numId w:val="237"/>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Food allergies</w:t>
      </w:r>
    </w:p>
    <w:p w14:paraId="6EB7F89A" w14:textId="77777777" w:rsidR="00181E13" w:rsidRPr="00CD1997" w:rsidRDefault="00181E13" w:rsidP="002D04C4">
      <w:pPr>
        <w:pStyle w:val="ListParagraph"/>
        <w:numPr>
          <w:ilvl w:val="0"/>
          <w:numId w:val="237"/>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Glomerulonephritis</w:t>
      </w:r>
    </w:p>
    <w:p w14:paraId="22C92FAC" w14:textId="77777777" w:rsidR="00181E13" w:rsidRPr="00CD1997" w:rsidRDefault="00181E13" w:rsidP="002D04C4">
      <w:pPr>
        <w:pStyle w:val="ListParagraph"/>
        <w:numPr>
          <w:ilvl w:val="0"/>
          <w:numId w:val="237"/>
        </w:numPr>
        <w:autoSpaceDE w:val="0"/>
        <w:autoSpaceDN w:val="0"/>
        <w:adjustRightInd w:val="0"/>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Endocarditis</w:t>
      </w:r>
    </w:p>
    <w:p w14:paraId="1B36998D" w14:textId="77777777" w:rsidR="00181E13" w:rsidRPr="00CD1997" w:rsidRDefault="00181E13" w:rsidP="002D04C4">
      <w:pPr>
        <w:pStyle w:val="ListParagraph"/>
        <w:numPr>
          <w:ilvl w:val="0"/>
          <w:numId w:val="23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Detailed description, principle, method and interpretation of Renal function test.</w:t>
      </w:r>
    </w:p>
    <w:p w14:paraId="18AD7551" w14:textId="77777777" w:rsidR="00181E13" w:rsidRPr="00CD1997" w:rsidRDefault="00181E13" w:rsidP="002D04C4">
      <w:pPr>
        <w:pStyle w:val="ListParagraph"/>
        <w:numPr>
          <w:ilvl w:val="0"/>
          <w:numId w:val="23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Diagnostics methods in diabetes mellitus &amp; Glycosylated hemoglobin jaundice and its types: </w:t>
      </w:r>
    </w:p>
    <w:p w14:paraId="517A55A7" w14:textId="77777777" w:rsidR="00181E13" w:rsidRPr="00CD1997" w:rsidRDefault="00181E13" w:rsidP="002D04C4">
      <w:pPr>
        <w:pStyle w:val="ListParagraph"/>
        <w:numPr>
          <w:ilvl w:val="0"/>
          <w:numId w:val="6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Liver function tests.</w:t>
      </w:r>
    </w:p>
    <w:p w14:paraId="5D34CE78" w14:textId="77777777" w:rsidR="00181E13" w:rsidRPr="00CD1997" w:rsidRDefault="00181E13" w:rsidP="002D04C4">
      <w:pPr>
        <w:pStyle w:val="ListParagraph"/>
        <w:numPr>
          <w:ilvl w:val="0"/>
          <w:numId w:val="6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lastRenderedPageBreak/>
        <w:t>Plasma proteins and albumin</w:t>
      </w:r>
    </w:p>
    <w:p w14:paraId="4DE1B386" w14:textId="77777777" w:rsidR="00181E13" w:rsidRPr="00CD1997" w:rsidRDefault="00181E13" w:rsidP="002D04C4">
      <w:pPr>
        <w:pStyle w:val="ListParagraph"/>
        <w:numPr>
          <w:ilvl w:val="0"/>
          <w:numId w:val="6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Lipids and lipoproteins.</w:t>
      </w:r>
    </w:p>
    <w:p w14:paraId="66B10507" w14:textId="77777777" w:rsidR="00181E13" w:rsidRPr="00CD1997" w:rsidRDefault="00181E13" w:rsidP="002D04C4">
      <w:pPr>
        <w:pStyle w:val="ListParagraph"/>
        <w:numPr>
          <w:ilvl w:val="0"/>
          <w:numId w:val="6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Purine and urate metabolism</w:t>
      </w:r>
    </w:p>
    <w:p w14:paraId="301AC638" w14:textId="77777777" w:rsidR="00E65CF2" w:rsidRPr="0054021B" w:rsidRDefault="00181E13" w:rsidP="002D04C4">
      <w:pPr>
        <w:pStyle w:val="ListParagraph"/>
        <w:numPr>
          <w:ilvl w:val="0"/>
          <w:numId w:val="6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Iron metabolism</w:t>
      </w:r>
    </w:p>
    <w:p w14:paraId="0E3322AC" w14:textId="77777777" w:rsidR="00E65CF2" w:rsidRPr="0054021B" w:rsidRDefault="004B6119" w:rsidP="0011685E">
      <w:pPr>
        <w:autoSpaceDE w:val="0"/>
        <w:autoSpaceDN w:val="0"/>
        <w:adjustRightInd w:val="0"/>
        <w:spacing w:after="0" w:line="360" w:lineRule="auto"/>
        <w:rPr>
          <w:rFonts w:ascii="Times New Roman" w:hAnsi="Times New Roman" w:cs="Times New Roman"/>
          <w:b/>
          <w:sz w:val="24"/>
          <w:szCs w:val="24"/>
          <w:u w:val="single"/>
        </w:rPr>
      </w:pPr>
      <w:r w:rsidRPr="00CD1997">
        <w:rPr>
          <w:rFonts w:ascii="Times New Roman" w:hAnsi="Times New Roman" w:cs="Times New Roman"/>
          <w:b/>
          <w:sz w:val="24"/>
          <w:szCs w:val="24"/>
          <w:u w:val="single"/>
        </w:rPr>
        <w:t>P</w:t>
      </w:r>
      <w:r w:rsidR="0054021B">
        <w:rPr>
          <w:rFonts w:ascii="Times New Roman" w:hAnsi="Times New Roman" w:cs="Times New Roman"/>
          <w:b/>
          <w:sz w:val="24"/>
          <w:szCs w:val="24"/>
          <w:u w:val="single"/>
        </w:rPr>
        <w:t>ractical</w:t>
      </w:r>
    </w:p>
    <w:p w14:paraId="5AC5C92B" w14:textId="77777777" w:rsidR="004B6119" w:rsidRPr="00CD1997" w:rsidRDefault="004B6119" w:rsidP="002D04C4">
      <w:pPr>
        <w:pStyle w:val="ListParagraph"/>
        <w:numPr>
          <w:ilvl w:val="3"/>
          <w:numId w:val="67"/>
        </w:numPr>
        <w:autoSpaceDE w:val="0"/>
        <w:autoSpaceDN w:val="0"/>
        <w:adjustRightInd w:val="0"/>
        <w:spacing w:after="0" w:line="360" w:lineRule="auto"/>
        <w:ind w:left="630" w:hanging="270"/>
        <w:rPr>
          <w:rFonts w:ascii="Times New Roman" w:hAnsi="Times New Roman" w:cs="Times New Roman"/>
          <w:sz w:val="24"/>
          <w:szCs w:val="24"/>
        </w:rPr>
      </w:pPr>
      <w:r w:rsidRPr="00CD1997">
        <w:rPr>
          <w:rFonts w:ascii="Times New Roman" w:hAnsi="Times New Roman" w:cs="Times New Roman"/>
          <w:sz w:val="24"/>
          <w:szCs w:val="24"/>
        </w:rPr>
        <w:t>Quantitative analysis of blood.</w:t>
      </w:r>
    </w:p>
    <w:p w14:paraId="70C368A9" w14:textId="77777777" w:rsidR="004B6119" w:rsidRPr="00CD1997" w:rsidRDefault="004B6119" w:rsidP="002D04C4">
      <w:pPr>
        <w:pStyle w:val="ListParagraph"/>
        <w:numPr>
          <w:ilvl w:val="3"/>
          <w:numId w:val="67"/>
        </w:numPr>
        <w:autoSpaceDE w:val="0"/>
        <w:autoSpaceDN w:val="0"/>
        <w:adjustRightInd w:val="0"/>
        <w:spacing w:after="0" w:line="360" w:lineRule="auto"/>
        <w:ind w:left="630" w:hanging="270"/>
        <w:rPr>
          <w:rFonts w:ascii="Times New Roman" w:hAnsi="Times New Roman" w:cs="Times New Roman"/>
          <w:sz w:val="24"/>
          <w:szCs w:val="24"/>
        </w:rPr>
      </w:pPr>
      <w:r w:rsidRPr="00CD1997">
        <w:rPr>
          <w:rFonts w:ascii="Times New Roman" w:hAnsi="Times New Roman" w:cs="Times New Roman"/>
          <w:sz w:val="24"/>
          <w:szCs w:val="24"/>
        </w:rPr>
        <w:t>Lipid profile</w:t>
      </w:r>
    </w:p>
    <w:p w14:paraId="139306C5" w14:textId="77777777" w:rsidR="004B6119" w:rsidRPr="00CD1997" w:rsidRDefault="004B6119" w:rsidP="002D04C4">
      <w:pPr>
        <w:pStyle w:val="ListParagraph"/>
        <w:numPr>
          <w:ilvl w:val="3"/>
          <w:numId w:val="67"/>
        </w:numPr>
        <w:autoSpaceDE w:val="0"/>
        <w:autoSpaceDN w:val="0"/>
        <w:adjustRightInd w:val="0"/>
        <w:spacing w:after="0" w:line="360" w:lineRule="auto"/>
        <w:ind w:left="630" w:hanging="270"/>
        <w:rPr>
          <w:rFonts w:ascii="Times New Roman" w:hAnsi="Times New Roman" w:cs="Times New Roman"/>
          <w:sz w:val="24"/>
          <w:szCs w:val="24"/>
        </w:rPr>
      </w:pPr>
      <w:r w:rsidRPr="00CD1997">
        <w:rPr>
          <w:rFonts w:ascii="Times New Roman" w:hAnsi="Times New Roman" w:cs="Times New Roman"/>
          <w:sz w:val="24"/>
          <w:szCs w:val="24"/>
        </w:rPr>
        <w:t>Cardiac profile</w:t>
      </w:r>
    </w:p>
    <w:p w14:paraId="0A777249" w14:textId="77777777" w:rsidR="004B6119" w:rsidRPr="00CD1997" w:rsidRDefault="004B6119" w:rsidP="002D04C4">
      <w:pPr>
        <w:pStyle w:val="ListParagraph"/>
        <w:numPr>
          <w:ilvl w:val="3"/>
          <w:numId w:val="67"/>
        </w:numPr>
        <w:autoSpaceDE w:val="0"/>
        <w:autoSpaceDN w:val="0"/>
        <w:adjustRightInd w:val="0"/>
        <w:spacing w:after="0" w:line="360" w:lineRule="auto"/>
        <w:ind w:left="630" w:hanging="270"/>
        <w:rPr>
          <w:rFonts w:ascii="Times New Roman" w:hAnsi="Times New Roman" w:cs="Times New Roman"/>
          <w:sz w:val="24"/>
          <w:szCs w:val="24"/>
        </w:rPr>
      </w:pPr>
      <w:r w:rsidRPr="00CD1997">
        <w:rPr>
          <w:rFonts w:ascii="Times New Roman" w:hAnsi="Times New Roman" w:cs="Times New Roman"/>
          <w:sz w:val="24"/>
          <w:szCs w:val="24"/>
        </w:rPr>
        <w:t>Liver function tests</w:t>
      </w:r>
    </w:p>
    <w:p w14:paraId="23680F45" w14:textId="77777777" w:rsidR="004B6119" w:rsidRPr="00CD1997" w:rsidRDefault="004B6119" w:rsidP="002D04C4">
      <w:pPr>
        <w:pStyle w:val="ListParagraph"/>
        <w:numPr>
          <w:ilvl w:val="3"/>
          <w:numId w:val="67"/>
        </w:numPr>
        <w:autoSpaceDE w:val="0"/>
        <w:autoSpaceDN w:val="0"/>
        <w:adjustRightInd w:val="0"/>
        <w:spacing w:after="0" w:line="360" w:lineRule="auto"/>
        <w:ind w:left="630" w:hanging="270"/>
        <w:rPr>
          <w:rFonts w:ascii="Times New Roman" w:hAnsi="Times New Roman" w:cs="Times New Roman"/>
          <w:sz w:val="24"/>
          <w:szCs w:val="24"/>
        </w:rPr>
      </w:pPr>
      <w:r w:rsidRPr="00CD1997">
        <w:rPr>
          <w:rFonts w:ascii="Times New Roman" w:hAnsi="Times New Roman" w:cs="Times New Roman"/>
          <w:sz w:val="24"/>
          <w:szCs w:val="24"/>
        </w:rPr>
        <w:t>Use of visual colorimeter and photoelectric colorimeter</w:t>
      </w:r>
    </w:p>
    <w:p w14:paraId="6A1E9F1C" w14:textId="77777777" w:rsidR="004B6119" w:rsidRPr="00CD1997" w:rsidRDefault="004B6119" w:rsidP="002D04C4">
      <w:pPr>
        <w:pStyle w:val="ListParagraph"/>
        <w:numPr>
          <w:ilvl w:val="3"/>
          <w:numId w:val="67"/>
        </w:numPr>
        <w:autoSpaceDE w:val="0"/>
        <w:autoSpaceDN w:val="0"/>
        <w:adjustRightInd w:val="0"/>
        <w:spacing w:after="0" w:line="360" w:lineRule="auto"/>
        <w:ind w:left="630" w:hanging="270"/>
        <w:rPr>
          <w:rFonts w:ascii="Times New Roman" w:hAnsi="Times New Roman" w:cs="Times New Roman"/>
          <w:sz w:val="24"/>
          <w:szCs w:val="24"/>
        </w:rPr>
      </w:pPr>
      <w:r w:rsidRPr="00CD1997">
        <w:rPr>
          <w:rFonts w:ascii="Times New Roman" w:hAnsi="Times New Roman" w:cs="Times New Roman"/>
          <w:sz w:val="24"/>
          <w:szCs w:val="24"/>
        </w:rPr>
        <w:t>Serum urea</w:t>
      </w:r>
    </w:p>
    <w:p w14:paraId="33CAD53B" w14:textId="77777777" w:rsidR="004B6119" w:rsidRPr="00CD1997" w:rsidRDefault="004B6119" w:rsidP="002D04C4">
      <w:pPr>
        <w:pStyle w:val="ListParagraph"/>
        <w:numPr>
          <w:ilvl w:val="3"/>
          <w:numId w:val="67"/>
        </w:numPr>
        <w:autoSpaceDE w:val="0"/>
        <w:autoSpaceDN w:val="0"/>
        <w:adjustRightInd w:val="0"/>
        <w:spacing w:after="0" w:line="360" w:lineRule="auto"/>
        <w:ind w:left="630" w:hanging="270"/>
        <w:rPr>
          <w:rFonts w:ascii="Times New Roman" w:hAnsi="Times New Roman" w:cs="Times New Roman"/>
          <w:sz w:val="24"/>
          <w:szCs w:val="24"/>
        </w:rPr>
      </w:pPr>
      <w:r w:rsidRPr="00CD1997">
        <w:rPr>
          <w:rFonts w:ascii="Times New Roman" w:hAnsi="Times New Roman" w:cs="Times New Roman"/>
          <w:sz w:val="24"/>
          <w:szCs w:val="24"/>
        </w:rPr>
        <w:t>Serum uric acid</w:t>
      </w:r>
    </w:p>
    <w:p w14:paraId="07630D08" w14:textId="77777777" w:rsidR="00EF7A39" w:rsidRPr="00CD1997" w:rsidRDefault="00EF7A39" w:rsidP="002D04C4">
      <w:pPr>
        <w:pStyle w:val="ListParagraph"/>
        <w:numPr>
          <w:ilvl w:val="0"/>
          <w:numId w:val="67"/>
        </w:numPr>
        <w:spacing w:line="360" w:lineRule="auto"/>
        <w:rPr>
          <w:rFonts w:ascii="Times New Roman" w:hAnsi="Times New Roman" w:cs="Times New Roman"/>
          <w:sz w:val="24"/>
          <w:szCs w:val="24"/>
        </w:rPr>
      </w:pPr>
      <w:r w:rsidRPr="00CD1997">
        <w:rPr>
          <w:rFonts w:ascii="Times New Roman" w:hAnsi="Times New Roman" w:cs="Times New Roman"/>
          <w:sz w:val="24"/>
          <w:szCs w:val="24"/>
        </w:rPr>
        <w:t>Serum creatinine</w:t>
      </w:r>
    </w:p>
    <w:p w14:paraId="725FDA40" w14:textId="77777777" w:rsidR="005F4163" w:rsidRPr="00F4675F" w:rsidRDefault="005F4163" w:rsidP="007B1011">
      <w:pPr>
        <w:spacing w:line="360" w:lineRule="auto"/>
        <w:jc w:val="center"/>
        <w:rPr>
          <w:rFonts w:ascii="Times New Roman" w:hAnsi="Times New Roman" w:cs="Times New Roman"/>
          <w:b/>
          <w:sz w:val="24"/>
          <w:szCs w:val="24"/>
          <w:u w:val="single"/>
        </w:rPr>
      </w:pPr>
      <w:r w:rsidRPr="00F4675F">
        <w:rPr>
          <w:rFonts w:ascii="Times New Roman" w:hAnsi="Times New Roman" w:cs="Times New Roman"/>
          <w:b/>
          <w:sz w:val="24"/>
          <w:szCs w:val="24"/>
          <w:u w:val="single"/>
        </w:rPr>
        <w:t>FORENSIC MEDICINE</w:t>
      </w:r>
    </w:p>
    <w:p w14:paraId="6244B525" w14:textId="77777777" w:rsidR="005F4163" w:rsidRPr="00CD1997" w:rsidRDefault="005F4163" w:rsidP="0011685E">
      <w:pPr>
        <w:spacing w:after="0" w:line="360" w:lineRule="auto"/>
        <w:jc w:val="both"/>
        <w:rPr>
          <w:rFonts w:ascii="Times New Roman" w:hAnsi="Times New Roman" w:cs="Times New Roman"/>
          <w:sz w:val="24"/>
          <w:szCs w:val="24"/>
        </w:rPr>
      </w:pPr>
      <w:r w:rsidRPr="00CD1997">
        <w:rPr>
          <w:rFonts w:ascii="Times New Roman" w:hAnsi="Times New Roman" w:cs="Times New Roman"/>
          <w:b/>
          <w:sz w:val="24"/>
          <w:szCs w:val="24"/>
        </w:rPr>
        <w:t>Course Content</w:t>
      </w:r>
    </w:p>
    <w:p w14:paraId="00E63BDD" w14:textId="77777777" w:rsidR="005F4163" w:rsidRPr="00CD1997" w:rsidRDefault="005F4163" w:rsidP="002D04C4">
      <w:pPr>
        <w:pStyle w:val="ListParagraph"/>
        <w:numPr>
          <w:ilvl w:val="0"/>
          <w:numId w:val="106"/>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Introduction to forensics science</w:t>
      </w:r>
    </w:p>
    <w:p w14:paraId="1B934496"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Forensic Pathology</w:t>
      </w:r>
    </w:p>
    <w:p w14:paraId="7BBAE3EA"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Crime Scene Evaluation</w:t>
      </w:r>
    </w:p>
    <w:p w14:paraId="4BC680E7"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Forensic Toxicology</w:t>
      </w:r>
    </w:p>
    <w:p w14:paraId="194C0DF0"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Forensic Odontology</w:t>
      </w:r>
    </w:p>
    <w:p w14:paraId="15BF78DF"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Forensic Biology</w:t>
      </w:r>
    </w:p>
    <w:p w14:paraId="6D8CBDD4"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Basic Chemistry</w:t>
      </w:r>
    </w:p>
    <w:p w14:paraId="4B5B5E68"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Forensic Physics</w:t>
      </w:r>
    </w:p>
    <w:p w14:paraId="0B41A74F"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Firearms and Ballistics</w:t>
      </w:r>
    </w:p>
    <w:p w14:paraId="70BC27E9"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Fingerprints</w:t>
      </w:r>
    </w:p>
    <w:p w14:paraId="7D5407E8"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The development of forensic science Laboratory</w:t>
      </w:r>
    </w:p>
    <w:p w14:paraId="1BC04FA3"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Physical science</w:t>
      </w:r>
    </w:p>
    <w:p w14:paraId="3BBBD989"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Biology</w:t>
      </w:r>
    </w:p>
    <w:p w14:paraId="309534E3"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 Document analysis</w:t>
      </w:r>
    </w:p>
    <w:p w14:paraId="671AB351"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Photographic analysis</w:t>
      </w:r>
    </w:p>
    <w:p w14:paraId="065E15E0" w14:textId="77777777" w:rsidR="005F4163" w:rsidRPr="00CD1997" w:rsidRDefault="005F4163" w:rsidP="002D04C4">
      <w:pPr>
        <w:pStyle w:val="ListParagraph"/>
        <w:numPr>
          <w:ilvl w:val="0"/>
          <w:numId w:val="10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Methods used to compare copiers, Printers and fax machines</w:t>
      </w:r>
    </w:p>
    <w:p w14:paraId="6279F7FB" w14:textId="77777777" w:rsidR="005F4163" w:rsidRPr="00CD1997" w:rsidRDefault="005F4163" w:rsidP="002D04C4">
      <w:pPr>
        <w:pStyle w:val="ListParagraph"/>
        <w:numPr>
          <w:ilvl w:val="0"/>
          <w:numId w:val="106"/>
        </w:numPr>
        <w:spacing w:after="0" w:line="360" w:lineRule="auto"/>
        <w:rPr>
          <w:rFonts w:ascii="Times New Roman" w:hAnsi="Times New Roman" w:cs="Times New Roman"/>
          <w:sz w:val="24"/>
          <w:szCs w:val="24"/>
        </w:rPr>
      </w:pPr>
      <w:r w:rsidRPr="00CD1997">
        <w:rPr>
          <w:rFonts w:ascii="Times New Roman" w:hAnsi="Times New Roman" w:cs="Times New Roman"/>
          <w:bCs/>
          <w:sz w:val="24"/>
          <w:szCs w:val="24"/>
        </w:rPr>
        <w:lastRenderedPageBreak/>
        <w:t>Forensic Biology &amp; Serology</w:t>
      </w:r>
    </w:p>
    <w:p w14:paraId="7C2B4E91" w14:textId="77777777" w:rsidR="005F4163" w:rsidRPr="00CD1997" w:rsidRDefault="005F4163" w:rsidP="002D04C4">
      <w:pPr>
        <w:pStyle w:val="ListParagraph"/>
        <w:numPr>
          <w:ilvl w:val="0"/>
          <w:numId w:val="109"/>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Serology; using blood type</w:t>
      </w:r>
      <w:r w:rsidRPr="00CD1997">
        <w:rPr>
          <w:rFonts w:ascii="Times New Roman" w:hAnsi="Times New Roman" w:cs="Times New Roman"/>
          <w:sz w:val="24"/>
          <w:szCs w:val="24"/>
        </w:rPr>
        <w:br/>
        <w:t xml:space="preserve"> Biological Evidence and its type</w:t>
      </w:r>
    </w:p>
    <w:p w14:paraId="24721095" w14:textId="77777777" w:rsidR="005F4163" w:rsidRPr="00CD1997" w:rsidRDefault="005F4163" w:rsidP="002D04C4">
      <w:pPr>
        <w:pStyle w:val="ListParagraph"/>
        <w:numPr>
          <w:ilvl w:val="0"/>
          <w:numId w:val="109"/>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 Blood testing and typing Analyzing blood stains and stain patterns; locating, collecting and preserving blood evidence</w:t>
      </w:r>
      <w:r w:rsidRPr="00CD1997">
        <w:rPr>
          <w:rFonts w:ascii="Times New Roman" w:hAnsi="Times New Roman" w:cs="Times New Roman"/>
          <w:sz w:val="24"/>
          <w:szCs w:val="24"/>
        </w:rPr>
        <w:tab/>
      </w:r>
    </w:p>
    <w:p w14:paraId="46F2DA01" w14:textId="77777777" w:rsidR="005F4163" w:rsidRPr="00CD1997" w:rsidRDefault="005F4163" w:rsidP="002D04C4">
      <w:pPr>
        <w:pStyle w:val="ListParagraph"/>
        <w:numPr>
          <w:ilvl w:val="0"/>
          <w:numId w:val="109"/>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Semen analysis in rape and other sexually related crimes</w:t>
      </w:r>
    </w:p>
    <w:p w14:paraId="6DA222D7" w14:textId="77777777" w:rsidR="005F4163" w:rsidRPr="00CD1997" w:rsidRDefault="005F4163" w:rsidP="002D04C4">
      <w:pPr>
        <w:pStyle w:val="ListParagraph"/>
        <w:numPr>
          <w:ilvl w:val="0"/>
          <w:numId w:val="109"/>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The structural components of DNA; base pairing, replication</w:t>
      </w:r>
    </w:p>
    <w:p w14:paraId="001F8114" w14:textId="77777777" w:rsidR="005F4163" w:rsidRPr="00CD1997" w:rsidRDefault="005F4163" w:rsidP="002D04C4">
      <w:pPr>
        <w:pStyle w:val="ListParagraph"/>
        <w:numPr>
          <w:ilvl w:val="0"/>
          <w:numId w:val="109"/>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Polymerase chain reaction</w:t>
      </w:r>
    </w:p>
    <w:p w14:paraId="53A79031" w14:textId="77777777" w:rsidR="005F4163" w:rsidRPr="00CD1997" w:rsidRDefault="005F4163" w:rsidP="002D04C4">
      <w:pPr>
        <w:pStyle w:val="ListParagraph"/>
        <w:numPr>
          <w:ilvl w:val="0"/>
          <w:numId w:val="109"/>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DNA Fingerprinting.</w:t>
      </w:r>
    </w:p>
    <w:p w14:paraId="5E537CEB" w14:textId="77777777" w:rsidR="005F4163" w:rsidRPr="00CD1997" w:rsidRDefault="005F4163" w:rsidP="002D04C4">
      <w:pPr>
        <w:pStyle w:val="ListParagraph"/>
        <w:numPr>
          <w:ilvl w:val="0"/>
          <w:numId w:val="109"/>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Blood-type and DNA</w:t>
      </w:r>
    </w:p>
    <w:p w14:paraId="43EC38C9" w14:textId="77777777" w:rsidR="005F4163" w:rsidRPr="00CD1997" w:rsidRDefault="005F4163" w:rsidP="002D04C4">
      <w:pPr>
        <w:pStyle w:val="ListParagraph"/>
        <w:numPr>
          <w:ilvl w:val="0"/>
          <w:numId w:val="109"/>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Technological advances in DNA analysis</w:t>
      </w:r>
    </w:p>
    <w:p w14:paraId="584B42B2" w14:textId="77777777" w:rsidR="005F4163" w:rsidRPr="00CD1997" w:rsidRDefault="005F4163" w:rsidP="002D04C4">
      <w:pPr>
        <w:pStyle w:val="ListParagraph"/>
        <w:numPr>
          <w:ilvl w:val="0"/>
          <w:numId w:val="107"/>
        </w:numPr>
        <w:tabs>
          <w:tab w:val="left" w:pos="720"/>
          <w:tab w:val="left" w:pos="900"/>
        </w:tabs>
        <w:autoSpaceDE w:val="0"/>
        <w:autoSpaceDN w:val="0"/>
        <w:adjustRightInd w:val="0"/>
        <w:spacing w:after="0" w:line="360" w:lineRule="auto"/>
        <w:ind w:left="720"/>
        <w:rPr>
          <w:rFonts w:ascii="Times New Roman" w:hAnsi="Times New Roman" w:cs="Times New Roman"/>
          <w:bCs/>
          <w:sz w:val="24"/>
          <w:szCs w:val="24"/>
        </w:rPr>
      </w:pPr>
      <w:r w:rsidRPr="00CD1997">
        <w:rPr>
          <w:rFonts w:ascii="Times New Roman" w:hAnsi="Times New Roman" w:cs="Times New Roman"/>
          <w:bCs/>
          <w:sz w:val="24"/>
          <w:szCs w:val="24"/>
        </w:rPr>
        <w:t>Crime Scene Investigation</w:t>
      </w:r>
    </w:p>
    <w:p w14:paraId="5A4A9209" w14:textId="77777777" w:rsidR="005F4163" w:rsidRPr="00CD1997" w:rsidRDefault="005F4163" w:rsidP="002D04C4">
      <w:pPr>
        <w:pStyle w:val="ListParagraph"/>
        <w:numPr>
          <w:ilvl w:val="0"/>
          <w:numId w:val="110"/>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Processing and photographing a crime scene</w:t>
      </w:r>
    </w:p>
    <w:p w14:paraId="79D14845" w14:textId="77777777" w:rsidR="005F4163" w:rsidRPr="00CD1997" w:rsidRDefault="005F4163" w:rsidP="002D04C4">
      <w:pPr>
        <w:pStyle w:val="ListParagraph"/>
        <w:numPr>
          <w:ilvl w:val="0"/>
          <w:numId w:val="110"/>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Types of evidence, collecting, cataloging and preserving evidence</w:t>
      </w:r>
    </w:p>
    <w:p w14:paraId="6CCE7992" w14:textId="77777777" w:rsidR="005F4163" w:rsidRPr="00CD1997" w:rsidRDefault="005F4163" w:rsidP="002D04C4">
      <w:pPr>
        <w:pStyle w:val="ListParagraph"/>
        <w:numPr>
          <w:ilvl w:val="0"/>
          <w:numId w:val="110"/>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Instruments comprising the crime scene kit</w:t>
      </w:r>
    </w:p>
    <w:p w14:paraId="481AD5A4" w14:textId="77777777" w:rsidR="005F4163" w:rsidRPr="00CD1997" w:rsidRDefault="005F4163" w:rsidP="002D04C4">
      <w:pPr>
        <w:pStyle w:val="ListParagraph"/>
        <w:numPr>
          <w:ilvl w:val="0"/>
          <w:numId w:val="110"/>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How investigators process, secure, isolate and record crime scene evidence using a Variety</w:t>
      </w:r>
    </w:p>
    <w:p w14:paraId="4882DB4E" w14:textId="77777777" w:rsidR="005F4163" w:rsidRPr="00CD1997" w:rsidRDefault="005F4163" w:rsidP="002D04C4">
      <w:pPr>
        <w:pStyle w:val="ListParagraph"/>
        <w:numPr>
          <w:ilvl w:val="0"/>
          <w:numId w:val="110"/>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of sophisticated techniques</w:t>
      </w:r>
    </w:p>
    <w:p w14:paraId="5F241A4C" w14:textId="77777777" w:rsidR="005F4163" w:rsidRPr="00CD1997" w:rsidRDefault="005F4163" w:rsidP="002D04C4">
      <w:pPr>
        <w:pStyle w:val="ListParagraph"/>
        <w:numPr>
          <w:ilvl w:val="0"/>
          <w:numId w:val="110"/>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Understanding the role of Medical examiner, Odontologist, anthropologist, Radiologist</w:t>
      </w:r>
    </w:p>
    <w:p w14:paraId="0711C315" w14:textId="77777777" w:rsidR="005F4163" w:rsidRPr="00CD1997" w:rsidRDefault="005F4163" w:rsidP="002D04C4">
      <w:pPr>
        <w:pStyle w:val="ListParagraph"/>
        <w:numPr>
          <w:ilvl w:val="0"/>
          <w:numId w:val="107"/>
        </w:numPr>
        <w:autoSpaceDE w:val="0"/>
        <w:autoSpaceDN w:val="0"/>
        <w:adjustRightInd w:val="0"/>
        <w:spacing w:after="0" w:line="360" w:lineRule="auto"/>
        <w:ind w:left="720"/>
        <w:rPr>
          <w:rFonts w:ascii="Times New Roman" w:hAnsi="Times New Roman" w:cs="Times New Roman"/>
          <w:b/>
          <w:bCs/>
          <w:sz w:val="24"/>
          <w:szCs w:val="24"/>
        </w:rPr>
      </w:pPr>
      <w:r w:rsidRPr="00CD1997">
        <w:rPr>
          <w:rFonts w:ascii="Times New Roman" w:hAnsi="Times New Roman" w:cs="Times New Roman"/>
          <w:b/>
          <w:bCs/>
          <w:sz w:val="24"/>
          <w:szCs w:val="24"/>
        </w:rPr>
        <w:t>Forensic Toxicology &amp; Chemistry</w:t>
      </w:r>
    </w:p>
    <w:p w14:paraId="4F75BE91" w14:textId="77777777" w:rsidR="005F4163" w:rsidRPr="00CD1997" w:rsidRDefault="005F4163" w:rsidP="002D04C4">
      <w:pPr>
        <w:pStyle w:val="ListParagraph"/>
        <w:numPr>
          <w:ilvl w:val="0"/>
          <w:numId w:val="111"/>
        </w:numPr>
        <w:tabs>
          <w:tab w:val="left" w:pos="630"/>
          <w:tab w:val="left" w:pos="108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Basics of Organic Chemistry</w:t>
      </w:r>
    </w:p>
    <w:p w14:paraId="731C9485" w14:textId="77777777" w:rsidR="005F4163" w:rsidRPr="00CD1997" w:rsidRDefault="005F4163" w:rsidP="002D04C4">
      <w:pPr>
        <w:pStyle w:val="ListParagraph"/>
        <w:numPr>
          <w:ilvl w:val="0"/>
          <w:numId w:val="111"/>
        </w:numPr>
        <w:tabs>
          <w:tab w:val="left" w:pos="630"/>
          <w:tab w:val="left" w:pos="108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The psychological and physical factors contributing to drug dependence</w:t>
      </w:r>
    </w:p>
    <w:p w14:paraId="2A7A95F9" w14:textId="77777777" w:rsidR="005F4163" w:rsidRPr="00CD1997" w:rsidRDefault="005F4163" w:rsidP="002D04C4">
      <w:pPr>
        <w:pStyle w:val="ListParagraph"/>
        <w:numPr>
          <w:ilvl w:val="0"/>
          <w:numId w:val="111"/>
        </w:numPr>
        <w:tabs>
          <w:tab w:val="left" w:pos="630"/>
          <w:tab w:val="left" w:pos="108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Characteristics of opiates, hallucinogens, depressants, stimulants, anabolic steroids and the so called “club drugs”</w:t>
      </w:r>
    </w:p>
    <w:p w14:paraId="3BD83B69" w14:textId="77777777" w:rsidR="005F4163" w:rsidRPr="00CD1997" w:rsidRDefault="005F4163" w:rsidP="002D04C4">
      <w:pPr>
        <w:pStyle w:val="ListParagraph"/>
        <w:numPr>
          <w:ilvl w:val="0"/>
          <w:numId w:val="111"/>
        </w:numPr>
        <w:tabs>
          <w:tab w:val="left" w:pos="630"/>
          <w:tab w:val="left" w:pos="108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Drug identification testing procedures</w:t>
      </w:r>
    </w:p>
    <w:p w14:paraId="716C0FB2" w14:textId="77777777" w:rsidR="005F4163" w:rsidRPr="00CD1997" w:rsidRDefault="005F4163" w:rsidP="002D04C4">
      <w:pPr>
        <w:pStyle w:val="ListParagraph"/>
        <w:numPr>
          <w:ilvl w:val="0"/>
          <w:numId w:val="111"/>
        </w:numPr>
        <w:tabs>
          <w:tab w:val="left" w:pos="630"/>
          <w:tab w:val="left" w:pos="108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Collecting and preserving drug evidence</w:t>
      </w:r>
    </w:p>
    <w:p w14:paraId="59A316B9" w14:textId="77777777" w:rsidR="005F4163" w:rsidRPr="00CD1997" w:rsidRDefault="005F4163" w:rsidP="002D04C4">
      <w:pPr>
        <w:pStyle w:val="ListParagraph"/>
        <w:numPr>
          <w:ilvl w:val="0"/>
          <w:numId w:val="111"/>
        </w:numPr>
        <w:tabs>
          <w:tab w:val="left" w:pos="630"/>
          <w:tab w:val="left" w:pos="108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Measuring alcohol in the blood system</w:t>
      </w:r>
    </w:p>
    <w:p w14:paraId="60ABA92C" w14:textId="77777777" w:rsidR="005F4163" w:rsidRPr="00CD1997" w:rsidRDefault="005F4163" w:rsidP="002D04C4">
      <w:pPr>
        <w:pStyle w:val="ListParagraph"/>
        <w:numPr>
          <w:ilvl w:val="0"/>
          <w:numId w:val="111"/>
        </w:numPr>
        <w:tabs>
          <w:tab w:val="left" w:pos="630"/>
          <w:tab w:val="left" w:pos="1080"/>
        </w:tabs>
        <w:spacing w:after="0" w:line="360" w:lineRule="auto"/>
        <w:rPr>
          <w:rFonts w:ascii="Times New Roman" w:hAnsi="Times New Roman" w:cs="Times New Roman"/>
          <w:sz w:val="24"/>
          <w:szCs w:val="24"/>
        </w:rPr>
      </w:pPr>
      <w:r w:rsidRPr="00CD1997">
        <w:rPr>
          <w:rFonts w:ascii="Times New Roman" w:hAnsi="Times New Roman" w:cs="Times New Roman"/>
          <w:sz w:val="24"/>
          <w:szCs w:val="24"/>
        </w:rPr>
        <w:t>Interpretative conclusions reached as a result of drug tests.</w:t>
      </w:r>
    </w:p>
    <w:p w14:paraId="3485E164" w14:textId="77777777" w:rsidR="005F4163" w:rsidRPr="00CD1997" w:rsidRDefault="005F4163" w:rsidP="0011685E">
      <w:pPr>
        <w:tabs>
          <w:tab w:val="left" w:pos="900"/>
        </w:tabs>
        <w:autoSpaceDE w:val="0"/>
        <w:autoSpaceDN w:val="0"/>
        <w:adjustRightInd w:val="0"/>
        <w:spacing w:after="0" w:line="360" w:lineRule="auto"/>
        <w:ind w:left="360"/>
        <w:rPr>
          <w:rFonts w:ascii="Times New Roman" w:hAnsi="Times New Roman" w:cs="Times New Roman"/>
          <w:b/>
          <w:bCs/>
          <w:sz w:val="24"/>
          <w:szCs w:val="24"/>
        </w:rPr>
      </w:pPr>
      <w:r w:rsidRPr="00CD1997">
        <w:rPr>
          <w:rFonts w:ascii="Times New Roman" w:hAnsi="Times New Roman" w:cs="Times New Roman"/>
          <w:b/>
          <w:bCs/>
          <w:sz w:val="24"/>
          <w:szCs w:val="24"/>
        </w:rPr>
        <w:t>5. Introductory Forensic Pathology</w:t>
      </w:r>
    </w:p>
    <w:p w14:paraId="0F247C18" w14:textId="77777777" w:rsidR="005F4163" w:rsidRPr="00CD1997" w:rsidRDefault="005F4163" w:rsidP="002D04C4">
      <w:pPr>
        <w:pStyle w:val="ListParagraph"/>
        <w:numPr>
          <w:ilvl w:val="0"/>
          <w:numId w:val="112"/>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Death investigations</w:t>
      </w:r>
    </w:p>
    <w:p w14:paraId="05B95221" w14:textId="77777777" w:rsidR="005F4163" w:rsidRPr="00CD1997" w:rsidRDefault="005F4163" w:rsidP="002D04C4">
      <w:pPr>
        <w:pStyle w:val="ListParagraph"/>
        <w:numPr>
          <w:ilvl w:val="0"/>
          <w:numId w:val="112"/>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Distinguishing the cause of death</w:t>
      </w:r>
    </w:p>
    <w:p w14:paraId="31907250" w14:textId="77777777" w:rsidR="005F4163" w:rsidRPr="00CD1997" w:rsidRDefault="005F4163" w:rsidP="002D04C4">
      <w:pPr>
        <w:pStyle w:val="ListParagraph"/>
        <w:numPr>
          <w:ilvl w:val="0"/>
          <w:numId w:val="112"/>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lastRenderedPageBreak/>
        <w:t>The role of pathologists</w:t>
      </w:r>
    </w:p>
    <w:p w14:paraId="0D7E34FE" w14:textId="77777777" w:rsidR="005F4163" w:rsidRPr="00CD1997" w:rsidRDefault="005F4163" w:rsidP="002D04C4">
      <w:pPr>
        <w:pStyle w:val="ListParagraph"/>
        <w:numPr>
          <w:ilvl w:val="0"/>
          <w:numId w:val="112"/>
        </w:numPr>
        <w:tabs>
          <w:tab w:val="left" w:pos="90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Estimating time of death based on stages of decomposition</w:t>
      </w:r>
    </w:p>
    <w:p w14:paraId="3DC3A427" w14:textId="77777777" w:rsidR="005F4163" w:rsidRPr="00CD1997" w:rsidRDefault="005F4163" w:rsidP="0011685E">
      <w:pPr>
        <w:autoSpaceDE w:val="0"/>
        <w:autoSpaceDN w:val="0"/>
        <w:adjustRightInd w:val="0"/>
        <w:spacing w:after="0" w:line="360" w:lineRule="auto"/>
        <w:ind w:left="1260"/>
        <w:contextualSpacing/>
        <w:rPr>
          <w:rFonts w:ascii="Times New Roman" w:hAnsi="Times New Roman" w:cs="Times New Roman"/>
          <w:sz w:val="24"/>
          <w:szCs w:val="24"/>
        </w:rPr>
      </w:pPr>
      <w:r w:rsidRPr="00CD1997">
        <w:rPr>
          <w:rFonts w:ascii="Times New Roman" w:hAnsi="Times New Roman" w:cs="Times New Roman"/>
          <w:sz w:val="24"/>
          <w:szCs w:val="24"/>
        </w:rPr>
        <w:t>Identifying homicide victims</w:t>
      </w:r>
    </w:p>
    <w:p w14:paraId="157D48A2" w14:textId="77777777" w:rsidR="005F4163" w:rsidRPr="00CD1997" w:rsidRDefault="005F4163" w:rsidP="0011685E">
      <w:pPr>
        <w:autoSpaceDE w:val="0"/>
        <w:autoSpaceDN w:val="0"/>
        <w:adjustRightInd w:val="0"/>
        <w:spacing w:after="0" w:line="360" w:lineRule="auto"/>
        <w:contextualSpacing/>
        <w:rPr>
          <w:rFonts w:ascii="Times New Roman" w:hAnsi="Times New Roman" w:cs="Times New Roman"/>
          <w:b/>
          <w:sz w:val="24"/>
          <w:szCs w:val="24"/>
        </w:rPr>
      </w:pPr>
    </w:p>
    <w:p w14:paraId="025827E0" w14:textId="77777777" w:rsidR="005F4163" w:rsidRPr="00CD1997" w:rsidRDefault="005F4163" w:rsidP="0011685E">
      <w:pPr>
        <w:pStyle w:val="ListParagraph"/>
        <w:tabs>
          <w:tab w:val="left" w:pos="0"/>
          <w:tab w:val="left" w:pos="450"/>
          <w:tab w:val="left" w:pos="900"/>
          <w:tab w:val="left" w:pos="990"/>
        </w:tabs>
        <w:spacing w:after="0" w:line="360" w:lineRule="auto"/>
        <w:ind w:left="0"/>
        <w:rPr>
          <w:rFonts w:ascii="Times New Roman" w:hAnsi="Times New Roman" w:cs="Times New Roman"/>
          <w:b/>
          <w:sz w:val="24"/>
          <w:szCs w:val="24"/>
          <w:u w:val="single"/>
        </w:rPr>
      </w:pPr>
      <w:r w:rsidRPr="00CD1997">
        <w:rPr>
          <w:rFonts w:ascii="Times New Roman" w:hAnsi="Times New Roman" w:cs="Times New Roman"/>
          <w:b/>
          <w:sz w:val="24"/>
          <w:szCs w:val="24"/>
          <w:u w:val="single"/>
        </w:rPr>
        <w:t>Practical</w:t>
      </w:r>
    </w:p>
    <w:p w14:paraId="0AFE789F" w14:textId="77777777" w:rsidR="005F4163" w:rsidRPr="00CD1997" w:rsidRDefault="005F4163" w:rsidP="0011685E">
      <w:pPr>
        <w:pStyle w:val="ListParagraph"/>
        <w:tabs>
          <w:tab w:val="left" w:pos="0"/>
          <w:tab w:val="left" w:pos="450"/>
          <w:tab w:val="left" w:pos="900"/>
          <w:tab w:val="left" w:pos="990"/>
        </w:tabs>
        <w:spacing w:after="0" w:line="360" w:lineRule="auto"/>
        <w:ind w:left="0"/>
        <w:rPr>
          <w:rFonts w:ascii="Times New Roman" w:hAnsi="Times New Roman" w:cs="Times New Roman"/>
          <w:b/>
          <w:sz w:val="24"/>
          <w:szCs w:val="24"/>
          <w:u w:val="single"/>
        </w:rPr>
      </w:pPr>
    </w:p>
    <w:p w14:paraId="5F6620BD"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Techniques and instruments for examining organic evidence;</w:t>
      </w:r>
    </w:p>
    <w:p w14:paraId="6C02CD3D"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Theories and principles of chromatography</w:t>
      </w:r>
    </w:p>
    <w:p w14:paraId="42887EDE"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Spectrophotometry and mass spectrometry</w:t>
      </w:r>
    </w:p>
    <w:p w14:paraId="0977DF19"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Measurement and analysis tool</w:t>
      </w:r>
    </w:p>
    <w:p w14:paraId="56B66A64"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Explosives and poisons evidence</w:t>
      </w:r>
    </w:p>
    <w:p w14:paraId="2F1C73E4"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How to determine the elemental composition of materials?</w:t>
      </w:r>
    </w:p>
    <w:p w14:paraId="7196CB71"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Using the compound, comparison, stereoscopic, polarizing and scanning electron</w:t>
      </w:r>
    </w:p>
    <w:p w14:paraId="4107912E"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Microscopes.</w:t>
      </w:r>
    </w:p>
    <w:p w14:paraId="5A59778A"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Comparative analysis of microscopic evidence</w:t>
      </w:r>
    </w:p>
    <w:p w14:paraId="354BBD34"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Identifying and analyzing hair</w:t>
      </w:r>
    </w:p>
    <w:p w14:paraId="35A64617"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Fiber and paint particles</w:t>
      </w:r>
    </w:p>
    <w:p w14:paraId="46DB9DCC"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Extraction of DNA from various Sources</w:t>
      </w:r>
    </w:p>
    <w:p w14:paraId="724172D9"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Polymerase chain Reaction</w:t>
      </w:r>
    </w:p>
    <w:p w14:paraId="53DFE392" w14:textId="77777777" w:rsidR="005F4163" w:rsidRPr="00CD1997" w:rsidRDefault="005F4163" w:rsidP="002D04C4">
      <w:pPr>
        <w:pStyle w:val="ListParagraph"/>
        <w:numPr>
          <w:ilvl w:val="0"/>
          <w:numId w:val="11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DNA genotyping/ Sequencing</w:t>
      </w:r>
    </w:p>
    <w:p w14:paraId="4F2A31E1" w14:textId="77777777" w:rsidR="005F4163" w:rsidRPr="00CD1997" w:rsidRDefault="005F4163" w:rsidP="0011685E">
      <w:pPr>
        <w:pStyle w:val="ListParagraph"/>
        <w:autoSpaceDE w:val="0"/>
        <w:autoSpaceDN w:val="0"/>
        <w:adjustRightInd w:val="0"/>
        <w:spacing w:after="0" w:line="360" w:lineRule="auto"/>
        <w:rPr>
          <w:rFonts w:ascii="Times New Roman" w:hAnsi="Times New Roman" w:cs="Times New Roman"/>
          <w:sz w:val="24"/>
          <w:szCs w:val="24"/>
        </w:rPr>
      </w:pPr>
    </w:p>
    <w:p w14:paraId="655DC2B7" w14:textId="01CD362D" w:rsidR="00062BB2" w:rsidRPr="000A5BED" w:rsidRDefault="0054021B" w:rsidP="007B1011">
      <w:pPr>
        <w:jc w:val="center"/>
        <w:rPr>
          <w:rFonts w:ascii="Times New Roman" w:hAnsi="Times New Roman" w:cs="Times New Roman"/>
          <w:sz w:val="24"/>
          <w:szCs w:val="24"/>
        </w:rPr>
      </w:pPr>
      <w:r w:rsidRPr="0054021B">
        <w:rPr>
          <w:rFonts w:ascii="Times New Roman" w:hAnsi="Times New Roman" w:cs="Times New Roman"/>
          <w:b/>
          <w:sz w:val="32"/>
          <w:szCs w:val="24"/>
          <w:u w:val="single"/>
        </w:rPr>
        <w:t>6</w:t>
      </w:r>
      <w:r w:rsidRPr="0054021B">
        <w:rPr>
          <w:rFonts w:ascii="Times New Roman" w:hAnsi="Times New Roman" w:cs="Times New Roman"/>
          <w:b/>
          <w:sz w:val="32"/>
          <w:szCs w:val="24"/>
          <w:u w:val="single"/>
          <w:vertAlign w:val="superscript"/>
        </w:rPr>
        <w:t>TH</w:t>
      </w:r>
      <w:r w:rsidRPr="0054021B">
        <w:rPr>
          <w:rFonts w:ascii="Times New Roman" w:hAnsi="Times New Roman" w:cs="Times New Roman"/>
          <w:b/>
          <w:sz w:val="32"/>
          <w:szCs w:val="24"/>
          <w:u w:val="single"/>
        </w:rPr>
        <w:t xml:space="preserve"> SEMESTER</w:t>
      </w:r>
    </w:p>
    <w:p w14:paraId="5903D902" w14:textId="77777777" w:rsidR="0054021B" w:rsidRPr="0054021B" w:rsidRDefault="0054021B" w:rsidP="0054021B">
      <w:pPr>
        <w:spacing w:line="360" w:lineRule="auto"/>
        <w:rPr>
          <w:rFonts w:ascii="Times New Roman" w:hAnsi="Times New Roman" w:cs="Times New Roman"/>
          <w:b/>
          <w:sz w:val="32"/>
          <w:szCs w:val="24"/>
          <w:u w:val="single"/>
        </w:rPr>
      </w:pPr>
      <w:r>
        <w:rPr>
          <w:rFonts w:ascii="Times New Roman" w:hAnsi="Times New Roman" w:cs="Times New Roman"/>
          <w:b/>
          <w:sz w:val="32"/>
          <w:szCs w:val="24"/>
          <w:u w:val="single"/>
        </w:rPr>
        <w:t>Subjects:</w:t>
      </w:r>
    </w:p>
    <w:p w14:paraId="03A900E4" w14:textId="606E6705" w:rsidR="00A825CE" w:rsidRPr="00CD1997" w:rsidRDefault="00A825CE" w:rsidP="002D04C4">
      <w:pPr>
        <w:pStyle w:val="ListParagraph"/>
        <w:numPr>
          <w:ilvl w:val="0"/>
          <w:numId w:val="76"/>
        </w:numPr>
        <w:spacing w:line="360" w:lineRule="auto"/>
        <w:rPr>
          <w:rFonts w:ascii="Times New Roman" w:hAnsi="Times New Roman" w:cs="Times New Roman"/>
          <w:b/>
          <w:sz w:val="24"/>
          <w:szCs w:val="24"/>
        </w:rPr>
      </w:pPr>
      <w:r w:rsidRPr="00CD1997">
        <w:rPr>
          <w:rFonts w:ascii="Times New Roman" w:hAnsi="Times New Roman" w:cs="Times New Roman"/>
          <w:b/>
          <w:sz w:val="24"/>
          <w:szCs w:val="24"/>
        </w:rPr>
        <w:t>parasitology and Entomology</w:t>
      </w:r>
    </w:p>
    <w:p w14:paraId="0593D22B" w14:textId="77777777" w:rsidR="00A825CE" w:rsidRPr="00CD1997" w:rsidRDefault="00A825CE" w:rsidP="002D04C4">
      <w:pPr>
        <w:pStyle w:val="ListParagraph"/>
        <w:numPr>
          <w:ilvl w:val="0"/>
          <w:numId w:val="76"/>
        </w:numPr>
        <w:spacing w:line="360" w:lineRule="auto"/>
        <w:rPr>
          <w:rFonts w:ascii="Times New Roman" w:hAnsi="Times New Roman" w:cs="Times New Roman"/>
          <w:b/>
          <w:sz w:val="24"/>
          <w:szCs w:val="24"/>
        </w:rPr>
      </w:pPr>
      <w:r w:rsidRPr="00CD1997">
        <w:rPr>
          <w:rFonts w:ascii="Times New Roman" w:hAnsi="Times New Roman" w:cs="Times New Roman"/>
          <w:b/>
          <w:sz w:val="24"/>
          <w:szCs w:val="24"/>
        </w:rPr>
        <w:t>Clinical Pathology</w:t>
      </w:r>
    </w:p>
    <w:p w14:paraId="12F27CF6" w14:textId="712B0851" w:rsidR="00A825CE" w:rsidRPr="00CD1997" w:rsidRDefault="00A825CE" w:rsidP="002D04C4">
      <w:pPr>
        <w:pStyle w:val="ListParagraph"/>
        <w:numPr>
          <w:ilvl w:val="0"/>
          <w:numId w:val="76"/>
        </w:numPr>
        <w:spacing w:line="360" w:lineRule="auto"/>
        <w:rPr>
          <w:rFonts w:ascii="Times New Roman" w:hAnsi="Times New Roman" w:cs="Times New Roman"/>
          <w:b/>
          <w:sz w:val="24"/>
          <w:szCs w:val="24"/>
        </w:rPr>
      </w:pPr>
      <w:r w:rsidRPr="00CD1997">
        <w:rPr>
          <w:rFonts w:ascii="Times New Roman" w:hAnsi="Times New Roman" w:cs="Times New Roman"/>
          <w:b/>
          <w:sz w:val="24"/>
          <w:szCs w:val="24"/>
        </w:rPr>
        <w:t>Bio</w:t>
      </w:r>
      <w:r w:rsidR="00F93AFC">
        <w:rPr>
          <w:rFonts w:ascii="Times New Roman" w:hAnsi="Times New Roman" w:cs="Times New Roman"/>
          <w:b/>
          <w:sz w:val="24"/>
          <w:szCs w:val="24"/>
        </w:rPr>
        <w:t>informatics</w:t>
      </w:r>
    </w:p>
    <w:p w14:paraId="7BB0ABD3" w14:textId="77777777" w:rsidR="00683336" w:rsidRPr="00CD1997" w:rsidRDefault="00683336" w:rsidP="002D04C4">
      <w:pPr>
        <w:pStyle w:val="ListParagraph"/>
        <w:numPr>
          <w:ilvl w:val="0"/>
          <w:numId w:val="76"/>
        </w:numPr>
        <w:spacing w:line="360" w:lineRule="auto"/>
        <w:rPr>
          <w:rFonts w:ascii="Times New Roman" w:hAnsi="Times New Roman" w:cs="Times New Roman"/>
          <w:b/>
          <w:sz w:val="24"/>
          <w:szCs w:val="24"/>
        </w:rPr>
      </w:pPr>
      <w:r w:rsidRPr="00CD1997">
        <w:rPr>
          <w:rFonts w:ascii="Times New Roman" w:hAnsi="Times New Roman" w:cs="Times New Roman"/>
          <w:b/>
          <w:sz w:val="24"/>
          <w:szCs w:val="24"/>
        </w:rPr>
        <w:t>Epidemiology</w:t>
      </w:r>
      <w:r w:rsidR="00A825CE" w:rsidRPr="00CD1997">
        <w:rPr>
          <w:rFonts w:ascii="Times New Roman" w:hAnsi="Times New Roman" w:cs="Times New Roman"/>
          <w:b/>
          <w:sz w:val="24"/>
          <w:szCs w:val="24"/>
        </w:rPr>
        <w:t xml:space="preserve"> and Community Medici</w:t>
      </w:r>
      <w:r w:rsidR="00E65CF2" w:rsidRPr="00CD1997">
        <w:rPr>
          <w:rFonts w:ascii="Times New Roman" w:hAnsi="Times New Roman" w:cs="Times New Roman"/>
          <w:b/>
          <w:sz w:val="24"/>
          <w:szCs w:val="24"/>
        </w:rPr>
        <w:t>ne</w:t>
      </w:r>
    </w:p>
    <w:p w14:paraId="43BCC247" w14:textId="1F477278" w:rsidR="00FC4D7D" w:rsidRDefault="00F93AFC" w:rsidP="002D04C4">
      <w:pPr>
        <w:pStyle w:val="ListParagraph"/>
        <w:numPr>
          <w:ilvl w:val="0"/>
          <w:numId w:val="76"/>
        </w:numPr>
        <w:spacing w:line="360" w:lineRule="auto"/>
        <w:rPr>
          <w:rFonts w:ascii="Times New Roman" w:hAnsi="Times New Roman" w:cs="Times New Roman"/>
          <w:b/>
          <w:sz w:val="24"/>
          <w:szCs w:val="24"/>
        </w:rPr>
      </w:pPr>
      <w:r>
        <w:rPr>
          <w:rFonts w:ascii="Times New Roman" w:hAnsi="Times New Roman" w:cs="Times New Roman"/>
          <w:b/>
          <w:sz w:val="24"/>
          <w:szCs w:val="24"/>
        </w:rPr>
        <w:t>Medical Instrumentation</w:t>
      </w:r>
    </w:p>
    <w:p w14:paraId="12FF20B7" w14:textId="4A74B705" w:rsidR="003816B9" w:rsidRPr="00CD1997" w:rsidRDefault="003816B9" w:rsidP="002D04C4">
      <w:pPr>
        <w:pStyle w:val="ListParagraph"/>
        <w:numPr>
          <w:ilvl w:val="0"/>
          <w:numId w:val="76"/>
        </w:numPr>
        <w:spacing w:line="360" w:lineRule="auto"/>
        <w:rPr>
          <w:rFonts w:ascii="Times New Roman" w:hAnsi="Times New Roman" w:cs="Times New Roman"/>
          <w:b/>
          <w:sz w:val="24"/>
          <w:szCs w:val="24"/>
        </w:rPr>
      </w:pPr>
      <w:r>
        <w:rPr>
          <w:rFonts w:ascii="Times New Roman" w:hAnsi="Times New Roman" w:cs="Times New Roman"/>
          <w:b/>
          <w:sz w:val="24"/>
          <w:szCs w:val="24"/>
        </w:rPr>
        <w:t>Behavioral Science</w:t>
      </w:r>
    </w:p>
    <w:p w14:paraId="740A92A0" w14:textId="77777777" w:rsidR="00287832" w:rsidRDefault="00287832" w:rsidP="000A5BED">
      <w:pPr>
        <w:rPr>
          <w:rFonts w:ascii="Times New Roman" w:hAnsi="Times New Roman" w:cs="Times New Roman"/>
          <w:b/>
          <w:sz w:val="24"/>
          <w:szCs w:val="24"/>
          <w:u w:val="single"/>
        </w:rPr>
      </w:pPr>
    </w:p>
    <w:p w14:paraId="1131A6F9" w14:textId="7D56A8DE" w:rsidR="00FE4CD3" w:rsidRPr="000A5BED" w:rsidRDefault="0054021B" w:rsidP="000A5BED">
      <w:pPr>
        <w:rPr>
          <w:rFonts w:ascii="Times New Roman" w:hAnsi="Times New Roman" w:cs="Times New Roman"/>
          <w:i/>
          <w:sz w:val="24"/>
          <w:szCs w:val="24"/>
          <w:u w:val="single"/>
        </w:rPr>
      </w:pPr>
      <w:r w:rsidRPr="000A5BED">
        <w:rPr>
          <w:rFonts w:ascii="Times New Roman" w:hAnsi="Times New Roman" w:cs="Times New Roman"/>
          <w:b/>
          <w:sz w:val="24"/>
          <w:szCs w:val="24"/>
          <w:u w:val="single"/>
        </w:rPr>
        <w:lastRenderedPageBreak/>
        <w:t>PARASITOLOGY AND ENTOMOLOGY</w:t>
      </w:r>
    </w:p>
    <w:p w14:paraId="38DF518F" w14:textId="77777777" w:rsidR="00FE4CD3" w:rsidRPr="00CD1997" w:rsidRDefault="00FE4CD3" w:rsidP="0011685E">
      <w:pPr>
        <w:tabs>
          <w:tab w:val="left" w:pos="810"/>
          <w:tab w:val="left" w:pos="2460"/>
        </w:tabs>
        <w:autoSpaceDE w:val="0"/>
        <w:autoSpaceDN w:val="0"/>
        <w:adjustRightInd w:val="0"/>
        <w:spacing w:after="0" w:line="360" w:lineRule="auto"/>
        <w:rPr>
          <w:rFonts w:ascii="Times New Roman" w:eastAsiaTheme="minorEastAsia" w:hAnsi="Times New Roman" w:cs="Times New Roman"/>
          <w:b/>
          <w:sz w:val="24"/>
          <w:szCs w:val="24"/>
        </w:rPr>
      </w:pPr>
      <w:r w:rsidRPr="00CD1997">
        <w:rPr>
          <w:rFonts w:ascii="Times New Roman" w:eastAsiaTheme="minorEastAsia" w:hAnsi="Times New Roman" w:cs="Times New Roman"/>
          <w:b/>
          <w:sz w:val="24"/>
          <w:szCs w:val="24"/>
        </w:rPr>
        <w:t>Course Content</w:t>
      </w:r>
      <w:r w:rsidRPr="00CD1997">
        <w:rPr>
          <w:rFonts w:ascii="Times New Roman" w:eastAsiaTheme="minorEastAsia" w:hAnsi="Times New Roman" w:cs="Times New Roman"/>
          <w:b/>
          <w:sz w:val="24"/>
          <w:szCs w:val="24"/>
        </w:rPr>
        <w:tab/>
      </w:r>
    </w:p>
    <w:p w14:paraId="6A48B024" w14:textId="77777777" w:rsidR="00FE4CD3" w:rsidRPr="00CD1997" w:rsidRDefault="00FE4CD3" w:rsidP="002D04C4">
      <w:pPr>
        <w:numPr>
          <w:ilvl w:val="3"/>
          <w:numId w:val="81"/>
        </w:numPr>
        <w:tabs>
          <w:tab w:val="left" w:pos="720"/>
        </w:tabs>
        <w:autoSpaceDE w:val="0"/>
        <w:autoSpaceDN w:val="0"/>
        <w:adjustRightInd w:val="0"/>
        <w:spacing w:after="0" w:line="360" w:lineRule="auto"/>
        <w:ind w:hanging="243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Definition - parasitism, HOST, Vectors etc.</w:t>
      </w:r>
    </w:p>
    <w:p w14:paraId="019A4314" w14:textId="77777777" w:rsidR="00FE4CD3" w:rsidRPr="00CD1997" w:rsidRDefault="00FE4CD3" w:rsidP="002D04C4">
      <w:pPr>
        <w:numPr>
          <w:ilvl w:val="3"/>
          <w:numId w:val="81"/>
        </w:numPr>
        <w:tabs>
          <w:tab w:val="left" w:pos="720"/>
        </w:tabs>
        <w:autoSpaceDE w:val="0"/>
        <w:autoSpaceDN w:val="0"/>
        <w:adjustRightInd w:val="0"/>
        <w:spacing w:after="0" w:line="360" w:lineRule="auto"/>
        <w:ind w:hanging="243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Classification of Parasites.</w:t>
      </w:r>
    </w:p>
    <w:p w14:paraId="160BFC42" w14:textId="77777777" w:rsidR="00FE4CD3" w:rsidRPr="00CD1997" w:rsidRDefault="00FE4CD3" w:rsidP="002D04C4">
      <w:pPr>
        <w:numPr>
          <w:ilvl w:val="3"/>
          <w:numId w:val="81"/>
        </w:numPr>
        <w:tabs>
          <w:tab w:val="left" w:pos="720"/>
        </w:tabs>
        <w:autoSpaceDE w:val="0"/>
        <w:autoSpaceDN w:val="0"/>
        <w:adjustRightInd w:val="0"/>
        <w:spacing w:after="0" w:line="360" w:lineRule="auto"/>
        <w:ind w:hanging="243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Phylum Protozoa- general Pathogenic and non pathogenic protozoa.</w:t>
      </w:r>
    </w:p>
    <w:p w14:paraId="64D926F9" w14:textId="77777777" w:rsidR="00FE4CD3" w:rsidRPr="00CD1997" w:rsidRDefault="00FE4CD3" w:rsidP="002D04C4">
      <w:pPr>
        <w:numPr>
          <w:ilvl w:val="3"/>
          <w:numId w:val="81"/>
        </w:numPr>
        <w:tabs>
          <w:tab w:val="left" w:pos="720"/>
        </w:tabs>
        <w:autoSpaceDE w:val="0"/>
        <w:autoSpaceDN w:val="0"/>
        <w:adjustRightInd w:val="0"/>
        <w:spacing w:after="0" w:line="360" w:lineRule="auto"/>
        <w:ind w:hanging="243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 Phylum Nemathelminths/Round words (Nematoda).</w:t>
      </w:r>
    </w:p>
    <w:p w14:paraId="79B9103C" w14:textId="77777777" w:rsidR="00FE4CD3" w:rsidRPr="00CD1997" w:rsidRDefault="00FE4CD3" w:rsidP="002D04C4">
      <w:pPr>
        <w:numPr>
          <w:ilvl w:val="3"/>
          <w:numId w:val="81"/>
        </w:numPr>
        <w:tabs>
          <w:tab w:val="left" w:pos="720"/>
        </w:tabs>
        <w:autoSpaceDE w:val="0"/>
        <w:autoSpaceDN w:val="0"/>
        <w:adjustRightInd w:val="0"/>
        <w:spacing w:after="0" w:line="360" w:lineRule="auto"/>
        <w:ind w:hanging="243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Phylum Platyhelminths - class-Cestoda, class-Trematoda.</w:t>
      </w:r>
    </w:p>
    <w:p w14:paraId="4BB0B400" w14:textId="77777777" w:rsidR="00FE4CD3" w:rsidRPr="00CD1997" w:rsidRDefault="00FE4CD3" w:rsidP="002D04C4">
      <w:pPr>
        <w:numPr>
          <w:ilvl w:val="3"/>
          <w:numId w:val="81"/>
        </w:numPr>
        <w:tabs>
          <w:tab w:val="left" w:pos="720"/>
        </w:tabs>
        <w:autoSpaceDE w:val="0"/>
        <w:autoSpaceDN w:val="0"/>
        <w:adjustRightInd w:val="0"/>
        <w:spacing w:after="0" w:line="360" w:lineRule="auto"/>
        <w:ind w:hanging="243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Lab diagnosis of parasitic infections.</w:t>
      </w:r>
    </w:p>
    <w:p w14:paraId="54F6348C" w14:textId="77777777" w:rsidR="00FE4CD3" w:rsidRPr="00CD1997" w:rsidRDefault="00FE4CD3" w:rsidP="002D04C4">
      <w:pPr>
        <w:numPr>
          <w:ilvl w:val="3"/>
          <w:numId w:val="81"/>
        </w:numPr>
        <w:tabs>
          <w:tab w:val="left" w:pos="720"/>
        </w:tabs>
        <w:autoSpaceDE w:val="0"/>
        <w:autoSpaceDN w:val="0"/>
        <w:adjustRightInd w:val="0"/>
        <w:spacing w:after="0" w:line="360" w:lineRule="auto"/>
        <w:ind w:hanging="243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b/>
          <w:bCs/>
          <w:sz w:val="24"/>
          <w:szCs w:val="24"/>
        </w:rPr>
        <w:t xml:space="preserve">Protozoa </w:t>
      </w:r>
    </w:p>
    <w:p w14:paraId="044AC2D1" w14:textId="77777777" w:rsidR="00FE4CD3" w:rsidRPr="00CD1997" w:rsidRDefault="00FE4CD3" w:rsidP="002D04C4">
      <w:pPr>
        <w:numPr>
          <w:ilvl w:val="5"/>
          <w:numId w:val="83"/>
        </w:numPr>
        <w:tabs>
          <w:tab w:val="left" w:pos="720"/>
        </w:tabs>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Intestinal Amoebae</w:t>
      </w:r>
    </w:p>
    <w:p w14:paraId="43208B3E" w14:textId="77777777" w:rsidR="00FE4CD3" w:rsidRPr="00CD1997" w:rsidRDefault="00FE4CD3" w:rsidP="002D04C4">
      <w:pPr>
        <w:numPr>
          <w:ilvl w:val="0"/>
          <w:numId w:val="77"/>
        </w:numPr>
        <w:tabs>
          <w:tab w:val="left" w:pos="1710"/>
        </w:tabs>
        <w:autoSpaceDE w:val="0"/>
        <w:autoSpaceDN w:val="0"/>
        <w:adjustRightInd w:val="0"/>
        <w:spacing w:after="0" w:line="360" w:lineRule="auto"/>
        <w:ind w:firstLine="63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E. Histolytica : Life cycle, Morphology, Disease &amp; Lab Diagnosis</w:t>
      </w:r>
    </w:p>
    <w:p w14:paraId="528A8FA8" w14:textId="77777777" w:rsidR="00FE4CD3" w:rsidRPr="00CD1997" w:rsidRDefault="00FE4CD3" w:rsidP="002D04C4">
      <w:pPr>
        <w:numPr>
          <w:ilvl w:val="0"/>
          <w:numId w:val="77"/>
        </w:numPr>
        <w:tabs>
          <w:tab w:val="left" w:pos="1710"/>
        </w:tabs>
        <w:autoSpaceDE w:val="0"/>
        <w:autoSpaceDN w:val="0"/>
        <w:adjustRightInd w:val="0"/>
        <w:spacing w:after="0" w:line="360" w:lineRule="auto"/>
        <w:ind w:firstLine="63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E. coli : Life cycle, Morphology, Disease &amp; Lab Diagnosis</w:t>
      </w:r>
    </w:p>
    <w:p w14:paraId="28B5FA79" w14:textId="77777777" w:rsidR="00FE4CD3" w:rsidRPr="00CD1997" w:rsidRDefault="00FE4CD3" w:rsidP="002D04C4">
      <w:pPr>
        <w:numPr>
          <w:ilvl w:val="5"/>
          <w:numId w:val="83"/>
        </w:numPr>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Flagellates of intestine/genitalia</w:t>
      </w:r>
    </w:p>
    <w:p w14:paraId="6856B0A6" w14:textId="77777777" w:rsidR="00FE4CD3" w:rsidRPr="00CD1997" w:rsidRDefault="00FE4CD3" w:rsidP="002D04C4">
      <w:pPr>
        <w:numPr>
          <w:ilvl w:val="0"/>
          <w:numId w:val="78"/>
        </w:numPr>
        <w:tabs>
          <w:tab w:val="left" w:pos="1800"/>
        </w:tabs>
        <w:autoSpaceDE w:val="0"/>
        <w:autoSpaceDN w:val="0"/>
        <w:adjustRightInd w:val="0"/>
        <w:spacing w:after="0" w:line="360" w:lineRule="auto"/>
        <w:ind w:left="180" w:firstLine="11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Giardia lamblia : Life cycle, Morphology, Disease &amp; Lab Diagnosis</w:t>
      </w:r>
    </w:p>
    <w:p w14:paraId="60C3AF16" w14:textId="77777777" w:rsidR="00FE4CD3" w:rsidRPr="00CD1997" w:rsidRDefault="00FE4CD3" w:rsidP="002D04C4">
      <w:pPr>
        <w:numPr>
          <w:ilvl w:val="0"/>
          <w:numId w:val="78"/>
        </w:numPr>
        <w:tabs>
          <w:tab w:val="left" w:pos="1800"/>
        </w:tabs>
        <w:autoSpaceDE w:val="0"/>
        <w:autoSpaceDN w:val="0"/>
        <w:adjustRightInd w:val="0"/>
        <w:spacing w:after="0" w:line="360" w:lineRule="auto"/>
        <w:ind w:left="180" w:firstLine="11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Trichomonasvaginalis : Life cycle, Morphology, Disease &amp; Lab Diagnosis</w:t>
      </w:r>
    </w:p>
    <w:p w14:paraId="4E20D694" w14:textId="77777777" w:rsidR="00FE4CD3" w:rsidRPr="00CD1997" w:rsidRDefault="00FE4CD3" w:rsidP="002D04C4">
      <w:pPr>
        <w:numPr>
          <w:ilvl w:val="5"/>
          <w:numId w:val="83"/>
        </w:numPr>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Malarial Parasite</w:t>
      </w:r>
    </w:p>
    <w:p w14:paraId="5CD4C1B5" w14:textId="77777777" w:rsidR="00FE4CD3" w:rsidRPr="00CD1997" w:rsidRDefault="00FE4CD3" w:rsidP="002D04C4">
      <w:pPr>
        <w:numPr>
          <w:ilvl w:val="0"/>
          <w:numId w:val="79"/>
        </w:numPr>
        <w:tabs>
          <w:tab w:val="left" w:pos="1260"/>
        </w:tabs>
        <w:autoSpaceDE w:val="0"/>
        <w:autoSpaceDN w:val="0"/>
        <w:adjustRightInd w:val="0"/>
        <w:spacing w:after="0" w:line="360" w:lineRule="auto"/>
        <w:ind w:hanging="45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Plasmodium vivax : Life cycle, Morphology, disease &amp; lab diagnosis</w:t>
      </w:r>
    </w:p>
    <w:p w14:paraId="691823B4" w14:textId="77777777" w:rsidR="00FE4CD3" w:rsidRPr="00CD1997" w:rsidRDefault="00FE4CD3" w:rsidP="002D04C4">
      <w:pPr>
        <w:numPr>
          <w:ilvl w:val="0"/>
          <w:numId w:val="79"/>
        </w:numPr>
        <w:tabs>
          <w:tab w:val="left" w:pos="1260"/>
        </w:tabs>
        <w:autoSpaceDE w:val="0"/>
        <w:autoSpaceDN w:val="0"/>
        <w:adjustRightInd w:val="0"/>
        <w:spacing w:after="0" w:line="360" w:lineRule="auto"/>
        <w:ind w:hanging="45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Differences between P. vivax, P. malaria, P. falcipaum&amp;P.ovale.</w:t>
      </w:r>
    </w:p>
    <w:p w14:paraId="5E1EA042" w14:textId="77777777" w:rsidR="00FE4CD3" w:rsidRPr="00CD1997" w:rsidRDefault="00FE4CD3" w:rsidP="002D04C4">
      <w:pPr>
        <w:numPr>
          <w:ilvl w:val="3"/>
          <w:numId w:val="81"/>
        </w:numPr>
        <w:autoSpaceDE w:val="0"/>
        <w:autoSpaceDN w:val="0"/>
        <w:adjustRightInd w:val="0"/>
        <w:spacing w:after="0" w:line="360" w:lineRule="auto"/>
        <w:ind w:left="720" w:hanging="270"/>
        <w:contextualSpacing/>
        <w:rPr>
          <w:rFonts w:ascii="Times New Roman" w:eastAsiaTheme="minorEastAsia" w:hAnsi="Times New Roman" w:cs="Times New Roman"/>
          <w:b/>
          <w:bCs/>
          <w:sz w:val="24"/>
          <w:szCs w:val="24"/>
        </w:rPr>
      </w:pPr>
      <w:r w:rsidRPr="00CD1997">
        <w:rPr>
          <w:rFonts w:ascii="Times New Roman" w:eastAsiaTheme="minorEastAsia" w:hAnsi="Times New Roman" w:cs="Times New Roman"/>
          <w:b/>
          <w:bCs/>
          <w:sz w:val="24"/>
          <w:szCs w:val="24"/>
        </w:rPr>
        <w:t xml:space="preserve">Nematodes </w:t>
      </w:r>
    </w:p>
    <w:p w14:paraId="57F6E515" w14:textId="77777777" w:rsidR="00FE4CD3" w:rsidRPr="00CD1997" w:rsidRDefault="00FE4CD3" w:rsidP="002D04C4">
      <w:pPr>
        <w:numPr>
          <w:ilvl w:val="0"/>
          <w:numId w:val="84"/>
        </w:numPr>
        <w:autoSpaceDE w:val="0"/>
        <w:autoSpaceDN w:val="0"/>
        <w:adjustRightInd w:val="0"/>
        <w:spacing w:after="0" w:line="360" w:lineRule="auto"/>
        <w:contextualSpacing/>
        <w:rPr>
          <w:rFonts w:ascii="Times New Roman" w:eastAsiaTheme="minorEastAsia" w:hAnsi="Times New Roman" w:cs="Times New Roman"/>
          <w:b/>
          <w:bCs/>
          <w:sz w:val="24"/>
          <w:szCs w:val="24"/>
        </w:rPr>
      </w:pPr>
      <w:r w:rsidRPr="00CD1997">
        <w:rPr>
          <w:rFonts w:ascii="Times New Roman" w:eastAsiaTheme="minorEastAsia" w:hAnsi="Times New Roman" w:cs="Times New Roman"/>
          <w:sz w:val="24"/>
          <w:szCs w:val="24"/>
        </w:rPr>
        <w:t>Intestinal Nematodes</w:t>
      </w:r>
    </w:p>
    <w:p w14:paraId="35BF400E" w14:textId="77777777" w:rsidR="00FE4CD3" w:rsidRPr="00CD1997" w:rsidRDefault="00FE4CD3" w:rsidP="002D04C4">
      <w:pPr>
        <w:numPr>
          <w:ilvl w:val="0"/>
          <w:numId w:val="80"/>
        </w:numPr>
        <w:tabs>
          <w:tab w:val="left" w:pos="1530"/>
          <w:tab w:val="left" w:pos="1800"/>
        </w:tabs>
        <w:autoSpaceDE w:val="0"/>
        <w:autoSpaceDN w:val="0"/>
        <w:adjustRightInd w:val="0"/>
        <w:spacing w:after="0" w:line="360" w:lineRule="auto"/>
        <w:ind w:left="1260" w:firstLine="9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Ascaris : Life cycle, Morphology, disease &amp; lab diagnosis</w:t>
      </w:r>
    </w:p>
    <w:p w14:paraId="0509225F" w14:textId="77777777" w:rsidR="00FE4CD3" w:rsidRPr="00CD1997" w:rsidRDefault="00FE4CD3" w:rsidP="002D04C4">
      <w:pPr>
        <w:numPr>
          <w:ilvl w:val="0"/>
          <w:numId w:val="80"/>
        </w:numPr>
        <w:tabs>
          <w:tab w:val="left" w:pos="540"/>
          <w:tab w:val="left" w:pos="1530"/>
          <w:tab w:val="left" w:pos="1800"/>
        </w:tabs>
        <w:autoSpaceDE w:val="0"/>
        <w:autoSpaceDN w:val="0"/>
        <w:adjustRightInd w:val="0"/>
        <w:spacing w:after="0" w:line="360" w:lineRule="auto"/>
        <w:ind w:left="1260" w:firstLine="9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Brief discussion about Enterobiusvermicularis (Thread worm ) and Ancylostoma</w:t>
      </w:r>
    </w:p>
    <w:p w14:paraId="4A783C5A" w14:textId="77777777" w:rsidR="00FE4CD3" w:rsidRPr="00CD1997" w:rsidRDefault="00FE4CD3" w:rsidP="002D04C4">
      <w:pPr>
        <w:numPr>
          <w:ilvl w:val="0"/>
          <w:numId w:val="80"/>
        </w:numPr>
        <w:tabs>
          <w:tab w:val="left" w:pos="540"/>
        </w:tabs>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Duodenale (Hook worm)</w:t>
      </w:r>
    </w:p>
    <w:p w14:paraId="01B01820" w14:textId="77777777" w:rsidR="00FE4CD3" w:rsidRPr="00CD1997" w:rsidRDefault="00FE4CD3" w:rsidP="002D04C4">
      <w:pPr>
        <w:numPr>
          <w:ilvl w:val="0"/>
          <w:numId w:val="84"/>
        </w:numPr>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Tissue Nematodes.</w:t>
      </w:r>
    </w:p>
    <w:p w14:paraId="5B9A256B" w14:textId="77777777" w:rsidR="00FE4CD3" w:rsidRPr="00CD1997" w:rsidRDefault="00FE4CD3" w:rsidP="002D04C4">
      <w:pPr>
        <w:numPr>
          <w:ilvl w:val="0"/>
          <w:numId w:val="84"/>
        </w:numPr>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W. Bancrofti - Life cycle, Morphology, Disease &amp; Lab Diagnosis</w:t>
      </w:r>
    </w:p>
    <w:p w14:paraId="439A50A4" w14:textId="77777777" w:rsidR="00FE4CD3" w:rsidRPr="00CD1997" w:rsidRDefault="00FE4CD3" w:rsidP="0011685E">
      <w:pPr>
        <w:autoSpaceDE w:val="0"/>
        <w:autoSpaceDN w:val="0"/>
        <w:adjustRightInd w:val="0"/>
        <w:spacing w:after="0" w:line="360" w:lineRule="auto"/>
        <w:ind w:left="720" w:hanging="270"/>
        <w:rPr>
          <w:rFonts w:ascii="Times New Roman" w:eastAsiaTheme="minorEastAsia" w:hAnsi="Times New Roman" w:cs="Times New Roman"/>
          <w:b/>
          <w:bCs/>
          <w:sz w:val="24"/>
          <w:szCs w:val="24"/>
        </w:rPr>
      </w:pPr>
      <w:r w:rsidRPr="00CD1997">
        <w:rPr>
          <w:rFonts w:ascii="Times New Roman" w:eastAsiaTheme="minorEastAsia" w:hAnsi="Times New Roman" w:cs="Times New Roman"/>
          <w:b/>
          <w:bCs/>
          <w:sz w:val="24"/>
          <w:szCs w:val="24"/>
        </w:rPr>
        <w:t>9. Phylum Platyhelminths</w:t>
      </w:r>
    </w:p>
    <w:p w14:paraId="12147B19" w14:textId="77777777" w:rsidR="00FE4CD3" w:rsidRPr="00CD1997" w:rsidRDefault="00FE4CD3" w:rsidP="002D04C4">
      <w:pPr>
        <w:numPr>
          <w:ilvl w:val="0"/>
          <w:numId w:val="85"/>
        </w:numPr>
        <w:tabs>
          <w:tab w:val="left" w:pos="1080"/>
        </w:tabs>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Cestodes - T. solium, T. saginata&amp; E. granulosus. (in brief)</w:t>
      </w:r>
    </w:p>
    <w:p w14:paraId="36C3278E" w14:textId="77777777" w:rsidR="00FE4CD3" w:rsidRPr="00CD1997" w:rsidRDefault="00FE4CD3" w:rsidP="002D04C4">
      <w:pPr>
        <w:numPr>
          <w:ilvl w:val="0"/>
          <w:numId w:val="85"/>
        </w:numPr>
        <w:tabs>
          <w:tab w:val="left" w:pos="810"/>
          <w:tab w:val="left" w:pos="2460"/>
        </w:tabs>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Trematodes - S. haematobium&amp; F. hepatica (in brief)</w:t>
      </w:r>
    </w:p>
    <w:p w14:paraId="77D13246" w14:textId="77777777" w:rsidR="00FE4CD3" w:rsidRPr="00CD1997" w:rsidRDefault="00FE4CD3" w:rsidP="002D04C4">
      <w:pPr>
        <w:numPr>
          <w:ilvl w:val="0"/>
          <w:numId w:val="82"/>
        </w:numPr>
        <w:tabs>
          <w:tab w:val="left" w:pos="810"/>
        </w:tabs>
        <w:autoSpaceDE w:val="0"/>
        <w:autoSpaceDN w:val="0"/>
        <w:adjustRightInd w:val="0"/>
        <w:spacing w:after="0" w:line="360" w:lineRule="auto"/>
        <w:ind w:left="720" w:hanging="2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Role of Arthropods in the transmission of diseases.</w:t>
      </w:r>
    </w:p>
    <w:p w14:paraId="2F829068" w14:textId="77777777" w:rsidR="00FE4CD3" w:rsidRPr="00CD1997" w:rsidRDefault="00FE4CD3" w:rsidP="002D04C4">
      <w:pPr>
        <w:numPr>
          <w:ilvl w:val="0"/>
          <w:numId w:val="82"/>
        </w:numPr>
        <w:tabs>
          <w:tab w:val="left" w:pos="810"/>
        </w:tabs>
        <w:autoSpaceDE w:val="0"/>
        <w:autoSpaceDN w:val="0"/>
        <w:adjustRightInd w:val="0"/>
        <w:spacing w:after="0" w:line="360" w:lineRule="auto"/>
        <w:ind w:left="720" w:hanging="2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Mosquito: Morphology and Bionomics of Anophales, Culex, Aedes and Mansaonia.</w:t>
      </w:r>
    </w:p>
    <w:p w14:paraId="3EEAABB1" w14:textId="77777777" w:rsidR="00FE4CD3" w:rsidRPr="00CD1997" w:rsidRDefault="00FE4CD3" w:rsidP="002D04C4">
      <w:pPr>
        <w:numPr>
          <w:ilvl w:val="0"/>
          <w:numId w:val="82"/>
        </w:numPr>
        <w:tabs>
          <w:tab w:val="left" w:pos="810"/>
        </w:tabs>
        <w:autoSpaceDE w:val="0"/>
        <w:autoSpaceDN w:val="0"/>
        <w:adjustRightInd w:val="0"/>
        <w:spacing w:after="0" w:line="360" w:lineRule="auto"/>
        <w:ind w:left="720" w:hanging="2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lastRenderedPageBreak/>
        <w:t xml:space="preserve"> Mosquito – Borne diseases and their control</w:t>
      </w:r>
    </w:p>
    <w:p w14:paraId="4BC96AD5" w14:textId="77777777" w:rsidR="00FE4CD3" w:rsidRPr="00CD1997" w:rsidRDefault="00FE4CD3" w:rsidP="002D04C4">
      <w:pPr>
        <w:numPr>
          <w:ilvl w:val="0"/>
          <w:numId w:val="82"/>
        </w:numPr>
        <w:tabs>
          <w:tab w:val="left" w:pos="810"/>
        </w:tabs>
        <w:autoSpaceDE w:val="0"/>
        <w:autoSpaceDN w:val="0"/>
        <w:adjustRightInd w:val="0"/>
        <w:spacing w:after="0" w:line="360" w:lineRule="auto"/>
        <w:ind w:left="720" w:hanging="2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Phlebotomus: Morphology, Life- History and control.</w:t>
      </w:r>
    </w:p>
    <w:p w14:paraId="09145CCD" w14:textId="77777777" w:rsidR="00FE4CD3" w:rsidRPr="00CD1997" w:rsidRDefault="00FE4CD3" w:rsidP="002D04C4">
      <w:pPr>
        <w:numPr>
          <w:ilvl w:val="0"/>
          <w:numId w:val="82"/>
        </w:numPr>
        <w:tabs>
          <w:tab w:val="left" w:pos="810"/>
        </w:tabs>
        <w:autoSpaceDE w:val="0"/>
        <w:autoSpaceDN w:val="0"/>
        <w:adjustRightInd w:val="0"/>
        <w:spacing w:after="0" w:line="360" w:lineRule="auto"/>
        <w:ind w:left="720" w:hanging="2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House fly – Morphology, Life cycle, disease relationship and control.</w:t>
      </w:r>
    </w:p>
    <w:p w14:paraId="6D38DBC4" w14:textId="77777777" w:rsidR="00FE4CD3" w:rsidRPr="00CD1997" w:rsidRDefault="00FE4CD3" w:rsidP="002D04C4">
      <w:pPr>
        <w:numPr>
          <w:ilvl w:val="0"/>
          <w:numId w:val="82"/>
        </w:numPr>
        <w:tabs>
          <w:tab w:val="left" w:pos="810"/>
        </w:tabs>
        <w:autoSpaceDE w:val="0"/>
        <w:autoSpaceDN w:val="0"/>
        <w:adjustRightInd w:val="0"/>
        <w:spacing w:after="0" w:line="360" w:lineRule="auto"/>
        <w:ind w:left="720" w:hanging="2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Tse – Tse fly (glossina ) morphology, life-cycle and public health importance.</w:t>
      </w:r>
    </w:p>
    <w:p w14:paraId="3953F05B" w14:textId="77777777" w:rsidR="00FE4CD3" w:rsidRPr="00CD1997" w:rsidRDefault="00FE4CD3" w:rsidP="002D04C4">
      <w:pPr>
        <w:numPr>
          <w:ilvl w:val="0"/>
          <w:numId w:val="82"/>
        </w:numPr>
        <w:tabs>
          <w:tab w:val="left" w:pos="810"/>
        </w:tabs>
        <w:autoSpaceDE w:val="0"/>
        <w:autoSpaceDN w:val="0"/>
        <w:adjustRightInd w:val="0"/>
        <w:spacing w:after="0" w:line="360" w:lineRule="auto"/>
        <w:ind w:left="720" w:hanging="2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Fleas: Morphology, Life cycle, disease transmitted and control</w:t>
      </w:r>
    </w:p>
    <w:p w14:paraId="64389A2A" w14:textId="77777777" w:rsidR="00FE4CD3" w:rsidRPr="00CD1997" w:rsidRDefault="00FE4CD3" w:rsidP="002D04C4">
      <w:pPr>
        <w:numPr>
          <w:ilvl w:val="0"/>
          <w:numId w:val="82"/>
        </w:numPr>
        <w:tabs>
          <w:tab w:val="left" w:pos="810"/>
        </w:tabs>
        <w:autoSpaceDE w:val="0"/>
        <w:autoSpaceDN w:val="0"/>
        <w:adjustRightInd w:val="0"/>
        <w:spacing w:after="0" w:line="360" w:lineRule="auto"/>
        <w:ind w:left="720" w:hanging="2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Louse: Morphology, Life cycle, disease transmitted and control.</w:t>
      </w:r>
    </w:p>
    <w:p w14:paraId="6A7F258E" w14:textId="77777777" w:rsidR="00FE4CD3" w:rsidRPr="00CD1997" w:rsidRDefault="00FE4CD3" w:rsidP="002D04C4">
      <w:pPr>
        <w:numPr>
          <w:ilvl w:val="0"/>
          <w:numId w:val="82"/>
        </w:numPr>
        <w:tabs>
          <w:tab w:val="left" w:pos="810"/>
        </w:tabs>
        <w:autoSpaceDE w:val="0"/>
        <w:autoSpaceDN w:val="0"/>
        <w:adjustRightInd w:val="0"/>
        <w:spacing w:after="0" w:line="360" w:lineRule="auto"/>
        <w:ind w:left="720" w:hanging="2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Bed Bug: Life cycle and control.</w:t>
      </w:r>
    </w:p>
    <w:p w14:paraId="2AD0B2CC" w14:textId="77777777" w:rsidR="00FE4CD3" w:rsidRPr="00CD1997" w:rsidRDefault="00FE4CD3" w:rsidP="002D04C4">
      <w:pPr>
        <w:numPr>
          <w:ilvl w:val="0"/>
          <w:numId w:val="82"/>
        </w:numPr>
        <w:tabs>
          <w:tab w:val="left" w:pos="810"/>
        </w:tabs>
        <w:autoSpaceDE w:val="0"/>
        <w:autoSpaceDN w:val="0"/>
        <w:adjustRightInd w:val="0"/>
        <w:spacing w:after="0" w:line="360" w:lineRule="auto"/>
        <w:ind w:left="720" w:hanging="2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Ticks: Morphology, Life cycle, disease transmitted and control.</w:t>
      </w:r>
    </w:p>
    <w:p w14:paraId="2367F967" w14:textId="77777777" w:rsidR="00FE4CD3" w:rsidRPr="00CD1997" w:rsidRDefault="00FE4CD3" w:rsidP="002D04C4">
      <w:pPr>
        <w:numPr>
          <w:ilvl w:val="0"/>
          <w:numId w:val="82"/>
        </w:numPr>
        <w:tabs>
          <w:tab w:val="left" w:pos="810"/>
        </w:tabs>
        <w:autoSpaceDE w:val="0"/>
        <w:autoSpaceDN w:val="0"/>
        <w:adjustRightInd w:val="0"/>
        <w:spacing w:after="0" w:line="360" w:lineRule="auto"/>
        <w:ind w:left="720" w:hanging="2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Sarcoptisscabiei: Morphology, lifecycle, public health importance and control.</w:t>
      </w:r>
    </w:p>
    <w:p w14:paraId="66D7AE38" w14:textId="77777777" w:rsidR="00E65CF2" w:rsidRPr="0054021B" w:rsidRDefault="00FE4CD3" w:rsidP="002D04C4">
      <w:pPr>
        <w:numPr>
          <w:ilvl w:val="0"/>
          <w:numId w:val="82"/>
        </w:numPr>
        <w:tabs>
          <w:tab w:val="left" w:pos="810"/>
        </w:tabs>
        <w:autoSpaceDE w:val="0"/>
        <w:autoSpaceDN w:val="0"/>
        <w:adjustRightInd w:val="0"/>
        <w:spacing w:after="0" w:line="360" w:lineRule="auto"/>
        <w:ind w:left="720" w:hanging="270"/>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Cyclops and Public Health importance.</w:t>
      </w:r>
    </w:p>
    <w:p w14:paraId="7B439752" w14:textId="77777777" w:rsidR="00E65CF2" w:rsidRPr="00CD1997" w:rsidRDefault="00E65CF2" w:rsidP="0011685E">
      <w:pPr>
        <w:tabs>
          <w:tab w:val="left" w:pos="810"/>
        </w:tabs>
        <w:autoSpaceDE w:val="0"/>
        <w:autoSpaceDN w:val="0"/>
        <w:adjustRightInd w:val="0"/>
        <w:spacing w:after="0" w:line="360" w:lineRule="auto"/>
        <w:contextualSpacing/>
        <w:rPr>
          <w:rFonts w:ascii="Times New Roman" w:eastAsiaTheme="minorEastAsia" w:hAnsi="Times New Roman" w:cs="Times New Roman"/>
          <w:sz w:val="24"/>
          <w:szCs w:val="24"/>
        </w:rPr>
      </w:pPr>
    </w:p>
    <w:p w14:paraId="0BA27793" w14:textId="79B718B0" w:rsidR="005F4163" w:rsidRPr="00CD1997" w:rsidRDefault="006C0078" w:rsidP="0011685E">
      <w:pPr>
        <w:tabs>
          <w:tab w:val="left" w:pos="810"/>
          <w:tab w:val="left" w:pos="2460"/>
        </w:tabs>
        <w:autoSpaceDE w:val="0"/>
        <w:autoSpaceDN w:val="0"/>
        <w:adjustRightInd w:val="0"/>
        <w:spacing w:after="0" w:line="360" w:lineRule="auto"/>
        <w:rPr>
          <w:rFonts w:ascii="Times New Roman" w:eastAsiaTheme="minorEastAsia" w:hAnsi="Times New Roman" w:cs="Times New Roman"/>
          <w:b/>
          <w:sz w:val="24"/>
          <w:szCs w:val="24"/>
          <w:u w:val="single"/>
        </w:rPr>
      </w:pPr>
      <w:r>
        <w:rPr>
          <w:rFonts w:ascii="Times New Roman" w:eastAsiaTheme="minorEastAsia" w:hAnsi="Times New Roman" w:cs="Times New Roman"/>
          <w:b/>
          <w:sz w:val="24"/>
          <w:szCs w:val="24"/>
          <w:u w:val="single"/>
        </w:rPr>
        <w:t>Practical</w:t>
      </w:r>
    </w:p>
    <w:p w14:paraId="72D2078F" w14:textId="77777777" w:rsidR="00EF3092" w:rsidRPr="00CD1997" w:rsidRDefault="00EF3092" w:rsidP="002D04C4">
      <w:pPr>
        <w:numPr>
          <w:ilvl w:val="0"/>
          <w:numId w:val="86"/>
        </w:numPr>
        <w:tabs>
          <w:tab w:val="num" w:pos="810"/>
        </w:tabs>
        <w:spacing w:after="0" w:line="360" w:lineRule="auto"/>
        <w:ind w:left="720" w:hanging="270"/>
        <w:jc w:val="both"/>
        <w:rPr>
          <w:rFonts w:ascii="Times New Roman" w:eastAsiaTheme="minorEastAsia" w:hAnsi="Times New Roman" w:cs="Times New Roman"/>
          <w:bCs/>
          <w:sz w:val="24"/>
          <w:szCs w:val="24"/>
        </w:rPr>
      </w:pPr>
      <w:r w:rsidRPr="00CD1997">
        <w:rPr>
          <w:rFonts w:ascii="Times New Roman" w:eastAsiaTheme="minorEastAsia" w:hAnsi="Times New Roman" w:cs="Times New Roman"/>
          <w:bCs/>
          <w:sz w:val="24"/>
          <w:szCs w:val="24"/>
        </w:rPr>
        <w:t>Specimen collections, labeling and handlings</w:t>
      </w:r>
    </w:p>
    <w:p w14:paraId="7E78EBE3" w14:textId="77777777" w:rsidR="00EF3092" w:rsidRPr="00CD1997" w:rsidRDefault="00EF3092" w:rsidP="002D04C4">
      <w:pPr>
        <w:numPr>
          <w:ilvl w:val="0"/>
          <w:numId w:val="86"/>
        </w:numPr>
        <w:tabs>
          <w:tab w:val="num" w:pos="810"/>
        </w:tabs>
        <w:spacing w:after="0" w:line="360" w:lineRule="auto"/>
        <w:ind w:left="720" w:hanging="270"/>
        <w:jc w:val="both"/>
        <w:rPr>
          <w:rFonts w:ascii="Times New Roman" w:eastAsiaTheme="minorEastAsia" w:hAnsi="Times New Roman" w:cs="Times New Roman"/>
          <w:bCs/>
          <w:sz w:val="24"/>
          <w:szCs w:val="24"/>
        </w:rPr>
      </w:pPr>
      <w:r w:rsidRPr="00CD1997">
        <w:rPr>
          <w:rFonts w:ascii="Times New Roman" w:eastAsiaTheme="minorEastAsia" w:hAnsi="Times New Roman" w:cs="Times New Roman"/>
          <w:bCs/>
          <w:sz w:val="24"/>
          <w:szCs w:val="24"/>
        </w:rPr>
        <w:t>Microbiology Laboratory hazards and precautions</w:t>
      </w:r>
    </w:p>
    <w:p w14:paraId="7FFE55E0" w14:textId="77777777" w:rsidR="00EF3092" w:rsidRPr="00CD1997" w:rsidRDefault="00EF3092" w:rsidP="002D04C4">
      <w:pPr>
        <w:numPr>
          <w:ilvl w:val="0"/>
          <w:numId w:val="86"/>
        </w:numPr>
        <w:tabs>
          <w:tab w:val="num" w:pos="810"/>
        </w:tabs>
        <w:spacing w:after="0" w:line="360" w:lineRule="auto"/>
        <w:ind w:left="720" w:hanging="270"/>
        <w:jc w:val="both"/>
        <w:rPr>
          <w:rFonts w:ascii="Times New Roman" w:eastAsiaTheme="minorEastAsia" w:hAnsi="Times New Roman" w:cs="Times New Roman"/>
          <w:bCs/>
          <w:sz w:val="24"/>
          <w:szCs w:val="24"/>
        </w:rPr>
      </w:pPr>
      <w:r w:rsidRPr="00CD1997">
        <w:rPr>
          <w:rFonts w:ascii="Times New Roman" w:eastAsiaTheme="minorEastAsia" w:hAnsi="Times New Roman" w:cs="Times New Roman"/>
          <w:bCs/>
          <w:sz w:val="24"/>
          <w:szCs w:val="24"/>
        </w:rPr>
        <w:t>Urine examination</w:t>
      </w:r>
    </w:p>
    <w:p w14:paraId="5B3180AA" w14:textId="77777777" w:rsidR="00EF3092" w:rsidRPr="00CD1997" w:rsidRDefault="00EF3092" w:rsidP="002D04C4">
      <w:pPr>
        <w:numPr>
          <w:ilvl w:val="0"/>
          <w:numId w:val="86"/>
        </w:numPr>
        <w:tabs>
          <w:tab w:val="num" w:pos="810"/>
        </w:tabs>
        <w:spacing w:after="0" w:line="360" w:lineRule="auto"/>
        <w:ind w:left="720" w:hanging="270"/>
        <w:jc w:val="both"/>
        <w:rPr>
          <w:rFonts w:ascii="Times New Roman" w:eastAsiaTheme="minorEastAsia" w:hAnsi="Times New Roman" w:cs="Times New Roman"/>
          <w:bCs/>
          <w:sz w:val="24"/>
          <w:szCs w:val="24"/>
        </w:rPr>
      </w:pPr>
      <w:r w:rsidRPr="00CD1997">
        <w:rPr>
          <w:rFonts w:ascii="Times New Roman" w:eastAsiaTheme="minorEastAsia" w:hAnsi="Times New Roman" w:cs="Times New Roman"/>
          <w:bCs/>
          <w:sz w:val="24"/>
          <w:szCs w:val="24"/>
        </w:rPr>
        <w:t>Stool Examination</w:t>
      </w:r>
    </w:p>
    <w:p w14:paraId="1521D134" w14:textId="77777777" w:rsidR="00EF3092" w:rsidRPr="00CD1997" w:rsidRDefault="00EF3092" w:rsidP="002D04C4">
      <w:pPr>
        <w:numPr>
          <w:ilvl w:val="0"/>
          <w:numId w:val="87"/>
        </w:numPr>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Direct method</w:t>
      </w:r>
    </w:p>
    <w:p w14:paraId="4D636A64" w14:textId="77777777" w:rsidR="00EF3092" w:rsidRPr="00CD1997" w:rsidRDefault="00EF3092" w:rsidP="002D04C4">
      <w:pPr>
        <w:numPr>
          <w:ilvl w:val="0"/>
          <w:numId w:val="87"/>
        </w:numPr>
        <w:spacing w:after="0" w:line="360" w:lineRule="auto"/>
        <w:contextualSpacing/>
        <w:jc w:val="both"/>
        <w:rPr>
          <w:rFonts w:ascii="Times New Roman" w:eastAsiaTheme="minorEastAsia" w:hAnsi="Times New Roman" w:cs="Times New Roman"/>
          <w:bCs/>
          <w:sz w:val="24"/>
          <w:szCs w:val="24"/>
        </w:rPr>
      </w:pPr>
      <w:r w:rsidRPr="00CD1997">
        <w:rPr>
          <w:rFonts w:ascii="Times New Roman" w:eastAsiaTheme="minorEastAsia" w:hAnsi="Times New Roman" w:cs="Times New Roman"/>
          <w:sz w:val="24"/>
          <w:szCs w:val="24"/>
        </w:rPr>
        <w:t>Concentration method</w:t>
      </w:r>
    </w:p>
    <w:p w14:paraId="79F56880" w14:textId="77777777" w:rsidR="00EF3092" w:rsidRPr="00CD1997" w:rsidRDefault="00EF3092" w:rsidP="002D04C4">
      <w:pPr>
        <w:numPr>
          <w:ilvl w:val="0"/>
          <w:numId w:val="86"/>
        </w:numPr>
        <w:tabs>
          <w:tab w:val="num" w:pos="810"/>
        </w:tabs>
        <w:spacing w:after="0" w:line="360" w:lineRule="auto"/>
        <w:ind w:left="720" w:hanging="270"/>
        <w:jc w:val="both"/>
        <w:rPr>
          <w:rFonts w:ascii="Times New Roman" w:eastAsiaTheme="minorEastAsia" w:hAnsi="Times New Roman" w:cs="Times New Roman"/>
          <w:bCs/>
          <w:sz w:val="24"/>
          <w:szCs w:val="24"/>
        </w:rPr>
      </w:pPr>
      <w:r w:rsidRPr="00CD1997">
        <w:rPr>
          <w:rFonts w:ascii="Times New Roman" w:eastAsiaTheme="minorEastAsia" w:hAnsi="Times New Roman" w:cs="Times New Roman"/>
          <w:bCs/>
          <w:sz w:val="24"/>
          <w:szCs w:val="24"/>
        </w:rPr>
        <w:t>Blood film for haemoparasite</w:t>
      </w:r>
    </w:p>
    <w:p w14:paraId="56B6DF19" w14:textId="77777777" w:rsidR="00EF3092" w:rsidRPr="00CD1997" w:rsidRDefault="00EF3092" w:rsidP="002D04C4">
      <w:pPr>
        <w:numPr>
          <w:ilvl w:val="0"/>
          <w:numId w:val="86"/>
        </w:numPr>
        <w:tabs>
          <w:tab w:val="num" w:pos="810"/>
        </w:tabs>
        <w:spacing w:after="0" w:line="360" w:lineRule="auto"/>
        <w:ind w:left="720" w:hanging="270"/>
        <w:jc w:val="both"/>
        <w:rPr>
          <w:rFonts w:ascii="Times New Roman" w:eastAsiaTheme="minorEastAsia" w:hAnsi="Times New Roman" w:cs="Times New Roman"/>
          <w:bCs/>
          <w:sz w:val="24"/>
          <w:szCs w:val="24"/>
        </w:rPr>
      </w:pPr>
      <w:r w:rsidRPr="00CD1997">
        <w:rPr>
          <w:rFonts w:ascii="Times New Roman" w:eastAsiaTheme="minorEastAsia" w:hAnsi="Times New Roman" w:cs="Times New Roman"/>
          <w:bCs/>
          <w:sz w:val="24"/>
          <w:szCs w:val="24"/>
        </w:rPr>
        <w:t>Semen examinations</w:t>
      </w:r>
    </w:p>
    <w:p w14:paraId="4EDEFA76" w14:textId="77777777" w:rsidR="000A5BED" w:rsidRDefault="000A5BED" w:rsidP="000A5BED">
      <w:pPr>
        <w:autoSpaceDE w:val="0"/>
        <w:autoSpaceDN w:val="0"/>
        <w:adjustRightInd w:val="0"/>
        <w:spacing w:after="0" w:line="360" w:lineRule="auto"/>
        <w:rPr>
          <w:rFonts w:ascii="Times New Roman" w:eastAsiaTheme="minorEastAsia" w:hAnsi="Times New Roman" w:cs="Times New Roman"/>
          <w:bCs/>
          <w:sz w:val="24"/>
          <w:szCs w:val="24"/>
        </w:rPr>
      </w:pPr>
    </w:p>
    <w:p w14:paraId="29482228" w14:textId="77777777" w:rsidR="00F93AFC" w:rsidRPr="000A5BED" w:rsidRDefault="00F93AFC" w:rsidP="000A5BED">
      <w:pPr>
        <w:autoSpaceDE w:val="0"/>
        <w:autoSpaceDN w:val="0"/>
        <w:adjustRightInd w:val="0"/>
        <w:spacing w:after="0" w:line="360" w:lineRule="auto"/>
        <w:jc w:val="center"/>
        <w:rPr>
          <w:rFonts w:ascii="Times New Roman" w:hAnsi="Times New Roman" w:cs="Times New Roman"/>
          <w:b/>
          <w:bCs/>
          <w:sz w:val="32"/>
          <w:szCs w:val="24"/>
          <w:u w:val="single"/>
        </w:rPr>
      </w:pPr>
      <w:r w:rsidRPr="000A5BED">
        <w:rPr>
          <w:rFonts w:ascii="Times New Roman" w:hAnsi="Times New Roman" w:cs="Times New Roman"/>
          <w:b/>
          <w:bCs/>
          <w:sz w:val="32"/>
          <w:szCs w:val="24"/>
          <w:u w:val="single"/>
        </w:rPr>
        <w:t>BIOINFORMATICS</w:t>
      </w:r>
    </w:p>
    <w:p w14:paraId="4F532FF9" w14:textId="77777777" w:rsidR="00F93AFC" w:rsidRPr="00CD1997" w:rsidRDefault="00F93AFC" w:rsidP="00F93AFC">
      <w:pPr>
        <w:spacing w:after="0" w:line="360" w:lineRule="auto"/>
        <w:jc w:val="both"/>
        <w:rPr>
          <w:rFonts w:ascii="Times New Roman" w:eastAsiaTheme="minorEastAsia" w:hAnsi="Times New Roman" w:cs="Times New Roman"/>
          <w:b/>
          <w:sz w:val="24"/>
          <w:szCs w:val="24"/>
        </w:rPr>
      </w:pPr>
      <w:r w:rsidRPr="00CD1997">
        <w:rPr>
          <w:rFonts w:ascii="Times New Roman" w:eastAsiaTheme="minorEastAsia" w:hAnsi="Times New Roman" w:cs="Times New Roman"/>
          <w:b/>
          <w:sz w:val="24"/>
          <w:szCs w:val="24"/>
        </w:rPr>
        <w:t>Course Content</w:t>
      </w:r>
      <w:r>
        <w:rPr>
          <w:rFonts w:ascii="Times New Roman" w:eastAsiaTheme="minorEastAsia" w:hAnsi="Times New Roman" w:cs="Times New Roman"/>
          <w:b/>
          <w:sz w:val="24"/>
          <w:szCs w:val="24"/>
        </w:rPr>
        <w:t>s:</w:t>
      </w:r>
    </w:p>
    <w:p w14:paraId="45643C52" w14:textId="77777777" w:rsidR="00F93AFC" w:rsidRPr="00E4300B" w:rsidRDefault="00F93AFC" w:rsidP="002D04C4">
      <w:pPr>
        <w:numPr>
          <w:ilvl w:val="3"/>
          <w:numId w:val="129"/>
        </w:numPr>
        <w:spacing w:before="100" w:beforeAutospacing="1" w:after="100" w:afterAutospacing="1" w:line="360" w:lineRule="auto"/>
        <w:jc w:val="both"/>
        <w:rPr>
          <w:rFonts w:ascii="Times New Roman" w:eastAsia="Times New Roman" w:hAnsi="Times New Roman" w:cs="Times New Roman"/>
          <w:sz w:val="24"/>
          <w:szCs w:val="24"/>
        </w:rPr>
      </w:pPr>
      <w:r w:rsidRPr="00E4300B">
        <w:rPr>
          <w:rFonts w:ascii="Times New Roman" w:eastAsia="Times New Roman" w:hAnsi="Times New Roman" w:cs="Times New Roman"/>
          <w:sz w:val="24"/>
          <w:szCs w:val="24"/>
        </w:rPr>
        <w:t xml:space="preserve">Biological Data Acquisition: The form of biological information. </w:t>
      </w:r>
    </w:p>
    <w:p w14:paraId="316AFFF7" w14:textId="77777777" w:rsidR="00F93AFC" w:rsidRPr="00E4300B" w:rsidRDefault="00F93AFC" w:rsidP="002D04C4">
      <w:pPr>
        <w:numPr>
          <w:ilvl w:val="3"/>
          <w:numId w:val="129"/>
        </w:numPr>
        <w:spacing w:before="100" w:beforeAutospacing="1" w:after="100" w:afterAutospacing="1" w:line="360" w:lineRule="auto"/>
        <w:jc w:val="both"/>
        <w:rPr>
          <w:rFonts w:ascii="Times New Roman" w:eastAsia="Times New Roman" w:hAnsi="Times New Roman" w:cs="Times New Roman"/>
          <w:sz w:val="24"/>
          <w:szCs w:val="24"/>
        </w:rPr>
      </w:pPr>
      <w:r w:rsidRPr="00E4300B">
        <w:rPr>
          <w:rFonts w:ascii="Times New Roman" w:eastAsia="Times New Roman" w:hAnsi="Times New Roman" w:cs="Times New Roman"/>
          <w:sz w:val="24"/>
          <w:szCs w:val="24"/>
        </w:rPr>
        <w:t xml:space="preserve">Retrieval methods for DNA sequence, protein sequence and protein structure information; Databases– Format and Annotation: Conventions for database indexing and specification of search terms, Common sequence file formats. </w:t>
      </w:r>
    </w:p>
    <w:p w14:paraId="70EA68F7" w14:textId="77777777" w:rsidR="00F93AFC" w:rsidRPr="00E4300B" w:rsidRDefault="00F93AFC" w:rsidP="002D04C4">
      <w:pPr>
        <w:numPr>
          <w:ilvl w:val="3"/>
          <w:numId w:val="129"/>
        </w:numPr>
        <w:spacing w:before="100" w:beforeAutospacing="1" w:after="100" w:afterAutospacing="1" w:line="360" w:lineRule="auto"/>
        <w:jc w:val="both"/>
        <w:rPr>
          <w:rFonts w:ascii="Times New Roman" w:eastAsia="Times New Roman" w:hAnsi="Times New Roman" w:cs="Times New Roman"/>
          <w:sz w:val="24"/>
          <w:szCs w:val="24"/>
        </w:rPr>
      </w:pPr>
      <w:r w:rsidRPr="00E4300B">
        <w:rPr>
          <w:rFonts w:ascii="Times New Roman" w:eastAsia="Times New Roman" w:hAnsi="Times New Roman" w:cs="Times New Roman"/>
          <w:sz w:val="24"/>
          <w:szCs w:val="24"/>
        </w:rPr>
        <w:t xml:space="preserve">Annotated sequence databases - primary sequence databases, protein sequence and </w:t>
      </w:r>
      <w:hyperlink r:id="rId11" w:tgtFrame="_blank" w:history="1">
        <w:r w:rsidRPr="00E4300B">
          <w:rPr>
            <w:rFonts w:ascii="Times New Roman" w:eastAsia="Times New Roman" w:hAnsi="Times New Roman" w:cs="Times New Roman"/>
            <w:sz w:val="24"/>
            <w:szCs w:val="24"/>
          </w:rPr>
          <w:t xml:space="preserve">structure databases </w:t>
        </w:r>
      </w:hyperlink>
      <w:r w:rsidRPr="00E4300B">
        <w:rPr>
          <w:rFonts w:ascii="Times New Roman" w:eastAsia="Times New Roman" w:hAnsi="Times New Roman" w:cs="Times New Roman"/>
          <w:sz w:val="24"/>
          <w:szCs w:val="24"/>
        </w:rPr>
        <w:t xml:space="preserve">; </w:t>
      </w:r>
      <w:hyperlink r:id="rId12" w:tgtFrame="_blank" w:history="1">
        <w:r w:rsidRPr="00E4300B">
          <w:rPr>
            <w:rFonts w:ascii="Times New Roman" w:eastAsia="Times New Roman" w:hAnsi="Times New Roman" w:cs="Times New Roman"/>
            <w:sz w:val="24"/>
            <w:szCs w:val="24"/>
          </w:rPr>
          <w:t xml:space="preserve">Organism specific databases </w:t>
        </w:r>
      </w:hyperlink>
      <w:r w:rsidRPr="00E4300B">
        <w:rPr>
          <w:rFonts w:ascii="Times New Roman" w:eastAsia="Times New Roman" w:hAnsi="Times New Roman" w:cs="Times New Roman"/>
          <w:sz w:val="24"/>
          <w:szCs w:val="24"/>
        </w:rPr>
        <w:t xml:space="preserve">; Data – Access, Retrieval and Submission: Standard search engines; Data retrieval tools –, DBGET and SRS; Submission of (new and revised) data; Sequence Similarity Searches Distance </w:t>
      </w:r>
      <w:r w:rsidRPr="00E4300B">
        <w:rPr>
          <w:rFonts w:ascii="Times New Roman" w:eastAsia="Times New Roman" w:hAnsi="Times New Roman" w:cs="Times New Roman"/>
          <w:sz w:val="24"/>
          <w:szCs w:val="24"/>
        </w:rPr>
        <w:lastRenderedPageBreak/>
        <w:t xml:space="preserve">metrics. Similarity and homology. Scoring matrices. Dynamic programming algorithms, </w:t>
      </w:r>
      <w:hyperlink r:id="rId13" w:tgtFrame="_blank" w:history="1">
        <w:r w:rsidRPr="00E4300B">
          <w:rPr>
            <w:rFonts w:ascii="Times New Roman" w:eastAsia="Times New Roman" w:hAnsi="Times New Roman" w:cs="Times New Roman"/>
            <w:sz w:val="24"/>
            <w:szCs w:val="24"/>
          </w:rPr>
          <w:t>Needleman-wunsch (link is external)</w:t>
        </w:r>
      </w:hyperlink>
      <w:r w:rsidRPr="00E4300B">
        <w:rPr>
          <w:rFonts w:ascii="Times New Roman" w:eastAsia="Times New Roman" w:hAnsi="Times New Roman" w:cs="Times New Roman"/>
          <w:sz w:val="24"/>
          <w:szCs w:val="24"/>
        </w:rPr>
        <w:t xml:space="preserve"> and Smith-waterman. Heuristic</w:t>
      </w:r>
    </w:p>
    <w:p w14:paraId="6BC9BB72" w14:textId="77777777" w:rsidR="00F93AFC" w:rsidRPr="00E4300B" w:rsidRDefault="00F93AFC" w:rsidP="002D04C4">
      <w:pPr>
        <w:numPr>
          <w:ilvl w:val="3"/>
          <w:numId w:val="129"/>
        </w:numPr>
        <w:spacing w:before="100" w:beforeAutospacing="1" w:after="100" w:afterAutospacing="1" w:line="360" w:lineRule="auto"/>
        <w:jc w:val="both"/>
        <w:rPr>
          <w:rFonts w:ascii="Times New Roman" w:eastAsia="Times New Roman" w:hAnsi="Times New Roman" w:cs="Times New Roman"/>
          <w:sz w:val="24"/>
          <w:szCs w:val="24"/>
        </w:rPr>
      </w:pPr>
      <w:r w:rsidRPr="00E4300B">
        <w:rPr>
          <w:rFonts w:ascii="Times New Roman" w:eastAsia="Times New Roman" w:hAnsi="Times New Roman" w:cs="Times New Roman"/>
          <w:sz w:val="24"/>
          <w:szCs w:val="24"/>
        </w:rPr>
        <w:t xml:space="preserve">Methods of sequence alignment, </w:t>
      </w:r>
      <w:hyperlink r:id="rId14" w:tgtFrame="_blank" w:history="1">
        <w:r w:rsidRPr="00E4300B">
          <w:rPr>
            <w:rFonts w:ascii="Times New Roman" w:eastAsia="Times New Roman" w:hAnsi="Times New Roman" w:cs="Times New Roman"/>
            <w:sz w:val="24"/>
            <w:szCs w:val="24"/>
          </w:rPr>
          <w:t>FASTA</w:t>
        </w:r>
      </w:hyperlink>
      <w:r w:rsidRPr="00E4300B">
        <w:rPr>
          <w:rFonts w:ascii="Times New Roman" w:eastAsia="Times New Roman" w:hAnsi="Times New Roman" w:cs="Times New Roman"/>
          <w:sz w:val="24"/>
          <w:szCs w:val="24"/>
        </w:rPr>
        <w:t xml:space="preserve">, </w:t>
      </w:r>
      <w:hyperlink r:id="rId15" w:tgtFrame="_blank" w:history="1">
        <w:r w:rsidRPr="00E4300B">
          <w:rPr>
            <w:rFonts w:ascii="Times New Roman" w:eastAsia="Times New Roman" w:hAnsi="Times New Roman" w:cs="Times New Roman"/>
            <w:sz w:val="24"/>
            <w:szCs w:val="24"/>
          </w:rPr>
          <w:t xml:space="preserve">BLAST </w:t>
        </w:r>
      </w:hyperlink>
      <w:r w:rsidRPr="00E4300B">
        <w:rPr>
          <w:rFonts w:ascii="Times New Roman" w:eastAsia="Times New Roman" w:hAnsi="Times New Roman" w:cs="Times New Roman"/>
          <w:sz w:val="24"/>
          <w:szCs w:val="24"/>
        </w:rPr>
        <w:t xml:space="preserve"> and PSI BLAST. </w:t>
      </w:r>
    </w:p>
    <w:p w14:paraId="3528FE06" w14:textId="77777777" w:rsidR="00F93AFC" w:rsidRPr="00E4300B" w:rsidRDefault="006157CD" w:rsidP="002D04C4">
      <w:pPr>
        <w:numPr>
          <w:ilvl w:val="3"/>
          <w:numId w:val="129"/>
        </w:numPr>
        <w:spacing w:before="100" w:beforeAutospacing="1" w:after="100" w:afterAutospacing="1" w:line="360" w:lineRule="auto"/>
        <w:jc w:val="both"/>
        <w:rPr>
          <w:rFonts w:ascii="Times New Roman" w:eastAsia="Times New Roman" w:hAnsi="Times New Roman" w:cs="Times New Roman"/>
          <w:sz w:val="24"/>
          <w:szCs w:val="24"/>
        </w:rPr>
      </w:pPr>
      <w:hyperlink r:id="rId16" w:tgtFrame="_blank" w:history="1">
        <w:r w:rsidR="00F93AFC" w:rsidRPr="00E4300B">
          <w:rPr>
            <w:rFonts w:ascii="Times New Roman" w:eastAsia="Times New Roman" w:hAnsi="Times New Roman" w:cs="Times New Roman"/>
            <w:sz w:val="24"/>
            <w:szCs w:val="24"/>
          </w:rPr>
          <w:t xml:space="preserve">Multiple Sequence Alignment </w:t>
        </w:r>
      </w:hyperlink>
      <w:r w:rsidR="00F93AFC" w:rsidRPr="00E4300B">
        <w:rPr>
          <w:rFonts w:ascii="Times New Roman" w:eastAsia="Times New Roman" w:hAnsi="Times New Roman" w:cs="Times New Roman"/>
          <w:sz w:val="24"/>
          <w:szCs w:val="24"/>
        </w:rPr>
        <w:t xml:space="preserve"> and software tools for pairwise and multiple sequence alignment; Genome Analysis:  Whole genome analysis, existing software tools; </w:t>
      </w:r>
      <w:hyperlink r:id="rId17" w:tgtFrame="_blank" w:history="1">
        <w:r w:rsidR="00F93AFC" w:rsidRPr="00E4300B">
          <w:rPr>
            <w:rFonts w:ascii="Times New Roman" w:eastAsia="Times New Roman" w:hAnsi="Times New Roman" w:cs="Times New Roman"/>
            <w:sz w:val="24"/>
            <w:szCs w:val="24"/>
          </w:rPr>
          <w:t xml:space="preserve">Genome Annotation </w:t>
        </w:r>
      </w:hyperlink>
      <w:r w:rsidR="00F93AFC" w:rsidRPr="00E4300B">
        <w:rPr>
          <w:rFonts w:ascii="Times New Roman" w:eastAsia="Times New Roman" w:hAnsi="Times New Roman" w:cs="Times New Roman"/>
          <w:sz w:val="24"/>
          <w:szCs w:val="24"/>
        </w:rPr>
        <w:t xml:space="preserve"> and Gene Prediction; </w:t>
      </w:r>
      <w:hyperlink r:id="rId18" w:tgtFrame="_blank" w:history="1">
        <w:r w:rsidR="00F93AFC" w:rsidRPr="00E4300B">
          <w:rPr>
            <w:rFonts w:ascii="Times New Roman" w:eastAsia="Times New Roman" w:hAnsi="Times New Roman" w:cs="Times New Roman"/>
            <w:sz w:val="24"/>
            <w:szCs w:val="24"/>
          </w:rPr>
          <w:t xml:space="preserve">ORF finding </w:t>
        </w:r>
      </w:hyperlink>
      <w:r w:rsidR="00F93AFC" w:rsidRPr="00E4300B">
        <w:rPr>
          <w:rFonts w:ascii="Times New Roman" w:eastAsia="Times New Roman" w:hAnsi="Times New Roman" w:cs="Times New Roman"/>
          <w:sz w:val="24"/>
          <w:szCs w:val="24"/>
        </w:rPr>
        <w:t xml:space="preserve">; Phylogenetic Analysis): Comparative genomics, orthologs, paralogs. </w:t>
      </w:r>
    </w:p>
    <w:p w14:paraId="00A5FE88" w14:textId="77777777" w:rsidR="00F93AFC" w:rsidRPr="00E4300B" w:rsidRDefault="00F93AFC" w:rsidP="002D04C4">
      <w:pPr>
        <w:numPr>
          <w:ilvl w:val="3"/>
          <w:numId w:val="129"/>
        </w:numPr>
        <w:spacing w:before="100" w:beforeAutospacing="1" w:after="100" w:afterAutospacing="1" w:line="360" w:lineRule="auto"/>
        <w:jc w:val="both"/>
        <w:rPr>
          <w:rFonts w:ascii="Times New Roman" w:eastAsia="Times New Roman" w:hAnsi="Times New Roman" w:cs="Times New Roman"/>
          <w:sz w:val="24"/>
          <w:szCs w:val="24"/>
        </w:rPr>
      </w:pPr>
      <w:r w:rsidRPr="00E4300B">
        <w:rPr>
          <w:rFonts w:ascii="Times New Roman" w:eastAsia="Times New Roman" w:hAnsi="Times New Roman" w:cs="Times New Roman"/>
          <w:sz w:val="24"/>
          <w:szCs w:val="24"/>
        </w:rPr>
        <w:t>Methods of phylogenetic analysis: UPGMA, WPGMA,  neighbor joining method, Fitch/Margoliash method,  Character Based Methods.</w:t>
      </w:r>
    </w:p>
    <w:p w14:paraId="7B224C6B" w14:textId="77777777" w:rsidR="00F93AFC" w:rsidRPr="0054021B" w:rsidRDefault="00F93AFC" w:rsidP="00F93AFC">
      <w:pPr>
        <w:pStyle w:val="Normal1"/>
        <w:spacing w:line="360" w:lineRule="auto"/>
        <w:jc w:val="both"/>
        <w:rPr>
          <w:rFonts w:asciiTheme="majorBidi" w:hAnsiTheme="majorBidi" w:cstheme="majorBidi"/>
          <w:b/>
          <w:bCs/>
          <w:u w:val="single"/>
        </w:rPr>
      </w:pPr>
      <w:r w:rsidRPr="0054021B">
        <w:rPr>
          <w:rFonts w:asciiTheme="majorBidi" w:hAnsiTheme="majorBidi" w:cstheme="majorBidi"/>
          <w:b/>
          <w:bCs/>
          <w:u w:val="single"/>
        </w:rPr>
        <w:t>Practicals</w:t>
      </w:r>
      <w:r>
        <w:rPr>
          <w:rFonts w:asciiTheme="majorBidi" w:hAnsiTheme="majorBidi" w:cstheme="majorBidi"/>
          <w:b/>
          <w:bCs/>
          <w:u w:val="single"/>
        </w:rPr>
        <w:t>:</w:t>
      </w:r>
    </w:p>
    <w:p w14:paraId="6DDA9ABB" w14:textId="77777777" w:rsidR="00F93AFC" w:rsidRPr="00F76B9C" w:rsidRDefault="00F93AFC" w:rsidP="002D04C4">
      <w:pPr>
        <w:pStyle w:val="Normal1"/>
        <w:numPr>
          <w:ilvl w:val="6"/>
          <w:numId w:val="114"/>
        </w:numPr>
        <w:spacing w:line="360" w:lineRule="auto"/>
        <w:jc w:val="both"/>
        <w:rPr>
          <w:rFonts w:asciiTheme="majorBidi" w:hAnsiTheme="majorBidi" w:cstheme="majorBidi"/>
        </w:rPr>
      </w:pPr>
      <w:r w:rsidRPr="00F76B9C">
        <w:rPr>
          <w:rFonts w:asciiTheme="majorBidi" w:hAnsiTheme="majorBidi" w:cstheme="majorBidi"/>
        </w:rPr>
        <w:t>Retrieval methods for DNA sequence, protein sequence and protein structure</w:t>
      </w:r>
    </w:p>
    <w:p w14:paraId="766EF908" w14:textId="77777777" w:rsidR="00F93AFC" w:rsidRPr="00F76B9C" w:rsidRDefault="00F93AFC" w:rsidP="002D04C4">
      <w:pPr>
        <w:pStyle w:val="Normal1"/>
        <w:numPr>
          <w:ilvl w:val="6"/>
          <w:numId w:val="114"/>
        </w:numPr>
        <w:spacing w:line="360" w:lineRule="auto"/>
        <w:jc w:val="both"/>
        <w:rPr>
          <w:rFonts w:asciiTheme="majorBidi" w:hAnsiTheme="majorBidi" w:cstheme="majorBidi"/>
        </w:rPr>
      </w:pPr>
      <w:r w:rsidRPr="00F76B9C">
        <w:rPr>
          <w:rFonts w:asciiTheme="majorBidi" w:hAnsiTheme="majorBidi" w:cstheme="majorBidi"/>
        </w:rPr>
        <w:t>Databases</w:t>
      </w:r>
    </w:p>
    <w:p w14:paraId="1A54A6EA" w14:textId="77777777" w:rsidR="00F93AFC" w:rsidRPr="00F76B9C" w:rsidRDefault="00F93AFC" w:rsidP="002D04C4">
      <w:pPr>
        <w:pStyle w:val="Normal1"/>
        <w:numPr>
          <w:ilvl w:val="6"/>
          <w:numId w:val="114"/>
        </w:numPr>
        <w:spacing w:line="360" w:lineRule="auto"/>
        <w:jc w:val="both"/>
        <w:rPr>
          <w:rFonts w:asciiTheme="majorBidi" w:hAnsiTheme="majorBidi" w:cstheme="majorBidi"/>
        </w:rPr>
      </w:pPr>
      <w:r w:rsidRPr="00F76B9C">
        <w:rPr>
          <w:rFonts w:asciiTheme="majorBidi" w:hAnsiTheme="majorBidi" w:cstheme="majorBidi"/>
        </w:rPr>
        <w:t>Annotated sequence databases</w:t>
      </w:r>
    </w:p>
    <w:p w14:paraId="3C940DFD" w14:textId="77777777" w:rsidR="00F93AFC" w:rsidRPr="00F76B9C" w:rsidRDefault="00F93AFC" w:rsidP="002D04C4">
      <w:pPr>
        <w:pStyle w:val="Normal1"/>
        <w:numPr>
          <w:ilvl w:val="6"/>
          <w:numId w:val="114"/>
        </w:numPr>
        <w:spacing w:line="360" w:lineRule="auto"/>
        <w:jc w:val="both"/>
        <w:rPr>
          <w:rFonts w:asciiTheme="majorBidi" w:hAnsiTheme="majorBidi" w:cstheme="majorBidi"/>
        </w:rPr>
      </w:pPr>
      <w:r w:rsidRPr="00F76B9C">
        <w:rPr>
          <w:rFonts w:asciiTheme="majorBidi" w:hAnsiTheme="majorBidi" w:cstheme="majorBidi"/>
        </w:rPr>
        <w:t xml:space="preserve">Sequence alignment, </w:t>
      </w:r>
      <w:r w:rsidRPr="00E4300B">
        <w:rPr>
          <w:rFonts w:asciiTheme="majorBidi" w:eastAsiaTheme="majorEastAsia" w:hAnsiTheme="majorBidi" w:cstheme="majorBidi"/>
        </w:rPr>
        <w:t>FASTA</w:t>
      </w:r>
      <w:r w:rsidRPr="00F76B9C">
        <w:rPr>
          <w:rFonts w:asciiTheme="majorBidi" w:hAnsiTheme="majorBidi" w:cstheme="majorBidi"/>
        </w:rPr>
        <w:t xml:space="preserve">, </w:t>
      </w:r>
      <w:r w:rsidRPr="00E4300B">
        <w:rPr>
          <w:rFonts w:asciiTheme="majorBidi" w:eastAsiaTheme="majorEastAsia" w:hAnsiTheme="majorBidi" w:cstheme="majorBidi"/>
        </w:rPr>
        <w:t>BLAST</w:t>
      </w:r>
      <w:r w:rsidRPr="00F76B9C">
        <w:rPr>
          <w:rFonts w:asciiTheme="majorBidi" w:hAnsiTheme="majorBidi" w:cstheme="majorBidi"/>
        </w:rPr>
        <w:t xml:space="preserve"> and PSI BLAST</w:t>
      </w:r>
    </w:p>
    <w:p w14:paraId="4874CFCB" w14:textId="5DE36BDC" w:rsidR="00F93AFC" w:rsidRPr="00B23AEE" w:rsidRDefault="00F93AFC" w:rsidP="00B23AEE">
      <w:pPr>
        <w:pStyle w:val="Normal1"/>
        <w:numPr>
          <w:ilvl w:val="6"/>
          <w:numId w:val="114"/>
        </w:numPr>
        <w:spacing w:line="360" w:lineRule="auto"/>
        <w:jc w:val="both"/>
        <w:rPr>
          <w:rFonts w:asciiTheme="majorBidi" w:hAnsiTheme="majorBidi" w:cstheme="majorBidi"/>
        </w:rPr>
      </w:pPr>
      <w:r w:rsidRPr="00F76B9C">
        <w:rPr>
          <w:rFonts w:asciiTheme="majorBidi" w:hAnsiTheme="majorBidi" w:cstheme="majorBidi"/>
        </w:rPr>
        <w:t>Phylogenetic analysis</w:t>
      </w:r>
    </w:p>
    <w:p w14:paraId="5FA36736" w14:textId="77777777" w:rsidR="00086AA9" w:rsidRPr="00B23AEE" w:rsidRDefault="005B1A08" w:rsidP="005B1A08">
      <w:pPr>
        <w:spacing w:after="0" w:line="360" w:lineRule="auto"/>
        <w:ind w:left="720"/>
        <w:jc w:val="center"/>
        <w:rPr>
          <w:rFonts w:ascii="Times New Roman" w:eastAsiaTheme="minorEastAsia" w:hAnsi="Times New Roman" w:cs="Times New Roman"/>
          <w:b/>
          <w:bCs/>
          <w:sz w:val="28"/>
          <w:szCs w:val="24"/>
          <w:u w:val="single"/>
        </w:rPr>
      </w:pPr>
      <w:r w:rsidRPr="00B23AEE">
        <w:rPr>
          <w:rFonts w:ascii="Times New Roman" w:eastAsiaTheme="minorEastAsia" w:hAnsi="Times New Roman" w:cs="Times New Roman"/>
          <w:b/>
          <w:bCs/>
          <w:sz w:val="28"/>
          <w:szCs w:val="24"/>
          <w:u w:val="single"/>
        </w:rPr>
        <w:t>CLINICAL PATHOLOGY</w:t>
      </w:r>
    </w:p>
    <w:p w14:paraId="1ABB6E38" w14:textId="77777777" w:rsidR="005F4163" w:rsidRPr="00CD1997" w:rsidRDefault="005A74AE" w:rsidP="0011685E">
      <w:pPr>
        <w:spacing w:after="0" w:line="360" w:lineRule="auto"/>
        <w:jc w:val="both"/>
        <w:rPr>
          <w:rFonts w:ascii="Times New Roman" w:eastAsiaTheme="minorEastAsia" w:hAnsi="Times New Roman" w:cs="Times New Roman"/>
          <w:b/>
          <w:sz w:val="24"/>
          <w:szCs w:val="24"/>
        </w:rPr>
      </w:pPr>
      <w:r w:rsidRPr="00CD1997">
        <w:rPr>
          <w:rFonts w:ascii="Times New Roman" w:eastAsiaTheme="minorEastAsia" w:hAnsi="Times New Roman" w:cs="Times New Roman"/>
          <w:b/>
          <w:sz w:val="24"/>
          <w:szCs w:val="24"/>
        </w:rPr>
        <w:t>Course Content</w:t>
      </w:r>
      <w:r w:rsidR="005B1A08">
        <w:rPr>
          <w:rFonts w:ascii="Times New Roman" w:eastAsiaTheme="minorEastAsia" w:hAnsi="Times New Roman" w:cs="Times New Roman"/>
          <w:b/>
          <w:sz w:val="24"/>
          <w:szCs w:val="24"/>
        </w:rPr>
        <w:t>s:</w:t>
      </w:r>
    </w:p>
    <w:p w14:paraId="23800787" w14:textId="77777777" w:rsidR="005A74AE" w:rsidRPr="00CD1997" w:rsidRDefault="005A74AE" w:rsidP="002D04C4">
      <w:pPr>
        <w:numPr>
          <w:ilvl w:val="0"/>
          <w:numId w:val="88"/>
        </w:numPr>
        <w:spacing w:after="0" w:line="360" w:lineRule="auto"/>
        <w:contextualSpacing/>
        <w:jc w:val="both"/>
        <w:rPr>
          <w:rFonts w:ascii="Times New Roman" w:eastAsiaTheme="minorEastAsia" w:hAnsi="Times New Roman" w:cs="Times New Roman"/>
          <w:b/>
          <w:sz w:val="24"/>
          <w:szCs w:val="24"/>
        </w:rPr>
      </w:pPr>
      <w:r w:rsidRPr="00CD1997">
        <w:rPr>
          <w:rFonts w:ascii="Times New Roman" w:eastAsiaTheme="minorEastAsia" w:hAnsi="Times New Roman" w:cs="Times New Roman"/>
          <w:b/>
          <w:sz w:val="24"/>
          <w:szCs w:val="24"/>
        </w:rPr>
        <w:t>Protein</w:t>
      </w:r>
    </w:p>
    <w:p w14:paraId="01AD8DD4" w14:textId="77777777" w:rsidR="005A74AE" w:rsidRPr="00CD1997" w:rsidRDefault="005A74AE" w:rsidP="002D04C4">
      <w:pPr>
        <w:numPr>
          <w:ilvl w:val="0"/>
          <w:numId w:val="90"/>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Plasma Proteins, Inflammatory response, Acute phase proteins </w:t>
      </w:r>
    </w:p>
    <w:p w14:paraId="7A26B1F0" w14:textId="77777777" w:rsidR="005A74AE" w:rsidRPr="00CD1997" w:rsidRDefault="005A74AE" w:rsidP="002D04C4">
      <w:pPr>
        <w:numPr>
          <w:ilvl w:val="0"/>
          <w:numId w:val="90"/>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Immune response, Disorders of B-cells &amp;T-cells </w:t>
      </w:r>
    </w:p>
    <w:p w14:paraId="39853FAC" w14:textId="77777777" w:rsidR="005A74AE" w:rsidRPr="00CD1997" w:rsidRDefault="005A74AE" w:rsidP="002D04C4">
      <w:pPr>
        <w:numPr>
          <w:ilvl w:val="0"/>
          <w:numId w:val="90"/>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Immunoglobulins and complement proteins </w:t>
      </w:r>
    </w:p>
    <w:p w14:paraId="47E8813A" w14:textId="77777777" w:rsidR="005A74AE" w:rsidRPr="00CD1997" w:rsidRDefault="005A74AE" w:rsidP="002D04C4">
      <w:pPr>
        <w:numPr>
          <w:ilvl w:val="0"/>
          <w:numId w:val="90"/>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Methods of assessing Proteins in serum, urine &amp; other body fluids </w:t>
      </w:r>
    </w:p>
    <w:p w14:paraId="3DB25C72" w14:textId="77777777" w:rsidR="005A74AE" w:rsidRPr="00CD1997" w:rsidRDefault="005A74AE" w:rsidP="002D04C4">
      <w:pPr>
        <w:numPr>
          <w:ilvl w:val="0"/>
          <w:numId w:val="90"/>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Indications of Protein, albumin &amp; globulin estimation, Protein Electrophoresis normal pattern and changes in disease states </w:t>
      </w:r>
    </w:p>
    <w:p w14:paraId="7E915B1A" w14:textId="77777777" w:rsidR="005A74AE" w:rsidRPr="00CD1997" w:rsidRDefault="005A74AE" w:rsidP="002D04C4">
      <w:pPr>
        <w:numPr>
          <w:ilvl w:val="0"/>
          <w:numId w:val="88"/>
        </w:numPr>
        <w:autoSpaceDE w:val="0"/>
        <w:autoSpaceDN w:val="0"/>
        <w:adjustRightInd w:val="0"/>
        <w:spacing w:after="0" w:line="360" w:lineRule="auto"/>
        <w:ind w:right="-720"/>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b/>
          <w:bCs/>
          <w:sz w:val="24"/>
          <w:szCs w:val="24"/>
        </w:rPr>
        <w:t xml:space="preserve">Plasma Enzymes </w:t>
      </w:r>
    </w:p>
    <w:p w14:paraId="2960DE8C" w14:textId="77777777" w:rsidR="005A74AE" w:rsidRPr="00CD1997" w:rsidRDefault="005A74AE" w:rsidP="002D04C4">
      <w:pPr>
        <w:numPr>
          <w:ilvl w:val="0"/>
          <w:numId w:val="91"/>
        </w:numPr>
        <w:tabs>
          <w:tab w:val="left" w:pos="1170"/>
        </w:tabs>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Assessment of cell damage and proliferation </w:t>
      </w:r>
    </w:p>
    <w:p w14:paraId="04465C22" w14:textId="77777777" w:rsidR="005A74AE" w:rsidRPr="00CD1997" w:rsidRDefault="005A74AE" w:rsidP="002D04C4">
      <w:pPr>
        <w:numPr>
          <w:ilvl w:val="0"/>
          <w:numId w:val="91"/>
        </w:numPr>
        <w:tabs>
          <w:tab w:val="left" w:pos="1170"/>
        </w:tabs>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Abnormal plasma enzyme activities, enzyme kinetics, enzyme pattern in diseases, with special emphasis on Myocardial infarction, liver and bone diseases </w:t>
      </w:r>
    </w:p>
    <w:p w14:paraId="1A492B77" w14:textId="77777777" w:rsidR="005A74AE" w:rsidRPr="00CD1997" w:rsidRDefault="005A74AE" w:rsidP="002D04C4">
      <w:pPr>
        <w:numPr>
          <w:ilvl w:val="0"/>
          <w:numId w:val="91"/>
        </w:numPr>
        <w:tabs>
          <w:tab w:val="left" w:pos="1170"/>
        </w:tabs>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lastRenderedPageBreak/>
        <w:t xml:space="preserve">Study of Transaminases, LDH, CK, CKMB, ALP, ACP, GGT, cholinesterase, acid phosphatase and amylase in serum and other body fluids. </w:t>
      </w:r>
    </w:p>
    <w:p w14:paraId="04154708" w14:textId="77777777" w:rsidR="005A74AE" w:rsidRPr="00CD1997" w:rsidRDefault="005A74AE" w:rsidP="002D04C4">
      <w:pPr>
        <w:numPr>
          <w:ilvl w:val="0"/>
          <w:numId w:val="8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b/>
          <w:bCs/>
          <w:sz w:val="24"/>
          <w:szCs w:val="24"/>
        </w:rPr>
        <w:t xml:space="preserve">Intestinal Absorption; Gastric and Pancreatic Functions </w:t>
      </w:r>
    </w:p>
    <w:p w14:paraId="3F52A65E" w14:textId="77777777" w:rsidR="005A74AE" w:rsidRPr="00CD1997" w:rsidRDefault="005A74AE" w:rsidP="002D04C4">
      <w:pPr>
        <w:numPr>
          <w:ilvl w:val="0"/>
          <w:numId w:val="92"/>
        </w:numPr>
        <w:tabs>
          <w:tab w:val="left" w:pos="810"/>
          <w:tab w:val="left" w:pos="990"/>
        </w:tabs>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Normal digestion and absorption including Gastric &amp; Pancreatic function </w:t>
      </w:r>
    </w:p>
    <w:p w14:paraId="60C54148" w14:textId="77777777" w:rsidR="005A74AE" w:rsidRPr="00CD1997" w:rsidRDefault="005A74AE" w:rsidP="002D04C4">
      <w:pPr>
        <w:numPr>
          <w:ilvl w:val="0"/>
          <w:numId w:val="92"/>
        </w:numPr>
        <w:tabs>
          <w:tab w:val="left" w:pos="810"/>
          <w:tab w:val="left" w:pos="990"/>
        </w:tabs>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Special emphasis on differential diagnosis and investigation of Malabsorption Syndrome, Steatorrhoea and failure of absorption of specific substances.</w:t>
      </w:r>
    </w:p>
    <w:p w14:paraId="0A665EE5" w14:textId="77777777" w:rsidR="005A74AE" w:rsidRPr="00CD1997" w:rsidRDefault="005A74AE" w:rsidP="002D04C4">
      <w:pPr>
        <w:numPr>
          <w:ilvl w:val="0"/>
          <w:numId w:val="8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b/>
          <w:bCs/>
          <w:sz w:val="24"/>
          <w:szCs w:val="24"/>
        </w:rPr>
        <w:t xml:space="preserve">Liver and Gall Stones </w:t>
      </w:r>
    </w:p>
    <w:p w14:paraId="145334B6" w14:textId="77777777" w:rsidR="005A74AE" w:rsidRPr="00CD1997" w:rsidRDefault="005A74AE" w:rsidP="002D04C4">
      <w:pPr>
        <w:numPr>
          <w:ilvl w:val="0"/>
          <w:numId w:val="93"/>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Function of Liver, diseases of liver with special emphasis on Hepatitis, Cirrhosis, Cholestasis and liver failure, Bilirubin, Jaundice and metabolic disorders of liver </w:t>
      </w:r>
    </w:p>
    <w:p w14:paraId="5719E276" w14:textId="77777777" w:rsidR="005A74AE" w:rsidRPr="00CD1997" w:rsidRDefault="005A74AE" w:rsidP="002D04C4">
      <w:pPr>
        <w:numPr>
          <w:ilvl w:val="0"/>
          <w:numId w:val="93"/>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Investigations of liver diseases </w:t>
      </w:r>
    </w:p>
    <w:p w14:paraId="1711B97D" w14:textId="77777777" w:rsidR="005A74AE" w:rsidRPr="00CD1997" w:rsidRDefault="005A74AE" w:rsidP="002D04C4">
      <w:pPr>
        <w:numPr>
          <w:ilvl w:val="0"/>
          <w:numId w:val="93"/>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Formation and detection of Bile acids and Gall stones.</w:t>
      </w:r>
    </w:p>
    <w:p w14:paraId="1E05A41D" w14:textId="77777777" w:rsidR="005A74AE" w:rsidRPr="00CD1997" w:rsidRDefault="005A74AE" w:rsidP="002D04C4">
      <w:pPr>
        <w:numPr>
          <w:ilvl w:val="0"/>
          <w:numId w:val="8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b/>
          <w:bCs/>
          <w:sz w:val="24"/>
          <w:szCs w:val="24"/>
        </w:rPr>
        <w:t xml:space="preserve">Renal function, Uric Acid and Renal Calculi </w:t>
      </w:r>
    </w:p>
    <w:p w14:paraId="5975ACBF" w14:textId="77777777" w:rsidR="005A74AE" w:rsidRPr="00CD1997" w:rsidRDefault="005A74AE" w:rsidP="002D04C4">
      <w:pPr>
        <w:numPr>
          <w:ilvl w:val="0"/>
          <w:numId w:val="94"/>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Renal Physiology, clinical syndromes associated with kidneys </w:t>
      </w:r>
    </w:p>
    <w:p w14:paraId="12710EC8" w14:textId="77777777" w:rsidR="005A74AE" w:rsidRPr="00CD1997" w:rsidRDefault="005A74AE" w:rsidP="002D04C4">
      <w:pPr>
        <w:numPr>
          <w:ilvl w:val="0"/>
          <w:numId w:val="94"/>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Acute and chronic renal failure, Uraemia and Nephrotic Syndrome with special emphasis on Pathophysiology and Investigations of renal diseases, oliguria, polyuria, renal calculi </w:t>
      </w:r>
    </w:p>
    <w:p w14:paraId="1650B7A5" w14:textId="77777777" w:rsidR="005A74AE" w:rsidRPr="00CD1997" w:rsidRDefault="005A74AE" w:rsidP="002D04C4">
      <w:pPr>
        <w:numPr>
          <w:ilvl w:val="0"/>
          <w:numId w:val="94"/>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Urate metabolism, Hyperuricemia, Gout, and Hypouricemia, Clearance studies, dialysis and renal transplantation.</w:t>
      </w:r>
    </w:p>
    <w:p w14:paraId="31A1F621" w14:textId="77777777" w:rsidR="005A74AE" w:rsidRPr="00CD1997" w:rsidRDefault="005A74AE" w:rsidP="002D04C4">
      <w:pPr>
        <w:numPr>
          <w:ilvl w:val="0"/>
          <w:numId w:val="8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b/>
          <w:bCs/>
          <w:sz w:val="24"/>
          <w:szCs w:val="24"/>
        </w:rPr>
        <w:t xml:space="preserve">Electrolyte and Water Metabolism </w:t>
      </w:r>
    </w:p>
    <w:p w14:paraId="2D6C2AE1" w14:textId="77777777" w:rsidR="005A74AE" w:rsidRPr="00CD1997" w:rsidRDefault="005A74AE" w:rsidP="002D04C4">
      <w:pPr>
        <w:numPr>
          <w:ilvl w:val="0"/>
          <w:numId w:val="95"/>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Water and Sodium balance, hormones associated with it i.e., Aldosterone, Renin-Angiotensin and Antidiuretic hormone </w:t>
      </w:r>
    </w:p>
    <w:p w14:paraId="29B5B9E1" w14:textId="77777777" w:rsidR="005A74AE" w:rsidRPr="00CD1997" w:rsidRDefault="005A74AE" w:rsidP="002D04C4">
      <w:pPr>
        <w:numPr>
          <w:ilvl w:val="0"/>
          <w:numId w:val="95"/>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Relationship between Hydrogen and Potassium ions </w:t>
      </w:r>
    </w:p>
    <w:p w14:paraId="3BA8B2CC" w14:textId="77777777" w:rsidR="005A74AE" w:rsidRPr="00CD1997" w:rsidRDefault="005A74AE" w:rsidP="002D04C4">
      <w:pPr>
        <w:numPr>
          <w:ilvl w:val="0"/>
          <w:numId w:val="95"/>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Disturbances &amp; Investigations of water and electrolyte balance measurement of serum electrolytes and urinary &amp;intestinal losses.</w:t>
      </w:r>
    </w:p>
    <w:p w14:paraId="51E00F94" w14:textId="77777777" w:rsidR="005A74AE" w:rsidRPr="00CD1997" w:rsidRDefault="005A74AE" w:rsidP="002D04C4">
      <w:pPr>
        <w:numPr>
          <w:ilvl w:val="0"/>
          <w:numId w:val="8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b/>
          <w:bCs/>
          <w:sz w:val="24"/>
          <w:szCs w:val="24"/>
        </w:rPr>
        <w:t xml:space="preserve">Acid Base Balance and Blood Gases </w:t>
      </w:r>
    </w:p>
    <w:p w14:paraId="1BC287F2" w14:textId="77777777" w:rsidR="005A74AE" w:rsidRPr="00CD1997" w:rsidRDefault="005A74AE" w:rsidP="002D04C4">
      <w:pPr>
        <w:numPr>
          <w:ilvl w:val="0"/>
          <w:numId w:val="96"/>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Hydrogen ion homeostasis, buffer systems </w:t>
      </w:r>
    </w:p>
    <w:p w14:paraId="10E606F7" w14:textId="77777777" w:rsidR="005A74AE" w:rsidRPr="00CD1997" w:rsidRDefault="005A74AE" w:rsidP="002D04C4">
      <w:pPr>
        <w:numPr>
          <w:ilvl w:val="0"/>
          <w:numId w:val="96"/>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Disturbances of hydrogen ion, acid base balance and investigations of Acidosis and Alkalosis </w:t>
      </w:r>
    </w:p>
    <w:p w14:paraId="63A5E01C" w14:textId="77777777" w:rsidR="005A74AE" w:rsidRPr="00CD1997" w:rsidRDefault="005A74AE" w:rsidP="002D04C4">
      <w:pPr>
        <w:numPr>
          <w:ilvl w:val="0"/>
          <w:numId w:val="96"/>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Blood Gas estimations, Arterial pH and pCO2.</w:t>
      </w:r>
    </w:p>
    <w:p w14:paraId="6D937CB8" w14:textId="77777777" w:rsidR="005A74AE" w:rsidRPr="00CD1997" w:rsidRDefault="005A74AE" w:rsidP="002D04C4">
      <w:pPr>
        <w:numPr>
          <w:ilvl w:val="0"/>
          <w:numId w:val="8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b/>
          <w:bCs/>
          <w:sz w:val="24"/>
          <w:szCs w:val="24"/>
        </w:rPr>
        <w:t xml:space="preserve">Calcium, Phosphate and Magnesium metabolism </w:t>
      </w:r>
    </w:p>
    <w:p w14:paraId="4E2483EC" w14:textId="77777777" w:rsidR="005A74AE" w:rsidRPr="00CD1997" w:rsidRDefault="005A74AE" w:rsidP="002D04C4">
      <w:pPr>
        <w:numPr>
          <w:ilvl w:val="0"/>
          <w:numId w:val="97"/>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Factors effecting total plasma Calcium, Parathyroid hormone, Calcitonin, Vitamin D </w:t>
      </w:r>
    </w:p>
    <w:p w14:paraId="69E5CFEB" w14:textId="77777777" w:rsidR="005A74AE" w:rsidRPr="00CD1997" w:rsidRDefault="005A74AE" w:rsidP="002D04C4">
      <w:pPr>
        <w:numPr>
          <w:ilvl w:val="0"/>
          <w:numId w:val="97"/>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Disorders of Calcium Metabolism, Hypocalcaemia, Hypercalcaemia</w:t>
      </w:r>
    </w:p>
    <w:p w14:paraId="30666CBF" w14:textId="77777777" w:rsidR="005A74AE" w:rsidRPr="00CD1997" w:rsidRDefault="005A74AE" w:rsidP="002D04C4">
      <w:pPr>
        <w:numPr>
          <w:ilvl w:val="0"/>
          <w:numId w:val="97"/>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lastRenderedPageBreak/>
        <w:t xml:space="preserve">Tests for diagnosis of calcium disorders </w:t>
      </w:r>
    </w:p>
    <w:p w14:paraId="6466B752" w14:textId="77777777" w:rsidR="005A74AE" w:rsidRPr="00CD1997" w:rsidRDefault="005A74AE" w:rsidP="002D04C4">
      <w:pPr>
        <w:numPr>
          <w:ilvl w:val="0"/>
          <w:numId w:val="97"/>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Abnormalities of Phosphate and Magnesium metabolism. </w:t>
      </w:r>
    </w:p>
    <w:p w14:paraId="5393C01F" w14:textId="77777777" w:rsidR="005A74AE" w:rsidRPr="00CD1997" w:rsidRDefault="005A74AE" w:rsidP="002D04C4">
      <w:pPr>
        <w:numPr>
          <w:ilvl w:val="0"/>
          <w:numId w:val="8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b/>
          <w:bCs/>
          <w:sz w:val="24"/>
          <w:szCs w:val="24"/>
        </w:rPr>
        <w:t xml:space="preserve">Tumor markers </w:t>
      </w:r>
    </w:p>
    <w:p w14:paraId="663E3E59" w14:textId="77777777" w:rsidR="005A74AE" w:rsidRPr="00CD1997" w:rsidRDefault="005A74AE" w:rsidP="002D04C4">
      <w:pPr>
        <w:numPr>
          <w:ilvl w:val="0"/>
          <w:numId w:val="9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     Definition, classification and distribution of tumor markers </w:t>
      </w:r>
    </w:p>
    <w:p w14:paraId="7CEADB68" w14:textId="77777777" w:rsidR="005A74AE" w:rsidRPr="00CD1997" w:rsidRDefault="005A74AE" w:rsidP="002D04C4">
      <w:pPr>
        <w:numPr>
          <w:ilvl w:val="0"/>
          <w:numId w:val="9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     Proteins, enzymes, hormones, oncofetal antigens, carbohydrates etc. </w:t>
      </w:r>
    </w:p>
    <w:p w14:paraId="58F02761" w14:textId="77777777" w:rsidR="005A74AE" w:rsidRPr="00CD1997" w:rsidRDefault="005A74AE" w:rsidP="002D04C4">
      <w:pPr>
        <w:numPr>
          <w:ilvl w:val="0"/>
          <w:numId w:val="9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    Hormonal effect of tumours in non-endocrine tissues </w:t>
      </w:r>
    </w:p>
    <w:p w14:paraId="1023A529" w14:textId="77777777" w:rsidR="005A74AE" w:rsidRPr="00CD1997" w:rsidRDefault="005A74AE" w:rsidP="002D04C4">
      <w:pPr>
        <w:numPr>
          <w:ilvl w:val="0"/>
          <w:numId w:val="9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    Non hormonal peptides as indicators of malignancy </w:t>
      </w:r>
    </w:p>
    <w:p w14:paraId="4283BF1B" w14:textId="77777777" w:rsidR="005A74AE" w:rsidRPr="00CD1997" w:rsidRDefault="005A74AE" w:rsidP="002D04C4">
      <w:pPr>
        <w:numPr>
          <w:ilvl w:val="0"/>
          <w:numId w:val="9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    Desirable features of a tumor marker </w:t>
      </w:r>
    </w:p>
    <w:p w14:paraId="534744E6" w14:textId="77777777" w:rsidR="005A74AE" w:rsidRPr="00CD1997" w:rsidRDefault="005A74AE" w:rsidP="002D04C4">
      <w:pPr>
        <w:numPr>
          <w:ilvl w:val="0"/>
          <w:numId w:val="98"/>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    Clinical usefulness and tests for common tumor markers e.g. AFP, CEA, HCG, PSA, PAP, HIAA, HVA, CA125, CA19-9, catecholamines and immunoglobulins</w:t>
      </w:r>
    </w:p>
    <w:p w14:paraId="702B2071" w14:textId="77777777" w:rsidR="005A74AE" w:rsidRPr="00CD1997" w:rsidRDefault="005A74AE" w:rsidP="002D04C4">
      <w:pPr>
        <w:numPr>
          <w:ilvl w:val="0"/>
          <w:numId w:val="89"/>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Urinalysis</w:t>
      </w:r>
    </w:p>
    <w:p w14:paraId="418876AD" w14:textId="77777777" w:rsidR="005A74AE" w:rsidRPr="00CD1997" w:rsidRDefault="005A74AE" w:rsidP="002D04C4">
      <w:pPr>
        <w:numPr>
          <w:ilvl w:val="0"/>
          <w:numId w:val="99"/>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Composition and formation of urine, collection for routine and 24 hour samples.</w:t>
      </w:r>
    </w:p>
    <w:p w14:paraId="2B3DACC8" w14:textId="77777777" w:rsidR="005A74AE" w:rsidRPr="00CD1997" w:rsidRDefault="005A74AE" w:rsidP="002D04C4">
      <w:pPr>
        <w:numPr>
          <w:ilvl w:val="0"/>
          <w:numId w:val="99"/>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Physical, chemical and microscopic examination of urine, Bence Jones proteins, bite salt and pigments, ketone bodies, fructose, glucose, lactose and galactose, scheme for differentiating reducing substances in urine. </w:t>
      </w:r>
    </w:p>
    <w:p w14:paraId="781A37A4" w14:textId="77777777" w:rsidR="005A74AE" w:rsidRPr="00CD1997" w:rsidRDefault="005A74AE" w:rsidP="002D04C4">
      <w:pPr>
        <w:numPr>
          <w:ilvl w:val="0"/>
          <w:numId w:val="99"/>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Microscopy of urine sediments.</w:t>
      </w:r>
    </w:p>
    <w:p w14:paraId="20D57741" w14:textId="77777777" w:rsidR="005A74AE" w:rsidRPr="00CD1997" w:rsidRDefault="005A74AE" w:rsidP="002D04C4">
      <w:pPr>
        <w:numPr>
          <w:ilvl w:val="0"/>
          <w:numId w:val="89"/>
        </w:numPr>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Stool chemistry.</w:t>
      </w:r>
    </w:p>
    <w:p w14:paraId="384CC903" w14:textId="77777777" w:rsidR="005A74AE" w:rsidRPr="00CD1997" w:rsidRDefault="005A74AE" w:rsidP="002D04C4">
      <w:pPr>
        <w:numPr>
          <w:ilvl w:val="0"/>
          <w:numId w:val="89"/>
        </w:numPr>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Tumor markers. </w:t>
      </w:r>
    </w:p>
    <w:p w14:paraId="74C84E1B" w14:textId="77777777" w:rsidR="005A74AE" w:rsidRPr="00CD1997" w:rsidRDefault="005A74AE" w:rsidP="002D04C4">
      <w:pPr>
        <w:numPr>
          <w:ilvl w:val="0"/>
          <w:numId w:val="89"/>
        </w:numPr>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Chemical Examination of body fluids: </w:t>
      </w:r>
    </w:p>
    <w:p w14:paraId="43694FBB" w14:textId="77777777" w:rsidR="005A74AE" w:rsidRPr="00CD1997" w:rsidRDefault="005A74AE" w:rsidP="002D04C4">
      <w:pPr>
        <w:numPr>
          <w:ilvl w:val="0"/>
          <w:numId w:val="100"/>
        </w:numPr>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CSF Examination</w:t>
      </w:r>
    </w:p>
    <w:p w14:paraId="3A247E65" w14:textId="77777777" w:rsidR="005A74AE" w:rsidRPr="00CD1997" w:rsidRDefault="005A74AE" w:rsidP="002D04C4">
      <w:pPr>
        <w:numPr>
          <w:ilvl w:val="0"/>
          <w:numId w:val="100"/>
        </w:numPr>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Ascitic fluid examination.</w:t>
      </w:r>
    </w:p>
    <w:p w14:paraId="2511AAC8" w14:textId="77777777" w:rsidR="005A74AE" w:rsidRPr="00CD1997" w:rsidRDefault="005A74AE" w:rsidP="002D04C4">
      <w:pPr>
        <w:numPr>
          <w:ilvl w:val="0"/>
          <w:numId w:val="100"/>
        </w:numPr>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Pleural fluid examination. </w:t>
      </w:r>
    </w:p>
    <w:p w14:paraId="31D17613" w14:textId="77777777" w:rsidR="005A74AE" w:rsidRPr="00CD1997" w:rsidRDefault="005A74AE" w:rsidP="002D04C4">
      <w:pPr>
        <w:numPr>
          <w:ilvl w:val="0"/>
          <w:numId w:val="100"/>
        </w:numPr>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Exudates and trnsudate. </w:t>
      </w:r>
    </w:p>
    <w:p w14:paraId="1018F7FC" w14:textId="45B38E16" w:rsidR="00FE4CD3" w:rsidRPr="00555830" w:rsidRDefault="005A74AE" w:rsidP="00555830">
      <w:pPr>
        <w:numPr>
          <w:ilvl w:val="0"/>
          <w:numId w:val="100"/>
        </w:numPr>
        <w:autoSpaceDE w:val="0"/>
        <w:autoSpaceDN w:val="0"/>
        <w:adjustRightInd w:val="0"/>
        <w:spacing w:after="0" w:line="360" w:lineRule="auto"/>
        <w:contextualSpacing/>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Principle and assay techniques of biochemical tests.</w:t>
      </w:r>
    </w:p>
    <w:p w14:paraId="28EE27C2" w14:textId="77777777" w:rsidR="00E37F04" w:rsidRPr="00CD1997" w:rsidRDefault="00E37F04" w:rsidP="0011685E">
      <w:pPr>
        <w:spacing w:after="0" w:line="360" w:lineRule="auto"/>
        <w:jc w:val="both"/>
        <w:rPr>
          <w:rFonts w:ascii="Times New Roman" w:eastAsiaTheme="minorEastAsia" w:hAnsi="Times New Roman" w:cs="Times New Roman"/>
          <w:b/>
          <w:sz w:val="24"/>
          <w:szCs w:val="24"/>
          <w:u w:val="single"/>
        </w:rPr>
      </w:pPr>
      <w:r w:rsidRPr="00CD1997">
        <w:rPr>
          <w:rFonts w:ascii="Times New Roman" w:eastAsiaTheme="minorEastAsia" w:hAnsi="Times New Roman" w:cs="Times New Roman"/>
          <w:b/>
          <w:sz w:val="24"/>
          <w:szCs w:val="24"/>
          <w:u w:val="single"/>
        </w:rPr>
        <w:t>Practical</w:t>
      </w:r>
      <w:r w:rsidR="00E65CF2" w:rsidRPr="00CD1997">
        <w:rPr>
          <w:rFonts w:ascii="Times New Roman" w:eastAsiaTheme="minorEastAsia" w:hAnsi="Times New Roman" w:cs="Times New Roman"/>
          <w:b/>
          <w:sz w:val="24"/>
          <w:szCs w:val="24"/>
          <w:u w:val="single"/>
        </w:rPr>
        <w:t>s</w:t>
      </w:r>
    </w:p>
    <w:p w14:paraId="53781391" w14:textId="77777777" w:rsidR="00E37F04" w:rsidRPr="00CD1997" w:rsidRDefault="00E37F04" w:rsidP="002D04C4">
      <w:pPr>
        <w:numPr>
          <w:ilvl w:val="0"/>
          <w:numId w:val="101"/>
        </w:numPr>
        <w:autoSpaceDE w:val="0"/>
        <w:autoSpaceDN w:val="0"/>
        <w:adjustRightInd w:val="0"/>
        <w:spacing w:after="0" w:line="360" w:lineRule="auto"/>
        <w:ind w:left="720"/>
        <w:contextualSpacing/>
        <w:jc w:val="both"/>
        <w:outlineLvl w:val="0"/>
        <w:rPr>
          <w:rFonts w:ascii="Times New Roman" w:eastAsiaTheme="minorEastAsia" w:hAnsi="Times New Roman" w:cs="Times New Roman"/>
          <w:sz w:val="24"/>
          <w:szCs w:val="24"/>
        </w:rPr>
      </w:pPr>
      <w:bookmarkStart w:id="6" w:name="_Toc416347459"/>
      <w:r w:rsidRPr="00CD1997">
        <w:rPr>
          <w:rFonts w:ascii="Times New Roman" w:eastAsiaTheme="minorEastAsia" w:hAnsi="Times New Roman" w:cs="Times New Roman"/>
          <w:b/>
          <w:bCs/>
          <w:sz w:val="24"/>
          <w:szCs w:val="24"/>
        </w:rPr>
        <w:t>Hazards in Chemical Pathology Lab and Safety Procedures.</w:t>
      </w:r>
      <w:bookmarkEnd w:id="6"/>
    </w:p>
    <w:p w14:paraId="40939690" w14:textId="77777777" w:rsidR="00E37F04" w:rsidRPr="00CD1997" w:rsidRDefault="00E37F04" w:rsidP="002D04C4">
      <w:pPr>
        <w:numPr>
          <w:ilvl w:val="0"/>
          <w:numId w:val="102"/>
        </w:numPr>
        <w:autoSpaceDE w:val="0"/>
        <w:autoSpaceDN w:val="0"/>
        <w:adjustRightInd w:val="0"/>
        <w:spacing w:after="0" w:line="360" w:lineRule="auto"/>
        <w:contextualSpacing/>
        <w:jc w:val="both"/>
        <w:outlineLvl w:val="0"/>
        <w:rPr>
          <w:rFonts w:ascii="Times New Roman" w:eastAsiaTheme="minorEastAsia" w:hAnsi="Times New Roman" w:cs="Times New Roman"/>
          <w:sz w:val="24"/>
          <w:szCs w:val="24"/>
        </w:rPr>
      </w:pPr>
      <w:bookmarkStart w:id="7" w:name="_Toc416347460"/>
      <w:r w:rsidRPr="00CD1997">
        <w:rPr>
          <w:rFonts w:ascii="Times New Roman" w:eastAsiaTheme="minorEastAsia" w:hAnsi="Times New Roman" w:cs="Times New Roman"/>
          <w:sz w:val="24"/>
          <w:szCs w:val="24"/>
        </w:rPr>
        <w:t>The course includes hazards from dangerous chemicals, Infection hazards, apparatus and building hazards, with special emphasis on safety guidelines procedures and first aid treatment.</w:t>
      </w:r>
      <w:bookmarkEnd w:id="7"/>
    </w:p>
    <w:p w14:paraId="7903F9EF" w14:textId="77777777" w:rsidR="00E37F04" w:rsidRPr="00CD1997" w:rsidRDefault="00E37F04" w:rsidP="002D04C4">
      <w:pPr>
        <w:numPr>
          <w:ilvl w:val="0"/>
          <w:numId w:val="101"/>
        </w:numPr>
        <w:autoSpaceDE w:val="0"/>
        <w:autoSpaceDN w:val="0"/>
        <w:adjustRightInd w:val="0"/>
        <w:spacing w:after="0" w:line="360" w:lineRule="auto"/>
        <w:ind w:left="720"/>
        <w:contextualSpacing/>
        <w:jc w:val="both"/>
        <w:outlineLvl w:val="0"/>
        <w:rPr>
          <w:rFonts w:ascii="Times New Roman" w:eastAsiaTheme="minorEastAsia" w:hAnsi="Times New Roman" w:cs="Times New Roman"/>
          <w:sz w:val="24"/>
          <w:szCs w:val="24"/>
        </w:rPr>
      </w:pPr>
      <w:bookmarkStart w:id="8" w:name="_Toc416347461"/>
      <w:r w:rsidRPr="00CD1997">
        <w:rPr>
          <w:rFonts w:ascii="Times New Roman" w:eastAsiaTheme="minorEastAsia" w:hAnsi="Times New Roman" w:cs="Times New Roman"/>
          <w:b/>
          <w:bCs/>
          <w:sz w:val="24"/>
          <w:szCs w:val="24"/>
        </w:rPr>
        <w:t>Specimen Collection and Handling</w:t>
      </w:r>
      <w:bookmarkEnd w:id="8"/>
    </w:p>
    <w:p w14:paraId="28984E0C" w14:textId="77777777" w:rsidR="00E37F04" w:rsidRPr="00CD1997" w:rsidRDefault="00E37F04" w:rsidP="002D04C4">
      <w:pPr>
        <w:numPr>
          <w:ilvl w:val="0"/>
          <w:numId w:val="103"/>
        </w:numPr>
        <w:autoSpaceDE w:val="0"/>
        <w:autoSpaceDN w:val="0"/>
        <w:adjustRightInd w:val="0"/>
        <w:spacing w:after="0" w:line="360" w:lineRule="auto"/>
        <w:contextualSpacing/>
        <w:jc w:val="both"/>
        <w:outlineLvl w:val="0"/>
        <w:rPr>
          <w:rFonts w:ascii="Times New Roman" w:eastAsiaTheme="minorEastAsia" w:hAnsi="Times New Roman" w:cs="Times New Roman"/>
          <w:sz w:val="24"/>
          <w:szCs w:val="24"/>
        </w:rPr>
      </w:pPr>
      <w:bookmarkStart w:id="9" w:name="_Toc416347462"/>
      <w:r w:rsidRPr="00CD1997">
        <w:rPr>
          <w:rFonts w:ascii="Times New Roman" w:eastAsiaTheme="minorEastAsia" w:hAnsi="Times New Roman" w:cs="Times New Roman"/>
          <w:sz w:val="24"/>
          <w:szCs w:val="24"/>
        </w:rPr>
        <w:t xml:space="preserve">The course includes requirements for request forms, collection of blood &amp; various body fluids, description of vacuum tubes used for phlebotomy, effect of </w:t>
      </w:r>
      <w:r w:rsidRPr="00CD1997">
        <w:rPr>
          <w:rFonts w:ascii="Times New Roman" w:eastAsiaTheme="minorEastAsia" w:hAnsi="Times New Roman" w:cs="Times New Roman"/>
          <w:sz w:val="24"/>
          <w:szCs w:val="24"/>
        </w:rPr>
        <w:lastRenderedPageBreak/>
        <w:t>anticoagulants, stability studies and interference studies (physiological and biological factors affecting the analytes).</w:t>
      </w:r>
      <w:bookmarkEnd w:id="9"/>
    </w:p>
    <w:p w14:paraId="75F6DE86" w14:textId="77777777" w:rsidR="00E37F04" w:rsidRPr="00CD1997" w:rsidRDefault="00E37F04" w:rsidP="002D04C4">
      <w:pPr>
        <w:numPr>
          <w:ilvl w:val="0"/>
          <w:numId w:val="101"/>
        </w:numPr>
        <w:tabs>
          <w:tab w:val="left" w:pos="630"/>
        </w:tabs>
        <w:autoSpaceDE w:val="0"/>
        <w:autoSpaceDN w:val="0"/>
        <w:adjustRightInd w:val="0"/>
        <w:spacing w:after="0" w:line="360" w:lineRule="auto"/>
        <w:ind w:left="720"/>
        <w:contextualSpacing/>
        <w:jc w:val="both"/>
        <w:rPr>
          <w:rFonts w:ascii="Times New Roman" w:eastAsiaTheme="minorEastAsia" w:hAnsi="Times New Roman" w:cs="Times New Roman"/>
          <w:b/>
          <w:bCs/>
          <w:sz w:val="24"/>
          <w:szCs w:val="24"/>
        </w:rPr>
      </w:pPr>
      <w:r w:rsidRPr="00CD1997">
        <w:rPr>
          <w:rFonts w:ascii="Times New Roman" w:eastAsiaTheme="minorEastAsia" w:hAnsi="Times New Roman" w:cs="Times New Roman"/>
          <w:b/>
          <w:bCs/>
          <w:sz w:val="24"/>
          <w:szCs w:val="24"/>
        </w:rPr>
        <w:t xml:space="preserve">Basic Laboratory Techniques and Equipment </w:t>
      </w:r>
    </w:p>
    <w:p w14:paraId="1AC3B56A" w14:textId="77777777" w:rsidR="00E37F04" w:rsidRPr="00CD1997" w:rsidRDefault="00E37F04" w:rsidP="002D04C4">
      <w:pPr>
        <w:numPr>
          <w:ilvl w:val="0"/>
          <w:numId w:val="104"/>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Components, Principles, Operation and Maintenance of Basic Laboratory Equipment including Ph meter, Spectrophotometer, electrophoresis, Centrifuge, balances, automatic pipettes, water bath, incubators, refrigerator, freezer, glass and plastic ware, deionizer, distillation plant etc. </w:t>
      </w:r>
    </w:p>
    <w:p w14:paraId="61136B5D" w14:textId="77777777" w:rsidR="00E37F04" w:rsidRPr="00CD1997" w:rsidRDefault="00E37F04" w:rsidP="002D04C4">
      <w:pPr>
        <w:numPr>
          <w:ilvl w:val="0"/>
          <w:numId w:val="104"/>
        </w:numPr>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Structure of SI Units, conversion factors from old system of units to SI Units, Units in clinical enzymology and Standardized reporting of lab results. </w:t>
      </w:r>
    </w:p>
    <w:p w14:paraId="410AB00B" w14:textId="77777777" w:rsidR="00E37F04" w:rsidRPr="00CD1997" w:rsidRDefault="00E37F04" w:rsidP="0011685E">
      <w:pPr>
        <w:tabs>
          <w:tab w:val="left" w:pos="360"/>
        </w:tabs>
        <w:autoSpaceDE w:val="0"/>
        <w:autoSpaceDN w:val="0"/>
        <w:adjustRightInd w:val="0"/>
        <w:spacing w:after="0" w:line="360" w:lineRule="auto"/>
        <w:ind w:left="720" w:hanging="360"/>
        <w:contextualSpacing/>
        <w:jc w:val="both"/>
        <w:rPr>
          <w:rFonts w:ascii="Times New Roman" w:eastAsiaTheme="minorEastAsia" w:hAnsi="Times New Roman" w:cs="Times New Roman"/>
          <w:b/>
          <w:bCs/>
          <w:sz w:val="24"/>
          <w:szCs w:val="24"/>
        </w:rPr>
      </w:pPr>
      <w:r w:rsidRPr="00CD1997">
        <w:rPr>
          <w:rFonts w:ascii="Times New Roman" w:eastAsiaTheme="minorEastAsia" w:hAnsi="Times New Roman" w:cs="Times New Roman"/>
          <w:b/>
          <w:bCs/>
          <w:sz w:val="24"/>
          <w:szCs w:val="24"/>
        </w:rPr>
        <w:t xml:space="preserve">4. Quality Control and Reference Ranges </w:t>
      </w:r>
    </w:p>
    <w:p w14:paraId="521066FE" w14:textId="77777777" w:rsidR="00E37F04" w:rsidRPr="00CD1997" w:rsidRDefault="00E37F04" w:rsidP="002D04C4">
      <w:pPr>
        <w:numPr>
          <w:ilvl w:val="0"/>
          <w:numId w:val="105"/>
        </w:numPr>
        <w:tabs>
          <w:tab w:val="left" w:pos="900"/>
          <w:tab w:val="left" w:pos="1260"/>
          <w:tab w:val="left" w:pos="1350"/>
        </w:tabs>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Concept of Quality control (QC), Explanations of terminology used in QC e.g. Accuracy, precision, specificity &amp; sensitivity, procedures to asses QC e.g. Levy-Jenning charts, Cusum plots etc. and rules applied to QC data e.g. Westgard’s rules </w:t>
      </w:r>
    </w:p>
    <w:p w14:paraId="5A4C05AC" w14:textId="77777777" w:rsidR="00E37F04" w:rsidRPr="00CD1997" w:rsidRDefault="00E37F04" w:rsidP="002D04C4">
      <w:pPr>
        <w:numPr>
          <w:ilvl w:val="0"/>
          <w:numId w:val="105"/>
        </w:numPr>
        <w:tabs>
          <w:tab w:val="left" w:pos="900"/>
          <w:tab w:val="left" w:pos="1260"/>
          <w:tab w:val="left" w:pos="1350"/>
        </w:tabs>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Advantages and disadvantages of various control materials </w:t>
      </w:r>
    </w:p>
    <w:p w14:paraId="31828ACD" w14:textId="77777777" w:rsidR="00E37F04" w:rsidRPr="00CD1997" w:rsidRDefault="00E37F04" w:rsidP="002D04C4">
      <w:pPr>
        <w:numPr>
          <w:ilvl w:val="0"/>
          <w:numId w:val="105"/>
        </w:numPr>
        <w:tabs>
          <w:tab w:val="left" w:pos="900"/>
          <w:tab w:val="left" w:pos="1260"/>
          <w:tab w:val="left" w:pos="1350"/>
        </w:tabs>
        <w:autoSpaceDE w:val="0"/>
        <w:autoSpaceDN w:val="0"/>
        <w:adjustRightInd w:val="0"/>
        <w:spacing w:after="0" w:line="360" w:lineRule="auto"/>
        <w:contextualSpacing/>
        <w:jc w:val="both"/>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 xml:space="preserve">Assessment of various techniques for determining reference ranges and reportable ranges </w:t>
      </w:r>
    </w:p>
    <w:p w14:paraId="034000D8" w14:textId="77777777" w:rsidR="00555830" w:rsidRDefault="00E37F04" w:rsidP="00555830">
      <w:pPr>
        <w:pStyle w:val="ListParagraph"/>
        <w:spacing w:line="360" w:lineRule="auto"/>
        <w:rPr>
          <w:rFonts w:ascii="Times New Roman" w:eastAsiaTheme="minorEastAsia" w:hAnsi="Times New Roman" w:cs="Times New Roman"/>
          <w:sz w:val="24"/>
          <w:szCs w:val="24"/>
        </w:rPr>
      </w:pPr>
      <w:r w:rsidRPr="00CD1997">
        <w:rPr>
          <w:rFonts w:ascii="Times New Roman" w:eastAsiaTheme="minorEastAsia" w:hAnsi="Times New Roman" w:cs="Times New Roman"/>
          <w:sz w:val="24"/>
          <w:szCs w:val="24"/>
        </w:rPr>
        <w:t>External quality assessment, proficiency testing programme, identification of sources of analytical and pre analytical err</w:t>
      </w:r>
      <w:r w:rsidR="00555830">
        <w:rPr>
          <w:rFonts w:ascii="Times New Roman" w:eastAsiaTheme="minorEastAsia" w:hAnsi="Times New Roman" w:cs="Times New Roman"/>
          <w:sz w:val="24"/>
          <w:szCs w:val="24"/>
        </w:rPr>
        <w:t>ors</w:t>
      </w:r>
    </w:p>
    <w:p w14:paraId="5A1C141C" w14:textId="77777777" w:rsidR="007B1011" w:rsidRDefault="007B1011" w:rsidP="00555830">
      <w:pPr>
        <w:pStyle w:val="ListParagraph"/>
        <w:spacing w:line="360" w:lineRule="auto"/>
        <w:rPr>
          <w:rFonts w:ascii="Times New Roman" w:hAnsi="Times New Roman" w:cs="Times New Roman"/>
          <w:b/>
          <w:sz w:val="24"/>
          <w:szCs w:val="24"/>
          <w:u w:val="single"/>
        </w:rPr>
      </w:pPr>
    </w:p>
    <w:p w14:paraId="4F4C2A08" w14:textId="496D0F3F" w:rsidR="007D25EE" w:rsidRPr="00555830" w:rsidRDefault="00E34837" w:rsidP="007B1011">
      <w:pPr>
        <w:pStyle w:val="ListParagraph"/>
        <w:spacing w:line="360" w:lineRule="auto"/>
        <w:jc w:val="center"/>
        <w:rPr>
          <w:rFonts w:ascii="Times New Roman" w:eastAsiaTheme="minorEastAsia" w:hAnsi="Times New Roman" w:cs="Times New Roman"/>
          <w:sz w:val="24"/>
          <w:szCs w:val="24"/>
        </w:rPr>
      </w:pPr>
      <w:r w:rsidRPr="005B1A08">
        <w:rPr>
          <w:rFonts w:ascii="Times New Roman" w:hAnsi="Times New Roman" w:cs="Times New Roman"/>
          <w:b/>
          <w:sz w:val="24"/>
          <w:szCs w:val="24"/>
          <w:u w:val="single"/>
        </w:rPr>
        <w:t>EPIDEMIOLOGY AND COMMUNITY MEDICINE</w:t>
      </w:r>
    </w:p>
    <w:p w14:paraId="37F546F4" w14:textId="77777777" w:rsidR="00E34837" w:rsidRPr="00CD1997" w:rsidRDefault="00E34837" w:rsidP="002D04C4">
      <w:pPr>
        <w:pStyle w:val="ListParagraph"/>
        <w:numPr>
          <w:ilvl w:val="3"/>
          <w:numId w:val="114"/>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Introduction to epidemiology</w:t>
      </w:r>
    </w:p>
    <w:p w14:paraId="57AFD482" w14:textId="77777777" w:rsidR="00E34837" w:rsidRPr="00CD1997" w:rsidRDefault="00E34837" w:rsidP="002D04C4">
      <w:pPr>
        <w:pStyle w:val="ListParagraph"/>
        <w:numPr>
          <w:ilvl w:val="3"/>
          <w:numId w:val="114"/>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Determinants</w:t>
      </w:r>
    </w:p>
    <w:p w14:paraId="0F785F37" w14:textId="77777777" w:rsidR="00E34837" w:rsidRPr="00CD1997" w:rsidRDefault="00E34837" w:rsidP="002D04C4">
      <w:pPr>
        <w:pStyle w:val="ListParagraph"/>
        <w:numPr>
          <w:ilvl w:val="0"/>
          <w:numId w:val="116"/>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Primary</w:t>
      </w:r>
    </w:p>
    <w:p w14:paraId="17E9683F" w14:textId="77777777" w:rsidR="00E34837" w:rsidRPr="00CD1997" w:rsidRDefault="00E34837" w:rsidP="002D04C4">
      <w:pPr>
        <w:pStyle w:val="ListParagraph"/>
        <w:numPr>
          <w:ilvl w:val="0"/>
          <w:numId w:val="116"/>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Secondary</w:t>
      </w:r>
    </w:p>
    <w:p w14:paraId="7050F341"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Clinical epidemiology</w:t>
      </w:r>
    </w:p>
    <w:p w14:paraId="6C90F18E"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Occupational epidemiology</w:t>
      </w:r>
    </w:p>
    <w:p w14:paraId="0F8FD8FD"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Importance of epidemiology</w:t>
      </w:r>
    </w:p>
    <w:p w14:paraId="1C8413E4"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Definitions of common terms related to epidemiology</w:t>
      </w:r>
    </w:p>
    <w:p w14:paraId="11FBCB3A"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Health indication</w:t>
      </w:r>
    </w:p>
    <w:p w14:paraId="03B028CC"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Concept of Health &amp; Disease</w:t>
      </w:r>
    </w:p>
    <w:p w14:paraId="1819BA7B"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Definition of health (Dimensions, physical, mental, social and spiritual). </w:t>
      </w:r>
    </w:p>
    <w:p w14:paraId="2E13C625"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lastRenderedPageBreak/>
        <w:t>Spectrum of health, Determinants of health.</w:t>
      </w:r>
    </w:p>
    <w:p w14:paraId="47A53B87"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Responsibility for health. </w:t>
      </w:r>
    </w:p>
    <w:p w14:paraId="28E98BD3"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Indicators of health.</w:t>
      </w:r>
    </w:p>
    <w:p w14:paraId="22A5F911"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Concept of disease. </w:t>
      </w:r>
    </w:p>
    <w:p w14:paraId="5450CBBB"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Concept of causation (all theories including ecological triad, (agent, host &amp; environmental factors). </w:t>
      </w:r>
    </w:p>
    <w:p w14:paraId="3AA49482"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Spectrum of disease. </w:t>
      </w:r>
    </w:p>
    <w:p w14:paraId="56E21551"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Iceberg phenomenon. </w:t>
      </w:r>
    </w:p>
    <w:p w14:paraId="3A58B951"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Natural history of disease.</w:t>
      </w:r>
    </w:p>
    <w:p w14:paraId="78CA19AF"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Levels of prevention. </w:t>
      </w:r>
    </w:p>
    <w:p w14:paraId="7C4856CA"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Disease elimination and eradication.</w:t>
      </w:r>
    </w:p>
    <w:p w14:paraId="7E368C46"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Disease surveillance.</w:t>
      </w:r>
    </w:p>
    <w:p w14:paraId="0DB0543E" w14:textId="77777777" w:rsidR="00E34837" w:rsidRPr="00CD1997" w:rsidRDefault="00E34837" w:rsidP="002D04C4">
      <w:pPr>
        <w:pStyle w:val="ListParagraph"/>
        <w:numPr>
          <w:ilvl w:val="0"/>
          <w:numId w:val="11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Introduction to Public Health and Health Systems in Pakistan</w:t>
      </w:r>
    </w:p>
    <w:p w14:paraId="409C76E9" w14:textId="77777777" w:rsidR="00E34837" w:rsidRPr="00CD1997" w:rsidRDefault="00E34837" w:rsidP="002D04C4">
      <w:pPr>
        <w:pStyle w:val="ListParagraph"/>
        <w:numPr>
          <w:ilvl w:val="0"/>
          <w:numId w:val="117"/>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Background and Concepts: Definitions and concepts in Public Health.</w:t>
      </w:r>
    </w:p>
    <w:p w14:paraId="4D8A9ED0" w14:textId="77777777" w:rsidR="00E34837" w:rsidRPr="00CD1997" w:rsidRDefault="00E34837" w:rsidP="002D04C4">
      <w:pPr>
        <w:pStyle w:val="ListParagraph"/>
        <w:numPr>
          <w:ilvl w:val="0"/>
          <w:numId w:val="115"/>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Development of Public Health in Pakistan. </w:t>
      </w:r>
    </w:p>
    <w:p w14:paraId="59FB670E" w14:textId="77777777" w:rsidR="00E34837" w:rsidRPr="00CD1997" w:rsidRDefault="00E34837" w:rsidP="002D04C4">
      <w:pPr>
        <w:pStyle w:val="ListParagraph"/>
        <w:numPr>
          <w:ilvl w:val="0"/>
          <w:numId w:val="115"/>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Economics and Health.</w:t>
      </w:r>
    </w:p>
    <w:p w14:paraId="1CAD6798" w14:textId="77777777" w:rsidR="00E34837" w:rsidRPr="00CD1997" w:rsidRDefault="00E34837" w:rsidP="002D04C4">
      <w:pPr>
        <w:pStyle w:val="ListParagraph"/>
        <w:numPr>
          <w:ilvl w:val="0"/>
          <w:numId w:val="115"/>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Health Policy and planning in Pakistan. “Health for all”, background,</w:t>
      </w:r>
      <w:r w:rsidRPr="00CD1997">
        <w:rPr>
          <w:rFonts w:ascii="Times New Roman" w:hAnsi="Times New Roman" w:cs="Times New Roman"/>
          <w:sz w:val="24"/>
          <w:szCs w:val="24"/>
        </w:rPr>
        <w:br/>
        <w:t xml:space="preserve">concepts and progress. </w:t>
      </w:r>
    </w:p>
    <w:p w14:paraId="436BEE16" w14:textId="77777777" w:rsidR="00E34837" w:rsidRPr="00CD1997" w:rsidRDefault="00E34837" w:rsidP="002D04C4">
      <w:pPr>
        <w:pStyle w:val="ListParagraph"/>
        <w:numPr>
          <w:ilvl w:val="0"/>
          <w:numId w:val="115"/>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“Primary Health Care”: Concepts and progress. </w:t>
      </w:r>
    </w:p>
    <w:p w14:paraId="1E99A0DB" w14:textId="77777777" w:rsidR="00E34837" w:rsidRPr="00CD1997" w:rsidRDefault="00E34837" w:rsidP="002D04C4">
      <w:pPr>
        <w:pStyle w:val="ListParagraph"/>
        <w:numPr>
          <w:ilvl w:val="0"/>
          <w:numId w:val="115"/>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The National Disease Control programmes; policies, strategies and operations.</w:t>
      </w:r>
    </w:p>
    <w:p w14:paraId="06BCA364" w14:textId="77777777" w:rsidR="00E34837" w:rsidRPr="00CD1997" w:rsidRDefault="00E34837" w:rsidP="002D04C4">
      <w:pPr>
        <w:pStyle w:val="ListParagraph"/>
        <w:numPr>
          <w:ilvl w:val="0"/>
          <w:numId w:val="11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Health System in Pakistan: The role of Federal and Provincial Governments in Health Care. </w:t>
      </w:r>
    </w:p>
    <w:p w14:paraId="0DD4DECA" w14:textId="77777777" w:rsidR="00E34837" w:rsidRPr="00CD1997" w:rsidRDefault="00E34837" w:rsidP="002D04C4">
      <w:pPr>
        <w:pStyle w:val="ListParagraph"/>
        <w:numPr>
          <w:ilvl w:val="0"/>
          <w:numId w:val="115"/>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The District Health System, in the context of devolution. </w:t>
      </w:r>
    </w:p>
    <w:p w14:paraId="3A73AC59" w14:textId="77777777" w:rsidR="00E34837" w:rsidRPr="00CD1997" w:rsidRDefault="00E34837" w:rsidP="002D04C4">
      <w:pPr>
        <w:pStyle w:val="ListParagraph"/>
        <w:numPr>
          <w:ilvl w:val="0"/>
          <w:numId w:val="115"/>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The Physician as a manager: Functions of manager, management of material, human and financial resources. </w:t>
      </w:r>
    </w:p>
    <w:p w14:paraId="02A79852" w14:textId="77777777" w:rsidR="007D25EE" w:rsidRPr="00CD1997" w:rsidRDefault="00E34837" w:rsidP="002D04C4">
      <w:pPr>
        <w:pStyle w:val="ListParagraph"/>
        <w:numPr>
          <w:ilvl w:val="0"/>
          <w:numId w:val="115"/>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Leadership and motivation. </w:t>
      </w:r>
    </w:p>
    <w:p w14:paraId="728B27ED" w14:textId="77777777" w:rsidR="007A533A" w:rsidRPr="00CD1997" w:rsidRDefault="007D25EE" w:rsidP="002D04C4">
      <w:pPr>
        <w:pStyle w:val="ListParagraph"/>
        <w:numPr>
          <w:ilvl w:val="0"/>
          <w:numId w:val="115"/>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Partners in health</w:t>
      </w:r>
    </w:p>
    <w:p w14:paraId="5F879A65" w14:textId="77777777" w:rsidR="007A533A" w:rsidRPr="00CD1997" w:rsidRDefault="007A533A" w:rsidP="0011685E">
      <w:pPr>
        <w:pStyle w:val="ListParagraph"/>
        <w:autoSpaceDE w:val="0"/>
        <w:autoSpaceDN w:val="0"/>
        <w:adjustRightInd w:val="0"/>
        <w:spacing w:after="0" w:line="360" w:lineRule="auto"/>
        <w:rPr>
          <w:rFonts w:ascii="Times New Roman" w:hAnsi="Times New Roman" w:cs="Times New Roman"/>
          <w:sz w:val="24"/>
          <w:szCs w:val="24"/>
        </w:rPr>
      </w:pPr>
    </w:p>
    <w:p w14:paraId="5C9FDE01" w14:textId="11442A36" w:rsidR="00F93AFC" w:rsidRPr="00CD1997" w:rsidRDefault="00F93AFC" w:rsidP="000A5BED">
      <w:pPr>
        <w:autoSpaceDE w:val="0"/>
        <w:autoSpaceDN w:val="0"/>
        <w:adjustRightInd w:val="0"/>
        <w:spacing w:after="0" w:line="360" w:lineRule="auto"/>
        <w:jc w:val="center"/>
        <w:rPr>
          <w:rFonts w:ascii="Times New Roman" w:hAnsi="Times New Roman" w:cs="Times New Roman"/>
          <w:b/>
          <w:sz w:val="24"/>
          <w:szCs w:val="24"/>
          <w:u w:val="single"/>
        </w:rPr>
      </w:pPr>
      <w:r w:rsidRPr="002F5211">
        <w:rPr>
          <w:rFonts w:ascii="Times New Roman" w:hAnsi="Times New Roman" w:cs="Times New Roman"/>
          <w:b/>
          <w:sz w:val="24"/>
          <w:szCs w:val="24"/>
          <w:u w:val="single"/>
        </w:rPr>
        <w:t>MEDICAL INSTRUMENTATION</w:t>
      </w:r>
    </w:p>
    <w:p w14:paraId="7C14ABBE" w14:textId="77777777" w:rsidR="00F93AFC" w:rsidRPr="002F5211" w:rsidRDefault="00F93AFC" w:rsidP="00F93AFC">
      <w:pPr>
        <w:spacing w:after="0" w:line="360" w:lineRule="auto"/>
        <w:jc w:val="both"/>
        <w:rPr>
          <w:rFonts w:ascii="Times New Roman" w:hAnsi="Times New Roman" w:cs="Times New Roman"/>
          <w:b/>
          <w:sz w:val="24"/>
          <w:szCs w:val="24"/>
          <w:u w:val="single"/>
        </w:rPr>
      </w:pPr>
      <w:r w:rsidRPr="002F5211">
        <w:rPr>
          <w:rFonts w:ascii="Times New Roman" w:hAnsi="Times New Roman" w:cs="Times New Roman"/>
          <w:b/>
          <w:sz w:val="24"/>
          <w:szCs w:val="24"/>
          <w:u w:val="single"/>
        </w:rPr>
        <w:t>Course Contents:</w:t>
      </w:r>
    </w:p>
    <w:p w14:paraId="400DA0FE" w14:textId="77777777" w:rsidR="00F93AFC" w:rsidRPr="00CD1997" w:rsidRDefault="00F93AFC" w:rsidP="00F93AFC">
      <w:pPr>
        <w:spacing w:after="0" w:line="360" w:lineRule="auto"/>
        <w:jc w:val="both"/>
        <w:rPr>
          <w:rFonts w:ascii="Times New Roman" w:hAnsi="Times New Roman" w:cs="Times New Roman"/>
          <w:b/>
          <w:sz w:val="24"/>
          <w:szCs w:val="24"/>
        </w:rPr>
      </w:pPr>
    </w:p>
    <w:p w14:paraId="65E60B9C"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Quality control and quality assurance</w:t>
      </w:r>
    </w:p>
    <w:p w14:paraId="4558499F"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lastRenderedPageBreak/>
        <w:t>Sensitivity and specificity</w:t>
      </w:r>
    </w:p>
    <w:p w14:paraId="670D2C74"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Precision and accuracy</w:t>
      </w:r>
    </w:p>
    <w:p w14:paraId="7F6F5A38"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Systematic and random error, LJ charts</w:t>
      </w:r>
    </w:p>
    <w:p w14:paraId="6DE50EC0"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Spectrophotometer</w:t>
      </w:r>
    </w:p>
    <w:p w14:paraId="0773D80F"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Flame photometer</w:t>
      </w:r>
    </w:p>
    <w:p w14:paraId="0234781E"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Ion selective electrode</w:t>
      </w:r>
    </w:p>
    <w:p w14:paraId="31F0C102"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Autoclave</w:t>
      </w:r>
    </w:p>
    <w:p w14:paraId="7C2946B6"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pH meter</w:t>
      </w:r>
    </w:p>
    <w:p w14:paraId="568AB4EB"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Centrifuge</w:t>
      </w:r>
    </w:p>
    <w:p w14:paraId="224B7E81"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Water bath</w:t>
      </w:r>
    </w:p>
    <w:p w14:paraId="4540DA41"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Balance</w:t>
      </w:r>
    </w:p>
    <w:p w14:paraId="6401BCB6"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chromatography</w:t>
      </w:r>
    </w:p>
    <w:p w14:paraId="31B18ECD"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electrophoresis</w:t>
      </w:r>
    </w:p>
    <w:p w14:paraId="03C00B8B"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ELISA</w:t>
      </w:r>
    </w:p>
    <w:p w14:paraId="79878864"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Chemiluminescece  immunoassay</w:t>
      </w:r>
    </w:p>
    <w:p w14:paraId="5F886DAC"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DNA sequencing</w:t>
      </w:r>
    </w:p>
    <w:p w14:paraId="0FE43761"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Molecular diagnosis</w:t>
      </w:r>
    </w:p>
    <w:p w14:paraId="412D3A30"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Blood gas analyzer</w:t>
      </w:r>
    </w:p>
    <w:p w14:paraId="7F1E14E2"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Radio immunoassay</w:t>
      </w:r>
    </w:p>
    <w:p w14:paraId="40140CF3"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sz w:val="24"/>
          <w:szCs w:val="24"/>
        </w:rPr>
        <w:t>Cell counting chamber</w:t>
      </w:r>
    </w:p>
    <w:p w14:paraId="5C41A104"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eastAsia="Calibri" w:hAnsi="Times New Roman" w:cs="Times New Roman"/>
          <w:bCs/>
          <w:sz w:val="24"/>
          <w:szCs w:val="24"/>
        </w:rPr>
        <w:t>Water deionizer</w:t>
      </w:r>
    </w:p>
    <w:p w14:paraId="5CCAEF04" w14:textId="77777777" w:rsidR="00F93AFC" w:rsidRPr="002F5211" w:rsidRDefault="00F93AFC" w:rsidP="002D04C4">
      <w:pPr>
        <w:pStyle w:val="ListParagraph"/>
        <w:numPr>
          <w:ilvl w:val="0"/>
          <w:numId w:val="226"/>
        </w:numPr>
        <w:spacing w:after="0" w:line="360" w:lineRule="auto"/>
        <w:jc w:val="both"/>
        <w:rPr>
          <w:rFonts w:ascii="Times New Roman" w:hAnsi="Times New Roman" w:cs="Times New Roman"/>
          <w:sz w:val="24"/>
          <w:szCs w:val="24"/>
        </w:rPr>
      </w:pPr>
      <w:r w:rsidRPr="002F5211">
        <w:rPr>
          <w:rFonts w:ascii="Times New Roman" w:hAnsi="Times New Roman" w:cs="Times New Roman"/>
          <w:bCs/>
          <w:sz w:val="24"/>
          <w:szCs w:val="24"/>
        </w:rPr>
        <w:t>Electron microscope</w:t>
      </w:r>
    </w:p>
    <w:p w14:paraId="7040611D" w14:textId="77777777" w:rsidR="00F93AFC" w:rsidRPr="00CD1997" w:rsidRDefault="00F93AFC" w:rsidP="00F93AFC">
      <w:pPr>
        <w:pStyle w:val="ListParagraph"/>
        <w:spacing w:after="0" w:line="360" w:lineRule="auto"/>
        <w:jc w:val="both"/>
        <w:rPr>
          <w:rFonts w:ascii="Times New Roman" w:hAnsi="Times New Roman" w:cs="Times New Roman"/>
          <w:bCs/>
          <w:sz w:val="24"/>
          <w:szCs w:val="24"/>
        </w:rPr>
      </w:pPr>
    </w:p>
    <w:p w14:paraId="6BED54DB" w14:textId="3F8380AD" w:rsidR="003816B9" w:rsidRPr="00CD1997" w:rsidRDefault="003816B9" w:rsidP="007B1011">
      <w:pPr>
        <w:jc w:val="center"/>
        <w:rPr>
          <w:rFonts w:ascii="Times New Roman" w:hAnsi="Times New Roman" w:cs="Times New Roman"/>
          <w:b/>
          <w:sz w:val="24"/>
          <w:szCs w:val="24"/>
          <w:u w:val="single"/>
        </w:rPr>
      </w:pPr>
      <w:r>
        <w:rPr>
          <w:rFonts w:ascii="Times New Roman" w:hAnsi="Times New Roman" w:cs="Times New Roman"/>
          <w:b/>
          <w:sz w:val="24"/>
          <w:szCs w:val="24"/>
          <w:u w:val="single"/>
        </w:rPr>
        <w:t>BEHAVIOURAL SCIENCES</w:t>
      </w:r>
    </w:p>
    <w:p w14:paraId="0ADD3B04" w14:textId="77777777" w:rsidR="003816B9" w:rsidRPr="00CD1997" w:rsidRDefault="003816B9" w:rsidP="003816B9">
      <w:pPr>
        <w:tabs>
          <w:tab w:val="center" w:pos="5040"/>
        </w:tabs>
        <w:spacing w:line="240" w:lineRule="auto"/>
        <w:ind w:left="180"/>
        <w:rPr>
          <w:rFonts w:ascii="Times New Roman" w:hAnsi="Times New Roman" w:cs="Times New Roman"/>
          <w:b/>
          <w:sz w:val="24"/>
          <w:szCs w:val="24"/>
          <w:u w:val="single"/>
        </w:rPr>
      </w:pPr>
      <w:r>
        <w:rPr>
          <w:rFonts w:ascii="Times New Roman" w:hAnsi="Times New Roman" w:cs="Times New Roman"/>
          <w:b/>
          <w:sz w:val="24"/>
          <w:szCs w:val="24"/>
          <w:u w:val="single"/>
        </w:rPr>
        <w:t>Course contents:</w:t>
      </w:r>
    </w:p>
    <w:p w14:paraId="642DB9D4" w14:textId="77777777" w:rsidR="003816B9" w:rsidRPr="00D72C74" w:rsidRDefault="003816B9" w:rsidP="003816B9">
      <w:pPr>
        <w:spacing w:line="240" w:lineRule="auto"/>
        <w:rPr>
          <w:rFonts w:ascii="Times New Roman" w:hAnsi="Times New Roman" w:cs="Times New Roman"/>
          <w:sz w:val="24"/>
          <w:szCs w:val="24"/>
          <w:u w:val="single"/>
        </w:rPr>
      </w:pPr>
      <w:r>
        <w:rPr>
          <w:rFonts w:ascii="Times New Roman" w:hAnsi="Times New Roman" w:cs="Times New Roman"/>
          <w:sz w:val="24"/>
          <w:szCs w:val="24"/>
        </w:rPr>
        <w:tab/>
      </w:r>
      <w:r w:rsidRPr="00D72C74">
        <w:rPr>
          <w:rFonts w:ascii="Times New Roman" w:hAnsi="Times New Roman" w:cs="Times New Roman"/>
          <w:sz w:val="24"/>
          <w:szCs w:val="24"/>
          <w:u w:val="single"/>
        </w:rPr>
        <w:t>INTRODUCTION TO BEHAVIOURAL SCIENCES &amp; ITS IMPORTANCE</w:t>
      </w:r>
    </w:p>
    <w:p w14:paraId="493EEEC1" w14:textId="19938905" w:rsidR="003816B9" w:rsidRPr="006C0078" w:rsidRDefault="003816B9" w:rsidP="003816B9">
      <w:pPr>
        <w:pStyle w:val="ListParagraph"/>
        <w:numPr>
          <w:ilvl w:val="0"/>
          <w:numId w:val="47"/>
        </w:numPr>
        <w:spacing w:line="240" w:lineRule="auto"/>
        <w:rPr>
          <w:rFonts w:ascii="Times New Roman" w:hAnsi="Times New Roman" w:cs="Times New Roman"/>
          <w:sz w:val="24"/>
          <w:szCs w:val="24"/>
        </w:rPr>
      </w:pPr>
      <w:r w:rsidRPr="006C0078">
        <w:rPr>
          <w:rFonts w:ascii="Times New Roman" w:hAnsi="Times New Roman" w:cs="Times New Roman"/>
          <w:sz w:val="24"/>
          <w:szCs w:val="24"/>
        </w:rPr>
        <w:t xml:space="preserve">Understanding </w:t>
      </w:r>
      <w:r w:rsidR="006C0078" w:rsidRPr="006C0078">
        <w:rPr>
          <w:rFonts w:ascii="Times New Roman" w:hAnsi="Times New Roman" w:cs="Times New Roman"/>
          <w:sz w:val="24"/>
          <w:szCs w:val="24"/>
        </w:rPr>
        <w:t>Behavior</w:t>
      </w:r>
    </w:p>
    <w:p w14:paraId="0E5A3BCE" w14:textId="77777777" w:rsidR="003816B9" w:rsidRPr="00D72C74" w:rsidRDefault="003816B9" w:rsidP="002D04C4">
      <w:pPr>
        <w:pStyle w:val="ListParagraph"/>
        <w:numPr>
          <w:ilvl w:val="0"/>
          <w:numId w:val="221"/>
        </w:numPr>
        <w:spacing w:line="240" w:lineRule="auto"/>
        <w:rPr>
          <w:rFonts w:ascii="Times New Roman" w:hAnsi="Times New Roman" w:cs="Times New Roman"/>
          <w:sz w:val="24"/>
          <w:szCs w:val="24"/>
        </w:rPr>
      </w:pPr>
      <w:r w:rsidRPr="00D72C74">
        <w:rPr>
          <w:rFonts w:ascii="Times New Roman" w:hAnsi="Times New Roman" w:cs="Times New Roman"/>
          <w:sz w:val="24"/>
          <w:szCs w:val="24"/>
        </w:rPr>
        <w:t>Sensation and sense organs</w:t>
      </w:r>
    </w:p>
    <w:p w14:paraId="36B51192" w14:textId="77777777" w:rsidR="003816B9" w:rsidRPr="00D72C74" w:rsidRDefault="003816B9" w:rsidP="002D04C4">
      <w:pPr>
        <w:pStyle w:val="ListParagraph"/>
        <w:numPr>
          <w:ilvl w:val="0"/>
          <w:numId w:val="221"/>
        </w:numPr>
        <w:spacing w:line="240" w:lineRule="auto"/>
        <w:rPr>
          <w:rFonts w:ascii="Times New Roman" w:hAnsi="Times New Roman" w:cs="Times New Roman"/>
          <w:sz w:val="24"/>
          <w:szCs w:val="24"/>
        </w:rPr>
      </w:pPr>
      <w:r w:rsidRPr="00D72C74">
        <w:rPr>
          <w:rFonts w:ascii="Times New Roman" w:hAnsi="Times New Roman" w:cs="Times New Roman"/>
          <w:sz w:val="24"/>
          <w:szCs w:val="24"/>
        </w:rPr>
        <w:t>Perception</w:t>
      </w:r>
    </w:p>
    <w:p w14:paraId="5B6FEFAB" w14:textId="77777777" w:rsidR="003816B9" w:rsidRPr="00D72C74" w:rsidRDefault="003816B9" w:rsidP="002D04C4">
      <w:pPr>
        <w:pStyle w:val="ListParagraph"/>
        <w:numPr>
          <w:ilvl w:val="0"/>
          <w:numId w:val="221"/>
        </w:numPr>
        <w:spacing w:line="240" w:lineRule="auto"/>
        <w:rPr>
          <w:rFonts w:ascii="Times New Roman" w:hAnsi="Times New Roman" w:cs="Times New Roman"/>
          <w:sz w:val="24"/>
          <w:szCs w:val="24"/>
        </w:rPr>
      </w:pPr>
      <w:r w:rsidRPr="00D72C74">
        <w:rPr>
          <w:rFonts w:ascii="Times New Roman" w:hAnsi="Times New Roman" w:cs="Times New Roman"/>
          <w:sz w:val="24"/>
          <w:szCs w:val="24"/>
        </w:rPr>
        <w:t>Attention and concentration</w:t>
      </w:r>
    </w:p>
    <w:p w14:paraId="704A66F5" w14:textId="77777777" w:rsidR="003816B9" w:rsidRPr="00D72C74" w:rsidRDefault="003816B9" w:rsidP="002D04C4">
      <w:pPr>
        <w:pStyle w:val="ListParagraph"/>
        <w:numPr>
          <w:ilvl w:val="0"/>
          <w:numId w:val="221"/>
        </w:numPr>
        <w:spacing w:line="240" w:lineRule="auto"/>
        <w:rPr>
          <w:rFonts w:ascii="Times New Roman" w:hAnsi="Times New Roman" w:cs="Times New Roman"/>
          <w:sz w:val="24"/>
          <w:szCs w:val="24"/>
        </w:rPr>
      </w:pPr>
      <w:r w:rsidRPr="00D72C74">
        <w:rPr>
          <w:rFonts w:ascii="Times New Roman" w:hAnsi="Times New Roman" w:cs="Times New Roman"/>
          <w:sz w:val="24"/>
          <w:szCs w:val="24"/>
        </w:rPr>
        <w:t>Memory</w:t>
      </w:r>
    </w:p>
    <w:p w14:paraId="715CBE29" w14:textId="77777777" w:rsidR="003816B9" w:rsidRPr="00D72C74" w:rsidRDefault="003816B9" w:rsidP="002D04C4">
      <w:pPr>
        <w:pStyle w:val="ListParagraph"/>
        <w:numPr>
          <w:ilvl w:val="0"/>
          <w:numId w:val="221"/>
        </w:numPr>
        <w:spacing w:line="240" w:lineRule="auto"/>
        <w:rPr>
          <w:rFonts w:ascii="Times New Roman" w:hAnsi="Times New Roman" w:cs="Times New Roman"/>
          <w:sz w:val="24"/>
          <w:szCs w:val="24"/>
        </w:rPr>
      </w:pPr>
      <w:r w:rsidRPr="00D72C74">
        <w:rPr>
          <w:rFonts w:ascii="Times New Roman" w:hAnsi="Times New Roman" w:cs="Times New Roman"/>
          <w:sz w:val="24"/>
          <w:szCs w:val="24"/>
        </w:rPr>
        <w:t>Thinking</w:t>
      </w:r>
    </w:p>
    <w:p w14:paraId="0DF82029" w14:textId="77777777" w:rsidR="003816B9" w:rsidRPr="00D72C74" w:rsidRDefault="003816B9" w:rsidP="002D04C4">
      <w:pPr>
        <w:pStyle w:val="ListParagraph"/>
        <w:numPr>
          <w:ilvl w:val="0"/>
          <w:numId w:val="221"/>
        </w:numPr>
        <w:spacing w:line="240" w:lineRule="auto"/>
        <w:rPr>
          <w:rFonts w:ascii="Times New Roman" w:hAnsi="Times New Roman" w:cs="Times New Roman"/>
          <w:sz w:val="24"/>
          <w:szCs w:val="24"/>
        </w:rPr>
      </w:pPr>
      <w:r w:rsidRPr="00D72C74">
        <w:rPr>
          <w:rFonts w:ascii="Times New Roman" w:hAnsi="Times New Roman" w:cs="Times New Roman"/>
          <w:sz w:val="24"/>
          <w:szCs w:val="24"/>
        </w:rPr>
        <w:lastRenderedPageBreak/>
        <w:t>Communication</w:t>
      </w:r>
    </w:p>
    <w:p w14:paraId="02F682B7" w14:textId="77777777" w:rsidR="003816B9" w:rsidRPr="006C0078" w:rsidRDefault="003816B9" w:rsidP="003816B9">
      <w:pPr>
        <w:pStyle w:val="ListParagraph"/>
        <w:numPr>
          <w:ilvl w:val="0"/>
          <w:numId w:val="47"/>
        </w:numPr>
        <w:spacing w:line="240" w:lineRule="auto"/>
        <w:rPr>
          <w:rFonts w:ascii="Times New Roman" w:hAnsi="Times New Roman" w:cs="Times New Roman"/>
          <w:sz w:val="24"/>
          <w:szCs w:val="24"/>
        </w:rPr>
      </w:pPr>
      <w:r w:rsidRPr="006C0078">
        <w:rPr>
          <w:rFonts w:ascii="Times New Roman" w:hAnsi="Times New Roman" w:cs="Times New Roman"/>
          <w:sz w:val="24"/>
          <w:szCs w:val="24"/>
        </w:rPr>
        <w:t>Individual Differences</w:t>
      </w:r>
    </w:p>
    <w:p w14:paraId="46015456" w14:textId="77777777" w:rsidR="003816B9" w:rsidRPr="00CD1997" w:rsidRDefault="003816B9" w:rsidP="002D04C4">
      <w:pPr>
        <w:pStyle w:val="ListParagraph"/>
        <w:numPr>
          <w:ilvl w:val="0"/>
          <w:numId w:val="222"/>
        </w:numPr>
        <w:spacing w:line="240" w:lineRule="auto"/>
        <w:rPr>
          <w:rFonts w:ascii="Times New Roman" w:hAnsi="Times New Roman" w:cs="Times New Roman"/>
          <w:sz w:val="24"/>
          <w:szCs w:val="24"/>
        </w:rPr>
      </w:pPr>
      <w:r w:rsidRPr="00CD1997">
        <w:rPr>
          <w:rFonts w:ascii="Times New Roman" w:hAnsi="Times New Roman" w:cs="Times New Roman"/>
          <w:sz w:val="24"/>
          <w:szCs w:val="24"/>
        </w:rPr>
        <w:t>Personality</w:t>
      </w:r>
    </w:p>
    <w:p w14:paraId="3C0D4761" w14:textId="77777777" w:rsidR="003816B9" w:rsidRPr="00CD1997" w:rsidRDefault="003816B9" w:rsidP="002D04C4">
      <w:pPr>
        <w:pStyle w:val="ListParagraph"/>
        <w:numPr>
          <w:ilvl w:val="0"/>
          <w:numId w:val="222"/>
        </w:numPr>
        <w:spacing w:line="240" w:lineRule="auto"/>
        <w:rPr>
          <w:rFonts w:ascii="Times New Roman" w:hAnsi="Times New Roman" w:cs="Times New Roman"/>
          <w:sz w:val="24"/>
          <w:szCs w:val="24"/>
        </w:rPr>
      </w:pPr>
      <w:r w:rsidRPr="00CD1997">
        <w:rPr>
          <w:rFonts w:ascii="Times New Roman" w:hAnsi="Times New Roman" w:cs="Times New Roman"/>
          <w:sz w:val="24"/>
          <w:szCs w:val="24"/>
        </w:rPr>
        <w:t>Intelligence</w:t>
      </w:r>
    </w:p>
    <w:p w14:paraId="64782070" w14:textId="77777777" w:rsidR="003816B9" w:rsidRPr="00CD1997" w:rsidRDefault="003816B9" w:rsidP="002D04C4">
      <w:pPr>
        <w:pStyle w:val="ListParagraph"/>
        <w:numPr>
          <w:ilvl w:val="0"/>
          <w:numId w:val="222"/>
        </w:numPr>
        <w:spacing w:line="240" w:lineRule="auto"/>
        <w:rPr>
          <w:rFonts w:ascii="Times New Roman" w:hAnsi="Times New Roman" w:cs="Times New Roman"/>
          <w:sz w:val="24"/>
          <w:szCs w:val="24"/>
        </w:rPr>
      </w:pPr>
      <w:r w:rsidRPr="00CD1997">
        <w:rPr>
          <w:rFonts w:ascii="Times New Roman" w:hAnsi="Times New Roman" w:cs="Times New Roman"/>
          <w:sz w:val="24"/>
          <w:szCs w:val="24"/>
        </w:rPr>
        <w:t>Emotions</w:t>
      </w:r>
    </w:p>
    <w:p w14:paraId="6F815E79" w14:textId="77777777" w:rsidR="003816B9" w:rsidRPr="00CD1997" w:rsidRDefault="003816B9" w:rsidP="002D04C4">
      <w:pPr>
        <w:pStyle w:val="ListParagraph"/>
        <w:numPr>
          <w:ilvl w:val="0"/>
          <w:numId w:val="222"/>
        </w:numPr>
        <w:spacing w:line="240" w:lineRule="auto"/>
        <w:rPr>
          <w:rFonts w:ascii="Times New Roman" w:hAnsi="Times New Roman" w:cs="Times New Roman"/>
          <w:sz w:val="24"/>
          <w:szCs w:val="24"/>
        </w:rPr>
      </w:pPr>
      <w:r w:rsidRPr="00CD1997">
        <w:rPr>
          <w:rFonts w:ascii="Times New Roman" w:hAnsi="Times New Roman" w:cs="Times New Roman"/>
          <w:sz w:val="24"/>
          <w:szCs w:val="24"/>
        </w:rPr>
        <w:t>Motivation</w:t>
      </w:r>
    </w:p>
    <w:p w14:paraId="5112367A" w14:textId="77777777" w:rsidR="003816B9" w:rsidRPr="00CD1997" w:rsidRDefault="003816B9" w:rsidP="003816B9">
      <w:pPr>
        <w:pStyle w:val="ListParagraph"/>
        <w:spacing w:line="240" w:lineRule="auto"/>
        <w:rPr>
          <w:rFonts w:ascii="Times New Roman" w:hAnsi="Times New Roman" w:cs="Times New Roman"/>
          <w:sz w:val="24"/>
          <w:szCs w:val="24"/>
        </w:rPr>
      </w:pPr>
    </w:p>
    <w:p w14:paraId="42C0BD2A" w14:textId="77777777" w:rsidR="003816B9" w:rsidRPr="006C0078" w:rsidRDefault="003816B9" w:rsidP="003816B9">
      <w:pPr>
        <w:pStyle w:val="ListParagraph"/>
        <w:numPr>
          <w:ilvl w:val="0"/>
          <w:numId w:val="47"/>
        </w:numPr>
        <w:spacing w:line="240" w:lineRule="auto"/>
        <w:rPr>
          <w:rFonts w:ascii="Times New Roman" w:hAnsi="Times New Roman" w:cs="Times New Roman"/>
          <w:sz w:val="24"/>
          <w:szCs w:val="24"/>
        </w:rPr>
      </w:pPr>
      <w:r w:rsidRPr="006C0078">
        <w:rPr>
          <w:rFonts w:ascii="Times New Roman" w:hAnsi="Times New Roman" w:cs="Times New Roman"/>
          <w:sz w:val="24"/>
          <w:szCs w:val="24"/>
        </w:rPr>
        <w:t>Learning</w:t>
      </w:r>
    </w:p>
    <w:p w14:paraId="7725BBBD" w14:textId="77777777" w:rsidR="003816B9" w:rsidRPr="006C0078" w:rsidRDefault="003816B9" w:rsidP="003816B9">
      <w:pPr>
        <w:pStyle w:val="ListParagraph"/>
        <w:numPr>
          <w:ilvl w:val="0"/>
          <w:numId w:val="47"/>
        </w:numPr>
        <w:spacing w:line="240" w:lineRule="auto"/>
        <w:rPr>
          <w:rFonts w:ascii="Times New Roman" w:hAnsi="Times New Roman" w:cs="Times New Roman"/>
          <w:sz w:val="24"/>
          <w:szCs w:val="24"/>
        </w:rPr>
      </w:pPr>
      <w:r w:rsidRPr="006C0078">
        <w:rPr>
          <w:rFonts w:ascii="Times New Roman" w:hAnsi="Times New Roman" w:cs="Times New Roman"/>
          <w:sz w:val="24"/>
          <w:szCs w:val="24"/>
        </w:rPr>
        <w:t>Stress &amp; Stressors</w:t>
      </w:r>
    </w:p>
    <w:p w14:paraId="7DA0266F" w14:textId="77777777" w:rsidR="003816B9" w:rsidRPr="006C0078" w:rsidRDefault="003816B9" w:rsidP="003816B9">
      <w:pPr>
        <w:pStyle w:val="ListParagraph"/>
        <w:numPr>
          <w:ilvl w:val="0"/>
          <w:numId w:val="47"/>
        </w:numPr>
        <w:spacing w:line="240" w:lineRule="auto"/>
        <w:rPr>
          <w:rFonts w:ascii="Times New Roman" w:hAnsi="Times New Roman" w:cs="Times New Roman"/>
          <w:sz w:val="24"/>
          <w:szCs w:val="24"/>
        </w:rPr>
      </w:pPr>
      <w:r w:rsidRPr="006C0078">
        <w:rPr>
          <w:rFonts w:ascii="Times New Roman" w:hAnsi="Times New Roman" w:cs="Times New Roman"/>
          <w:sz w:val="24"/>
          <w:szCs w:val="24"/>
        </w:rPr>
        <w:t>Life Events</w:t>
      </w:r>
    </w:p>
    <w:p w14:paraId="03EF7C5F" w14:textId="77777777" w:rsidR="003816B9" w:rsidRPr="006C0078" w:rsidRDefault="003816B9" w:rsidP="003816B9">
      <w:pPr>
        <w:pStyle w:val="ListParagraph"/>
        <w:numPr>
          <w:ilvl w:val="0"/>
          <w:numId w:val="47"/>
        </w:numPr>
        <w:spacing w:line="240" w:lineRule="auto"/>
        <w:rPr>
          <w:rFonts w:ascii="Times New Roman" w:hAnsi="Times New Roman" w:cs="Times New Roman"/>
          <w:sz w:val="24"/>
          <w:szCs w:val="24"/>
        </w:rPr>
      </w:pPr>
      <w:r w:rsidRPr="006C0078">
        <w:rPr>
          <w:rFonts w:ascii="Times New Roman" w:hAnsi="Times New Roman" w:cs="Times New Roman"/>
          <w:sz w:val="24"/>
          <w:szCs w:val="24"/>
        </w:rPr>
        <w:t>Stress Management</w:t>
      </w:r>
    </w:p>
    <w:p w14:paraId="1582E85C" w14:textId="77777777" w:rsidR="003816B9" w:rsidRPr="006C0078" w:rsidRDefault="003816B9" w:rsidP="003816B9">
      <w:pPr>
        <w:pStyle w:val="ListParagraph"/>
        <w:numPr>
          <w:ilvl w:val="0"/>
          <w:numId w:val="47"/>
        </w:numPr>
        <w:spacing w:line="240" w:lineRule="auto"/>
        <w:rPr>
          <w:rFonts w:ascii="Times New Roman" w:hAnsi="Times New Roman" w:cs="Times New Roman"/>
          <w:sz w:val="24"/>
          <w:szCs w:val="24"/>
        </w:rPr>
      </w:pPr>
      <w:r w:rsidRPr="006C0078">
        <w:rPr>
          <w:rFonts w:ascii="Times New Roman" w:hAnsi="Times New Roman" w:cs="Times New Roman"/>
          <w:sz w:val="24"/>
          <w:szCs w:val="24"/>
        </w:rPr>
        <w:t>Interviewing</w:t>
      </w:r>
    </w:p>
    <w:p w14:paraId="5A18CC77" w14:textId="42F425F8" w:rsidR="003816B9" w:rsidRPr="006C0078" w:rsidRDefault="003816B9" w:rsidP="003816B9">
      <w:pPr>
        <w:pStyle w:val="ListParagraph"/>
        <w:numPr>
          <w:ilvl w:val="0"/>
          <w:numId w:val="47"/>
        </w:numPr>
        <w:spacing w:line="240" w:lineRule="auto"/>
        <w:rPr>
          <w:rFonts w:ascii="Times New Roman" w:hAnsi="Times New Roman" w:cs="Times New Roman"/>
          <w:sz w:val="24"/>
          <w:szCs w:val="24"/>
        </w:rPr>
      </w:pPr>
      <w:r w:rsidRPr="006C0078">
        <w:rPr>
          <w:rFonts w:ascii="Times New Roman" w:hAnsi="Times New Roman" w:cs="Times New Roman"/>
          <w:sz w:val="24"/>
          <w:szCs w:val="24"/>
        </w:rPr>
        <w:t>Allied Health ethics-</w:t>
      </w:r>
      <w:r w:rsidR="006C0078" w:rsidRPr="006C0078">
        <w:rPr>
          <w:rFonts w:ascii="Times New Roman" w:hAnsi="Times New Roman" w:cs="Times New Roman"/>
          <w:sz w:val="24"/>
          <w:szCs w:val="24"/>
        </w:rPr>
        <w:t>Hippocrates</w:t>
      </w:r>
      <w:r w:rsidRPr="006C0078">
        <w:rPr>
          <w:rFonts w:ascii="Times New Roman" w:hAnsi="Times New Roman" w:cs="Times New Roman"/>
          <w:sz w:val="24"/>
          <w:szCs w:val="24"/>
        </w:rPr>
        <w:t xml:space="preserve"> oath</w:t>
      </w:r>
    </w:p>
    <w:p w14:paraId="0468D02B" w14:textId="77777777" w:rsidR="003816B9" w:rsidRPr="006C0078" w:rsidRDefault="003816B9" w:rsidP="003816B9">
      <w:pPr>
        <w:pStyle w:val="ListParagraph"/>
        <w:numPr>
          <w:ilvl w:val="0"/>
          <w:numId w:val="47"/>
        </w:numPr>
        <w:spacing w:line="240" w:lineRule="auto"/>
        <w:rPr>
          <w:rFonts w:ascii="Times New Roman" w:hAnsi="Times New Roman" w:cs="Times New Roman"/>
          <w:sz w:val="24"/>
          <w:szCs w:val="24"/>
        </w:rPr>
      </w:pPr>
      <w:r w:rsidRPr="006C0078">
        <w:rPr>
          <w:rFonts w:ascii="Times New Roman" w:hAnsi="Times New Roman" w:cs="Times New Roman"/>
          <w:sz w:val="24"/>
          <w:szCs w:val="24"/>
        </w:rPr>
        <w:t xml:space="preserve">Culture &amp; Allied health </w:t>
      </w:r>
    </w:p>
    <w:p w14:paraId="4406BA6B" w14:textId="77777777" w:rsidR="003816B9" w:rsidRPr="006C0078" w:rsidRDefault="003816B9" w:rsidP="003816B9">
      <w:pPr>
        <w:pStyle w:val="ListParagraph"/>
        <w:numPr>
          <w:ilvl w:val="0"/>
          <w:numId w:val="47"/>
        </w:numPr>
        <w:spacing w:line="240" w:lineRule="auto"/>
        <w:rPr>
          <w:rFonts w:ascii="Times New Roman" w:hAnsi="Times New Roman" w:cs="Times New Roman"/>
          <w:sz w:val="24"/>
          <w:szCs w:val="24"/>
        </w:rPr>
      </w:pPr>
      <w:r w:rsidRPr="006C0078">
        <w:rPr>
          <w:rFonts w:ascii="Times New Roman" w:hAnsi="Times New Roman" w:cs="Times New Roman"/>
          <w:sz w:val="24"/>
          <w:szCs w:val="24"/>
        </w:rPr>
        <w:t>Psychological Reactions</w:t>
      </w:r>
    </w:p>
    <w:p w14:paraId="512A6892" w14:textId="77777777" w:rsidR="003816B9" w:rsidRPr="006C0078" w:rsidRDefault="003816B9" w:rsidP="003816B9">
      <w:pPr>
        <w:pStyle w:val="ListParagraph"/>
        <w:numPr>
          <w:ilvl w:val="0"/>
          <w:numId w:val="47"/>
        </w:numPr>
        <w:spacing w:line="240" w:lineRule="auto"/>
        <w:rPr>
          <w:rFonts w:ascii="Times New Roman" w:hAnsi="Times New Roman" w:cs="Times New Roman"/>
          <w:sz w:val="24"/>
          <w:szCs w:val="24"/>
        </w:rPr>
      </w:pPr>
      <w:r w:rsidRPr="006C0078">
        <w:rPr>
          <w:rFonts w:ascii="Times New Roman" w:hAnsi="Times New Roman" w:cs="Times New Roman"/>
          <w:sz w:val="24"/>
          <w:szCs w:val="24"/>
        </w:rPr>
        <w:t>Breaking Bad news</w:t>
      </w:r>
    </w:p>
    <w:p w14:paraId="62FA90BD" w14:textId="77777777" w:rsidR="003816B9" w:rsidRPr="006C0078" w:rsidRDefault="003816B9" w:rsidP="003816B9">
      <w:pPr>
        <w:pStyle w:val="ListParagraph"/>
        <w:numPr>
          <w:ilvl w:val="0"/>
          <w:numId w:val="47"/>
        </w:numPr>
        <w:spacing w:line="240" w:lineRule="auto"/>
        <w:rPr>
          <w:rFonts w:ascii="Times New Roman" w:hAnsi="Times New Roman" w:cs="Times New Roman"/>
          <w:sz w:val="24"/>
          <w:szCs w:val="24"/>
        </w:rPr>
      </w:pPr>
      <w:r w:rsidRPr="006C0078">
        <w:rPr>
          <w:rFonts w:ascii="Times New Roman" w:hAnsi="Times New Roman" w:cs="Times New Roman"/>
          <w:sz w:val="24"/>
          <w:szCs w:val="24"/>
        </w:rPr>
        <w:t>Pain, Sleep, Consciousness</w:t>
      </w:r>
    </w:p>
    <w:p w14:paraId="418F8B7C" w14:textId="77777777" w:rsidR="003816B9" w:rsidRPr="006C0078" w:rsidRDefault="003816B9" w:rsidP="003816B9">
      <w:pPr>
        <w:pStyle w:val="ListParagraph"/>
        <w:spacing w:line="240" w:lineRule="auto"/>
        <w:rPr>
          <w:rFonts w:ascii="Times New Roman" w:hAnsi="Times New Roman" w:cs="Times New Roman"/>
          <w:sz w:val="24"/>
          <w:szCs w:val="24"/>
        </w:rPr>
      </w:pPr>
    </w:p>
    <w:p w14:paraId="3AE6F24F" w14:textId="77777777" w:rsidR="003816B9" w:rsidRPr="00CD1997" w:rsidRDefault="003816B9" w:rsidP="003816B9">
      <w:pPr>
        <w:spacing w:line="240" w:lineRule="auto"/>
        <w:rPr>
          <w:rFonts w:ascii="Times New Roman" w:hAnsi="Times New Roman" w:cs="Times New Roman"/>
          <w:b/>
          <w:sz w:val="24"/>
          <w:szCs w:val="24"/>
        </w:rPr>
      </w:pPr>
      <w:r w:rsidRPr="00CD1997">
        <w:rPr>
          <w:rFonts w:ascii="Times New Roman" w:hAnsi="Times New Roman" w:cs="Times New Roman"/>
          <w:b/>
          <w:sz w:val="24"/>
          <w:szCs w:val="24"/>
          <w:u w:val="single"/>
        </w:rPr>
        <w:t>Recommended Books</w:t>
      </w:r>
      <w:r w:rsidRPr="00CD1997">
        <w:rPr>
          <w:rFonts w:ascii="Times New Roman" w:hAnsi="Times New Roman" w:cs="Times New Roman"/>
          <w:b/>
          <w:sz w:val="24"/>
          <w:szCs w:val="24"/>
        </w:rPr>
        <w:t>:</w:t>
      </w:r>
    </w:p>
    <w:p w14:paraId="1611F79C" w14:textId="30265965" w:rsidR="005B1A08" w:rsidRPr="004F6FF9" w:rsidRDefault="003816B9" w:rsidP="004F6FF9">
      <w:pPr>
        <w:spacing w:line="240" w:lineRule="auto"/>
        <w:rPr>
          <w:rFonts w:ascii="Times New Roman" w:hAnsi="Times New Roman" w:cs="Times New Roman"/>
          <w:sz w:val="24"/>
          <w:szCs w:val="24"/>
        </w:rPr>
      </w:pPr>
      <w:r w:rsidRPr="00CD1997">
        <w:rPr>
          <w:rFonts w:ascii="Times New Roman" w:hAnsi="Times New Roman" w:cs="Times New Roman"/>
          <w:sz w:val="24"/>
          <w:szCs w:val="24"/>
        </w:rPr>
        <w:t>Behavior</w:t>
      </w:r>
      <w:r w:rsidR="004F6FF9">
        <w:rPr>
          <w:rFonts w:ascii="Times New Roman" w:hAnsi="Times New Roman" w:cs="Times New Roman"/>
          <w:sz w:val="24"/>
          <w:szCs w:val="24"/>
        </w:rPr>
        <w:t>al Science by Muadat</w:t>
      </w:r>
      <w:r w:rsidR="006C0078">
        <w:rPr>
          <w:rFonts w:ascii="Times New Roman" w:hAnsi="Times New Roman" w:cs="Times New Roman"/>
          <w:sz w:val="24"/>
          <w:szCs w:val="24"/>
        </w:rPr>
        <w:t xml:space="preserve"> Hussain Rana</w:t>
      </w:r>
    </w:p>
    <w:p w14:paraId="4E6338B6" w14:textId="77777777" w:rsidR="007A533A" w:rsidRPr="006D5D43" w:rsidRDefault="006D5D43" w:rsidP="006D5D43">
      <w:pPr>
        <w:pStyle w:val="ListParagraph"/>
        <w:autoSpaceDE w:val="0"/>
        <w:autoSpaceDN w:val="0"/>
        <w:adjustRightInd w:val="0"/>
        <w:spacing w:after="0" w:line="360" w:lineRule="auto"/>
        <w:jc w:val="center"/>
        <w:rPr>
          <w:rFonts w:ascii="Times New Roman" w:hAnsi="Times New Roman" w:cs="Times New Roman"/>
          <w:b/>
          <w:sz w:val="32"/>
          <w:szCs w:val="24"/>
          <w:u w:val="single"/>
        </w:rPr>
      </w:pPr>
      <w:r w:rsidRPr="006D5D43">
        <w:rPr>
          <w:rFonts w:ascii="Times New Roman" w:hAnsi="Times New Roman" w:cs="Times New Roman"/>
          <w:b/>
          <w:sz w:val="32"/>
          <w:szCs w:val="24"/>
          <w:u w:val="single"/>
        </w:rPr>
        <w:t>7</w:t>
      </w:r>
      <w:r w:rsidRPr="006D5D43">
        <w:rPr>
          <w:rFonts w:ascii="Times New Roman" w:hAnsi="Times New Roman" w:cs="Times New Roman"/>
          <w:b/>
          <w:sz w:val="32"/>
          <w:szCs w:val="24"/>
          <w:u w:val="single"/>
          <w:vertAlign w:val="superscript"/>
        </w:rPr>
        <w:t>TH</w:t>
      </w:r>
      <w:r w:rsidRPr="006D5D43">
        <w:rPr>
          <w:rFonts w:ascii="Times New Roman" w:hAnsi="Times New Roman" w:cs="Times New Roman"/>
          <w:b/>
          <w:sz w:val="32"/>
          <w:szCs w:val="24"/>
          <w:u w:val="single"/>
        </w:rPr>
        <w:t xml:space="preserve"> SEMESTER</w:t>
      </w:r>
    </w:p>
    <w:p w14:paraId="4F83752F" w14:textId="77777777" w:rsidR="00821190" w:rsidRPr="006D5D43" w:rsidRDefault="006D5D43" w:rsidP="0011685E">
      <w:pPr>
        <w:pStyle w:val="ListParagraph"/>
        <w:autoSpaceDE w:val="0"/>
        <w:autoSpaceDN w:val="0"/>
        <w:adjustRightInd w:val="0"/>
        <w:spacing w:after="0" w:line="360" w:lineRule="auto"/>
        <w:rPr>
          <w:rFonts w:ascii="Times New Roman" w:hAnsi="Times New Roman" w:cs="Times New Roman"/>
          <w:b/>
          <w:sz w:val="28"/>
          <w:szCs w:val="24"/>
          <w:u w:val="single"/>
        </w:rPr>
      </w:pPr>
      <w:r w:rsidRPr="006D5D43">
        <w:rPr>
          <w:rFonts w:ascii="Times New Roman" w:hAnsi="Times New Roman" w:cs="Times New Roman"/>
          <w:b/>
          <w:sz w:val="28"/>
          <w:szCs w:val="24"/>
          <w:u w:val="single"/>
        </w:rPr>
        <w:t>SUBJECTS:</w:t>
      </w:r>
    </w:p>
    <w:p w14:paraId="01336877" w14:textId="77777777" w:rsidR="007A533A" w:rsidRPr="00CD1997" w:rsidRDefault="007A533A" w:rsidP="002D04C4">
      <w:pPr>
        <w:pStyle w:val="ListParagraph"/>
        <w:numPr>
          <w:ilvl w:val="0"/>
          <w:numId w:val="147"/>
        </w:numPr>
        <w:spacing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Clinical Endocrinology</w:t>
      </w:r>
    </w:p>
    <w:p w14:paraId="2C3B4F49" w14:textId="77777777" w:rsidR="007A533A" w:rsidRPr="00CD1997" w:rsidRDefault="007A533A" w:rsidP="002D04C4">
      <w:pPr>
        <w:pStyle w:val="ListParagraph"/>
        <w:numPr>
          <w:ilvl w:val="0"/>
          <w:numId w:val="147"/>
        </w:numPr>
        <w:spacing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Quality Control and Lab Management</w:t>
      </w:r>
    </w:p>
    <w:p w14:paraId="7A5D63E2" w14:textId="2245CA78" w:rsidR="007A533A" w:rsidRPr="00CD1997" w:rsidRDefault="007A533A" w:rsidP="002D04C4">
      <w:pPr>
        <w:pStyle w:val="ListParagraph"/>
        <w:numPr>
          <w:ilvl w:val="0"/>
          <w:numId w:val="147"/>
        </w:numPr>
        <w:spacing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Molecular</w:t>
      </w:r>
      <w:r w:rsidR="00525F7F">
        <w:rPr>
          <w:rFonts w:ascii="Times New Roman" w:hAnsi="Times New Roman" w:cs="Times New Roman"/>
          <w:b/>
          <w:sz w:val="24"/>
          <w:szCs w:val="24"/>
        </w:rPr>
        <w:t xml:space="preserve"> Techniques </w:t>
      </w:r>
      <w:r w:rsidRPr="00CD1997">
        <w:rPr>
          <w:rFonts w:ascii="Times New Roman" w:hAnsi="Times New Roman" w:cs="Times New Roman"/>
          <w:b/>
          <w:sz w:val="24"/>
          <w:szCs w:val="24"/>
        </w:rPr>
        <w:t>&amp; Nano-</w:t>
      </w:r>
      <w:r w:rsidR="003816B9">
        <w:rPr>
          <w:rFonts w:ascii="Times New Roman" w:hAnsi="Times New Roman" w:cs="Times New Roman"/>
          <w:b/>
          <w:sz w:val="24"/>
          <w:szCs w:val="24"/>
        </w:rPr>
        <w:t>Medicine</w:t>
      </w:r>
    </w:p>
    <w:p w14:paraId="27ACFDAC" w14:textId="56C3AB2E" w:rsidR="00525F7F" w:rsidRDefault="007A533A" w:rsidP="002D04C4">
      <w:pPr>
        <w:pStyle w:val="ListParagraph"/>
        <w:numPr>
          <w:ilvl w:val="0"/>
          <w:numId w:val="147"/>
        </w:numPr>
        <w:spacing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Immunology and Serology</w:t>
      </w:r>
    </w:p>
    <w:p w14:paraId="1EAA7864" w14:textId="77777777" w:rsidR="000A5BED" w:rsidRDefault="00525F7F" w:rsidP="000A5BED">
      <w:pPr>
        <w:pStyle w:val="ListParagraph"/>
        <w:numPr>
          <w:ilvl w:val="0"/>
          <w:numId w:val="147"/>
        </w:num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Biostatistics and Research methodology </w:t>
      </w:r>
    </w:p>
    <w:p w14:paraId="600D6C1E" w14:textId="0CD9585E" w:rsidR="00364603" w:rsidRPr="000A5BED" w:rsidRDefault="00364603" w:rsidP="000A5BED">
      <w:pPr>
        <w:pStyle w:val="ListParagraph"/>
        <w:spacing w:line="360" w:lineRule="auto"/>
        <w:jc w:val="center"/>
        <w:rPr>
          <w:rFonts w:ascii="Times New Roman" w:hAnsi="Times New Roman" w:cs="Times New Roman"/>
          <w:b/>
          <w:sz w:val="28"/>
          <w:szCs w:val="24"/>
        </w:rPr>
      </w:pPr>
      <w:r w:rsidRPr="000A5BED">
        <w:rPr>
          <w:rFonts w:ascii="Times New Roman" w:hAnsi="Times New Roman" w:cs="Times New Roman"/>
          <w:b/>
          <w:sz w:val="28"/>
          <w:szCs w:val="24"/>
          <w:u w:val="single"/>
        </w:rPr>
        <w:t>CLINICAL ENDOCRINOLOGY</w:t>
      </w:r>
    </w:p>
    <w:p w14:paraId="7DF9ABBD" w14:textId="77777777" w:rsidR="00364603" w:rsidRPr="00CD1997" w:rsidRDefault="00364603" w:rsidP="0011685E">
      <w:pPr>
        <w:spacing w:after="0" w:line="360" w:lineRule="auto"/>
        <w:rPr>
          <w:rFonts w:ascii="Times New Roman" w:hAnsi="Times New Roman" w:cs="Times New Roman"/>
          <w:b/>
          <w:bCs/>
          <w:sz w:val="24"/>
          <w:szCs w:val="24"/>
        </w:rPr>
      </w:pPr>
      <w:r w:rsidRPr="00CD1997">
        <w:rPr>
          <w:rFonts w:ascii="Times New Roman" w:hAnsi="Times New Roman" w:cs="Times New Roman"/>
          <w:b/>
          <w:bCs/>
          <w:sz w:val="24"/>
          <w:szCs w:val="24"/>
        </w:rPr>
        <w:t>Course contents:</w:t>
      </w:r>
    </w:p>
    <w:p w14:paraId="6E3E60A0" w14:textId="77777777" w:rsidR="00364603" w:rsidRPr="00CD1997" w:rsidRDefault="00364603" w:rsidP="002D04C4">
      <w:pPr>
        <w:pStyle w:val="ListParagraph"/>
        <w:numPr>
          <w:ilvl w:val="0"/>
          <w:numId w:val="14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Definitions of terms </w:t>
      </w:r>
    </w:p>
    <w:p w14:paraId="6A0DDAC6" w14:textId="77777777" w:rsidR="00364603" w:rsidRPr="00CD1997" w:rsidRDefault="00364603" w:rsidP="002D04C4">
      <w:pPr>
        <w:pStyle w:val="ListParagraph"/>
        <w:numPr>
          <w:ilvl w:val="0"/>
          <w:numId w:val="149"/>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Hormone</w:t>
      </w:r>
    </w:p>
    <w:p w14:paraId="308ED97D" w14:textId="77777777" w:rsidR="00364603" w:rsidRPr="00CD1997" w:rsidRDefault="00364603" w:rsidP="002D04C4">
      <w:pPr>
        <w:pStyle w:val="ListParagraph"/>
        <w:numPr>
          <w:ilvl w:val="0"/>
          <w:numId w:val="149"/>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Endocrinology,</w:t>
      </w:r>
    </w:p>
    <w:p w14:paraId="733A580A" w14:textId="77777777" w:rsidR="00364603" w:rsidRPr="00CD1997" w:rsidRDefault="00364603" w:rsidP="002D04C4">
      <w:pPr>
        <w:pStyle w:val="ListParagraph"/>
        <w:numPr>
          <w:ilvl w:val="0"/>
          <w:numId w:val="149"/>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Homeostasis</w:t>
      </w:r>
    </w:p>
    <w:p w14:paraId="20506A5A" w14:textId="77777777" w:rsidR="00364603" w:rsidRPr="006D5D43" w:rsidRDefault="00364603" w:rsidP="002D04C4">
      <w:pPr>
        <w:pStyle w:val="ListParagraph"/>
        <w:numPr>
          <w:ilvl w:val="0"/>
          <w:numId w:val="149"/>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Endocrine, paracrine, autocrine</w:t>
      </w:r>
    </w:p>
    <w:p w14:paraId="480CB5C4" w14:textId="77777777" w:rsidR="00364603" w:rsidRPr="00CD1997" w:rsidRDefault="00364603" w:rsidP="002D04C4">
      <w:pPr>
        <w:pStyle w:val="ListParagraph"/>
        <w:numPr>
          <w:ilvl w:val="0"/>
          <w:numId w:val="14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Overview of endocrine organs &amp; their hormones</w:t>
      </w:r>
    </w:p>
    <w:p w14:paraId="2AA60D73" w14:textId="77777777" w:rsidR="00364603" w:rsidRPr="00CD1997" w:rsidRDefault="00364603" w:rsidP="002D04C4">
      <w:pPr>
        <w:pStyle w:val="ListParagraph"/>
        <w:numPr>
          <w:ilvl w:val="0"/>
          <w:numId w:val="14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lastRenderedPageBreak/>
        <w:t>Hormones synthesis and release</w:t>
      </w:r>
    </w:p>
    <w:p w14:paraId="3F5EC82C" w14:textId="77777777" w:rsidR="00364603" w:rsidRPr="00CD1997" w:rsidRDefault="00364603" w:rsidP="002D04C4">
      <w:pPr>
        <w:pStyle w:val="ListParagraph"/>
        <w:numPr>
          <w:ilvl w:val="0"/>
          <w:numId w:val="14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Regulation of hormone secretion</w:t>
      </w:r>
    </w:p>
    <w:p w14:paraId="32322032" w14:textId="77777777" w:rsidR="00364603" w:rsidRPr="00CD1997" w:rsidRDefault="00364603" w:rsidP="002D04C4">
      <w:pPr>
        <w:pStyle w:val="ListParagraph"/>
        <w:numPr>
          <w:ilvl w:val="0"/>
          <w:numId w:val="14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Hormone transport</w:t>
      </w:r>
    </w:p>
    <w:p w14:paraId="4809DA55" w14:textId="12F9F39C" w:rsidR="00364603" w:rsidRPr="00CD1997" w:rsidRDefault="00364603" w:rsidP="002D04C4">
      <w:pPr>
        <w:pStyle w:val="ListParagraph"/>
        <w:numPr>
          <w:ilvl w:val="0"/>
          <w:numId w:val="14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Thyroid hormones (Physiology, Thyroid function </w:t>
      </w:r>
      <w:r w:rsidR="006C0078" w:rsidRPr="00CD1997">
        <w:rPr>
          <w:rFonts w:ascii="Times New Roman" w:hAnsi="Times New Roman" w:cs="Times New Roman"/>
          <w:sz w:val="24"/>
          <w:szCs w:val="24"/>
        </w:rPr>
        <w:t>tests, Structural</w:t>
      </w:r>
      <w:r w:rsidRPr="00CD1997">
        <w:rPr>
          <w:rFonts w:ascii="Times New Roman" w:hAnsi="Times New Roman" w:cs="Times New Roman"/>
          <w:sz w:val="24"/>
          <w:szCs w:val="24"/>
        </w:rPr>
        <w:t xml:space="preserve"> and functional imaging of the thyroid, treatment of thyroid diseases)</w:t>
      </w:r>
    </w:p>
    <w:p w14:paraId="3D09C340" w14:textId="77777777" w:rsidR="00364603" w:rsidRPr="00CD1997" w:rsidRDefault="00364603" w:rsidP="002D04C4">
      <w:pPr>
        <w:pStyle w:val="ListParagraph"/>
        <w:numPr>
          <w:ilvl w:val="0"/>
          <w:numId w:val="14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Calcium homeostasis (Physiology (PTH, vitamin D, Interpreting the ‘bone profile’, Diagnostic imaging, hypercalcemia, hypocalcemia)</w:t>
      </w:r>
    </w:p>
    <w:p w14:paraId="3A9435F5" w14:textId="77777777" w:rsidR="00364603" w:rsidRPr="00CD1997" w:rsidRDefault="00364603" w:rsidP="002D04C4">
      <w:pPr>
        <w:pStyle w:val="ListParagraph"/>
        <w:numPr>
          <w:ilvl w:val="0"/>
          <w:numId w:val="14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Adrenal cortex (hormones, physiology, assessing cortisol production)</w:t>
      </w:r>
    </w:p>
    <w:p w14:paraId="62E6CB53" w14:textId="77777777" w:rsidR="00364603" w:rsidRPr="00CD1997" w:rsidRDefault="00364603" w:rsidP="002D04C4">
      <w:pPr>
        <w:pStyle w:val="ListParagraph"/>
        <w:numPr>
          <w:ilvl w:val="0"/>
          <w:numId w:val="14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Hypothalamic-Pituitary Axis</w:t>
      </w:r>
    </w:p>
    <w:p w14:paraId="4B130864" w14:textId="77777777" w:rsidR="00364603" w:rsidRPr="00CD1997" w:rsidRDefault="00364603" w:rsidP="002D04C4">
      <w:pPr>
        <w:pStyle w:val="ListParagraph"/>
        <w:numPr>
          <w:ilvl w:val="0"/>
          <w:numId w:val="14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Growth and puberty (growth turner syndrome)</w:t>
      </w:r>
    </w:p>
    <w:p w14:paraId="3435CAFB" w14:textId="77777777" w:rsidR="00364603" w:rsidRPr="00CD1997" w:rsidRDefault="00364603" w:rsidP="002D04C4">
      <w:pPr>
        <w:pStyle w:val="ListParagraph"/>
        <w:numPr>
          <w:ilvl w:val="0"/>
          <w:numId w:val="14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Regulation of sex hormones</w:t>
      </w:r>
    </w:p>
    <w:p w14:paraId="0EB8D32E" w14:textId="77777777" w:rsidR="00364603" w:rsidRPr="00CD1997" w:rsidRDefault="00364603" w:rsidP="002D04C4">
      <w:pPr>
        <w:pStyle w:val="ListParagraph"/>
        <w:numPr>
          <w:ilvl w:val="0"/>
          <w:numId w:val="148"/>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Endocrine tumors</w:t>
      </w:r>
    </w:p>
    <w:p w14:paraId="638A56F0" w14:textId="77777777" w:rsidR="00613A35" w:rsidRPr="006D5D43" w:rsidRDefault="00364603" w:rsidP="002D04C4">
      <w:pPr>
        <w:pStyle w:val="ListParagraph"/>
        <w:numPr>
          <w:ilvl w:val="0"/>
          <w:numId w:val="148"/>
        </w:numPr>
        <w:autoSpaceDE w:val="0"/>
        <w:autoSpaceDN w:val="0"/>
        <w:adjustRightInd w:val="0"/>
        <w:spacing w:after="0" w:line="360" w:lineRule="auto"/>
        <w:ind w:left="810"/>
        <w:rPr>
          <w:rFonts w:ascii="Times New Roman" w:hAnsi="Times New Roman" w:cs="Times New Roman"/>
          <w:sz w:val="24"/>
          <w:szCs w:val="24"/>
        </w:rPr>
      </w:pPr>
      <w:r w:rsidRPr="006D5D43">
        <w:rPr>
          <w:rFonts w:ascii="Times New Roman" w:hAnsi="Times New Roman" w:cs="Times New Roman"/>
          <w:sz w:val="24"/>
          <w:szCs w:val="24"/>
        </w:rPr>
        <w:t>Diet and endocrinology</w:t>
      </w:r>
    </w:p>
    <w:p w14:paraId="3007B8E7" w14:textId="77EEC73E" w:rsidR="00613A35" w:rsidRPr="00CD1997" w:rsidRDefault="00613A35" w:rsidP="0011685E">
      <w:pPr>
        <w:spacing w:after="0" w:line="360" w:lineRule="auto"/>
        <w:rPr>
          <w:rFonts w:ascii="Times New Roman" w:hAnsi="Times New Roman" w:cs="Times New Roman"/>
          <w:b/>
          <w:bCs/>
          <w:sz w:val="24"/>
          <w:szCs w:val="24"/>
          <w:u w:val="single"/>
        </w:rPr>
      </w:pPr>
      <w:r w:rsidRPr="00CD1997">
        <w:rPr>
          <w:rFonts w:ascii="Times New Roman" w:hAnsi="Times New Roman" w:cs="Times New Roman"/>
          <w:b/>
          <w:bCs/>
          <w:sz w:val="24"/>
          <w:szCs w:val="24"/>
          <w:u w:val="single"/>
        </w:rPr>
        <w:t xml:space="preserve">Practicals </w:t>
      </w:r>
    </w:p>
    <w:p w14:paraId="334D47D1" w14:textId="77777777" w:rsidR="00364603" w:rsidRPr="00CD1997" w:rsidRDefault="00364603" w:rsidP="002D04C4">
      <w:pPr>
        <w:pStyle w:val="ListParagraph"/>
        <w:numPr>
          <w:ilvl w:val="0"/>
          <w:numId w:val="150"/>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Thyroid function test (T3, T4, TSH)</w:t>
      </w:r>
    </w:p>
    <w:p w14:paraId="36C8E4DC" w14:textId="77777777" w:rsidR="00364603" w:rsidRPr="00CD1997" w:rsidRDefault="00364603" w:rsidP="002D04C4">
      <w:pPr>
        <w:pStyle w:val="ListParagraph"/>
        <w:numPr>
          <w:ilvl w:val="0"/>
          <w:numId w:val="150"/>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Assessment of prolcatin level in blood</w:t>
      </w:r>
    </w:p>
    <w:p w14:paraId="54008DC8" w14:textId="77777777" w:rsidR="00364603" w:rsidRPr="00CD1997" w:rsidRDefault="00364603" w:rsidP="002D04C4">
      <w:pPr>
        <w:pStyle w:val="ListParagraph"/>
        <w:numPr>
          <w:ilvl w:val="0"/>
          <w:numId w:val="150"/>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Cortisol Am and Cortisol Pm by ELISA technique</w:t>
      </w:r>
    </w:p>
    <w:p w14:paraId="344C24E6" w14:textId="77777777" w:rsidR="00364603" w:rsidRPr="00CD1997" w:rsidRDefault="00364603" w:rsidP="002D04C4">
      <w:pPr>
        <w:pStyle w:val="ListParagraph"/>
        <w:numPr>
          <w:ilvl w:val="0"/>
          <w:numId w:val="150"/>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Sex hormones (LH, FSH, Testosterone, progesterone, estradiol)</w:t>
      </w:r>
    </w:p>
    <w:p w14:paraId="68304CF7" w14:textId="77777777" w:rsidR="00364603" w:rsidRPr="00CD1997" w:rsidRDefault="00364603" w:rsidP="002D04C4">
      <w:pPr>
        <w:pStyle w:val="ListParagraph"/>
        <w:numPr>
          <w:ilvl w:val="0"/>
          <w:numId w:val="150"/>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PTH level in blood by ELISA technique</w:t>
      </w:r>
    </w:p>
    <w:p w14:paraId="20058F87" w14:textId="77777777" w:rsidR="00364603" w:rsidRPr="00CD1997" w:rsidRDefault="00364603" w:rsidP="002D04C4">
      <w:pPr>
        <w:pStyle w:val="ListParagraph"/>
        <w:numPr>
          <w:ilvl w:val="0"/>
          <w:numId w:val="150"/>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Vit.D level in blood by ELISA technique</w:t>
      </w:r>
    </w:p>
    <w:p w14:paraId="105FE1D2" w14:textId="77777777" w:rsidR="00364603" w:rsidRPr="00CD1997" w:rsidRDefault="00364603" w:rsidP="002D04C4">
      <w:pPr>
        <w:pStyle w:val="ListParagraph"/>
        <w:numPr>
          <w:ilvl w:val="0"/>
          <w:numId w:val="150"/>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Growth hormones level in blood by ELISA technique</w:t>
      </w:r>
    </w:p>
    <w:p w14:paraId="31E110E9" w14:textId="77777777" w:rsidR="00555830" w:rsidRDefault="00364603" w:rsidP="00555830">
      <w:pPr>
        <w:pStyle w:val="ListParagraph"/>
        <w:numPr>
          <w:ilvl w:val="0"/>
          <w:numId w:val="150"/>
        </w:numPr>
        <w:spacing w:after="0" w:line="360" w:lineRule="auto"/>
        <w:rPr>
          <w:rFonts w:ascii="Times New Roman" w:hAnsi="Times New Roman" w:cs="Times New Roman"/>
          <w:sz w:val="24"/>
          <w:szCs w:val="24"/>
        </w:rPr>
      </w:pPr>
      <w:r w:rsidRPr="00CD1997">
        <w:rPr>
          <w:rFonts w:ascii="Times New Roman" w:hAnsi="Times New Roman" w:cs="Times New Roman"/>
          <w:sz w:val="24"/>
          <w:szCs w:val="24"/>
        </w:rPr>
        <w:t>Calcium level in blood</w:t>
      </w:r>
    </w:p>
    <w:p w14:paraId="54A995DF" w14:textId="225286A0" w:rsidR="00364603" w:rsidRPr="00555830" w:rsidRDefault="00364603" w:rsidP="007B1011">
      <w:pPr>
        <w:spacing w:after="0" w:line="360" w:lineRule="auto"/>
        <w:jc w:val="center"/>
        <w:rPr>
          <w:rFonts w:ascii="Times New Roman" w:hAnsi="Times New Roman" w:cs="Times New Roman"/>
          <w:sz w:val="24"/>
          <w:szCs w:val="24"/>
        </w:rPr>
      </w:pPr>
      <w:r w:rsidRPr="00555830">
        <w:rPr>
          <w:rFonts w:ascii="Times New Roman" w:hAnsi="Times New Roman" w:cs="Times New Roman"/>
          <w:b/>
          <w:sz w:val="24"/>
          <w:szCs w:val="24"/>
          <w:u w:val="single"/>
        </w:rPr>
        <w:t>QUALITY CONTROL AND LAB MANAGEMENT</w:t>
      </w:r>
    </w:p>
    <w:p w14:paraId="08E76E8C" w14:textId="77777777" w:rsidR="00613A35" w:rsidRPr="00CD1997" w:rsidRDefault="00B847AD" w:rsidP="0011685E">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Course Content</w:t>
      </w:r>
    </w:p>
    <w:p w14:paraId="31889EDE" w14:textId="77777777" w:rsidR="00364603" w:rsidRPr="00CD1997" w:rsidRDefault="00364603" w:rsidP="002D04C4">
      <w:pPr>
        <w:pStyle w:val="ListParagraph"/>
        <w:numPr>
          <w:ilvl w:val="0"/>
          <w:numId w:val="15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Introduction to Quality control</w:t>
      </w:r>
    </w:p>
    <w:p w14:paraId="6143725A" w14:textId="77777777" w:rsidR="00364603" w:rsidRPr="00CD1997" w:rsidRDefault="00364603" w:rsidP="002D04C4">
      <w:pPr>
        <w:pStyle w:val="ListParagraph"/>
        <w:numPr>
          <w:ilvl w:val="0"/>
          <w:numId w:val="15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Total quality management framework</w:t>
      </w:r>
    </w:p>
    <w:p w14:paraId="7386E060" w14:textId="77777777" w:rsidR="00364603" w:rsidRPr="00CD1997" w:rsidRDefault="00364603" w:rsidP="002D04C4">
      <w:pPr>
        <w:pStyle w:val="ListParagraph"/>
        <w:numPr>
          <w:ilvl w:val="0"/>
          <w:numId w:val="15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Quality laboratory processes, Quality assurance, Quality assessment, Quality control,</w:t>
      </w:r>
    </w:p>
    <w:p w14:paraId="185AC27B" w14:textId="77777777" w:rsidR="00364603" w:rsidRPr="00CD1997" w:rsidRDefault="00364603" w:rsidP="002D04C4">
      <w:pPr>
        <w:pStyle w:val="ListParagraph"/>
        <w:numPr>
          <w:ilvl w:val="0"/>
          <w:numId w:val="15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Quality planning and Quality improvement</w:t>
      </w:r>
    </w:p>
    <w:p w14:paraId="6CE3A90B" w14:textId="77777777" w:rsidR="00364603" w:rsidRPr="00CD1997" w:rsidRDefault="00364603" w:rsidP="002D04C4">
      <w:pPr>
        <w:pStyle w:val="ListParagraph"/>
        <w:numPr>
          <w:ilvl w:val="0"/>
          <w:numId w:val="15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Costs of conformance and nonconformance, appraisal costs, prevention costs</w:t>
      </w:r>
    </w:p>
    <w:p w14:paraId="74D90C52" w14:textId="77777777" w:rsidR="00364603" w:rsidRPr="00CD1997" w:rsidRDefault="00364603" w:rsidP="002D04C4">
      <w:pPr>
        <w:pStyle w:val="ListParagraph"/>
        <w:numPr>
          <w:ilvl w:val="0"/>
          <w:numId w:val="15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Internal quality control, basic steps, sources of error and their correction methods, CAPA - corrective action &amp; preventive action</w:t>
      </w:r>
    </w:p>
    <w:p w14:paraId="45BA9369" w14:textId="77777777" w:rsidR="00364603" w:rsidRPr="00CD1997" w:rsidRDefault="00364603" w:rsidP="002D04C4">
      <w:pPr>
        <w:pStyle w:val="ListParagraph"/>
        <w:numPr>
          <w:ilvl w:val="0"/>
          <w:numId w:val="15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Sources of variation in laboratory results</w:t>
      </w:r>
    </w:p>
    <w:p w14:paraId="21B5F318" w14:textId="77777777" w:rsidR="00364603" w:rsidRPr="00CD1997" w:rsidRDefault="00364603" w:rsidP="002D04C4">
      <w:pPr>
        <w:pStyle w:val="ListParagraph"/>
        <w:numPr>
          <w:ilvl w:val="0"/>
          <w:numId w:val="15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lastRenderedPageBreak/>
        <w:t>Quality control charts, Levy- Jennings and Cusum charts</w:t>
      </w:r>
    </w:p>
    <w:p w14:paraId="5C3BB24A" w14:textId="77777777" w:rsidR="00364603" w:rsidRPr="00CD1997" w:rsidRDefault="00364603" w:rsidP="002D04C4">
      <w:pPr>
        <w:pStyle w:val="ListParagraph"/>
        <w:numPr>
          <w:ilvl w:val="0"/>
          <w:numId w:val="15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External quality control</w:t>
      </w:r>
    </w:p>
    <w:p w14:paraId="7933A12A" w14:textId="77777777" w:rsidR="00364603" w:rsidRPr="00CD1997" w:rsidRDefault="00364603" w:rsidP="002D04C4">
      <w:pPr>
        <w:pStyle w:val="ListParagraph"/>
        <w:numPr>
          <w:ilvl w:val="0"/>
          <w:numId w:val="15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Quality control programme, intrinsic and extrinsic and random errors</w:t>
      </w:r>
    </w:p>
    <w:p w14:paraId="4CBAB1C2" w14:textId="77777777" w:rsidR="00364603" w:rsidRPr="00CD1997" w:rsidRDefault="00364603" w:rsidP="002D04C4">
      <w:pPr>
        <w:pStyle w:val="ListParagraph"/>
        <w:numPr>
          <w:ilvl w:val="0"/>
          <w:numId w:val="15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Current trends in laboratory accreditation, ISO certificate, West guard Rules</w:t>
      </w:r>
    </w:p>
    <w:p w14:paraId="31422FBA" w14:textId="77777777" w:rsidR="00364603" w:rsidRPr="00CD1997" w:rsidRDefault="00364603" w:rsidP="002D04C4">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Demonstration of various methods of quality control.</w:t>
      </w:r>
    </w:p>
    <w:p w14:paraId="532DBAA7" w14:textId="77777777" w:rsidR="00364603" w:rsidRPr="00CD1997" w:rsidRDefault="00364603" w:rsidP="002D04C4">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Laboratory Safety</w:t>
      </w:r>
    </w:p>
    <w:p w14:paraId="1C5E6878" w14:textId="77777777" w:rsidR="00364603" w:rsidRPr="00CD1997" w:rsidRDefault="00364603" w:rsidP="002D04C4">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Laboratory Commodity Management</w:t>
      </w:r>
    </w:p>
    <w:p w14:paraId="6CDA883A" w14:textId="77777777" w:rsidR="00364603" w:rsidRPr="00CD1997" w:rsidRDefault="00364603" w:rsidP="002D04C4">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Laboratory Management of Information Systems</w:t>
      </w:r>
    </w:p>
    <w:p w14:paraId="16A90199" w14:textId="77777777" w:rsidR="00364603" w:rsidRPr="00CD1997" w:rsidRDefault="00364603" w:rsidP="002D04C4">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Systemic approach to specimen Management &amp; Processes</w:t>
      </w:r>
    </w:p>
    <w:p w14:paraId="6CAF0D0B" w14:textId="77777777" w:rsidR="00364603" w:rsidRPr="00CD1997" w:rsidRDefault="00364603" w:rsidP="002D04C4">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Systemic approach to Laboratory processes</w:t>
      </w:r>
    </w:p>
    <w:p w14:paraId="12943D42" w14:textId="77777777" w:rsidR="00364603" w:rsidRPr="00CD1997" w:rsidRDefault="00364603" w:rsidP="002D04C4">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Support Supervision</w:t>
      </w:r>
    </w:p>
    <w:p w14:paraId="5BFED3EF" w14:textId="77777777" w:rsidR="00364603" w:rsidRPr="00CD1997" w:rsidRDefault="00364603" w:rsidP="002D04C4">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Data Interpretation &amp; its Commutation</w:t>
      </w:r>
    </w:p>
    <w:p w14:paraId="5A155230" w14:textId="77777777" w:rsidR="00364603" w:rsidRPr="00CD1997" w:rsidRDefault="00364603" w:rsidP="002D04C4">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Effective administration of Laboratory Services</w:t>
      </w:r>
    </w:p>
    <w:p w14:paraId="7EFED785" w14:textId="77777777" w:rsidR="00364603" w:rsidRPr="00CD1997" w:rsidRDefault="00364603" w:rsidP="002D04C4">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Defining Standards of performance</w:t>
      </w:r>
    </w:p>
    <w:p w14:paraId="119F1297" w14:textId="77777777" w:rsidR="00364603" w:rsidRPr="00CD1997" w:rsidRDefault="00364603" w:rsidP="002D04C4">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Budget Processing</w:t>
      </w:r>
    </w:p>
    <w:p w14:paraId="1E98D558" w14:textId="77777777" w:rsidR="00364603" w:rsidRPr="00CD1997" w:rsidRDefault="00364603" w:rsidP="002D04C4">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Document control through complaints</w:t>
      </w:r>
    </w:p>
    <w:p w14:paraId="6E5110CF" w14:textId="2E524D93" w:rsidR="00364603" w:rsidRPr="000A5BED" w:rsidRDefault="00364603" w:rsidP="0011685E">
      <w:pPr>
        <w:pStyle w:val="ListParagraph"/>
        <w:numPr>
          <w:ilvl w:val="0"/>
          <w:numId w:val="151"/>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Control of Records, Internal Audits &amp; Management Review</w:t>
      </w:r>
    </w:p>
    <w:p w14:paraId="36FED8ED" w14:textId="0A2FAA61" w:rsidR="00364603" w:rsidRPr="00B847AD" w:rsidRDefault="00364603" w:rsidP="00B847AD">
      <w:pPr>
        <w:spacing w:line="360" w:lineRule="auto"/>
        <w:jc w:val="center"/>
        <w:rPr>
          <w:rFonts w:ascii="Times New Roman" w:hAnsi="Times New Roman" w:cs="Times New Roman"/>
          <w:b/>
          <w:sz w:val="24"/>
          <w:szCs w:val="24"/>
          <w:u w:val="single"/>
        </w:rPr>
      </w:pPr>
      <w:r w:rsidRPr="00CD1997">
        <w:rPr>
          <w:rFonts w:ascii="Times New Roman" w:hAnsi="Times New Roman" w:cs="Times New Roman"/>
          <w:b/>
          <w:sz w:val="24"/>
          <w:szCs w:val="24"/>
          <w:u w:val="single"/>
        </w:rPr>
        <w:t>MOLECULAR</w:t>
      </w:r>
      <w:r w:rsidR="00525F7F">
        <w:rPr>
          <w:rFonts w:ascii="Times New Roman" w:hAnsi="Times New Roman" w:cs="Times New Roman"/>
          <w:b/>
          <w:sz w:val="24"/>
          <w:szCs w:val="24"/>
          <w:u w:val="single"/>
        </w:rPr>
        <w:t xml:space="preserve"> TECHNIQUES</w:t>
      </w:r>
      <w:r w:rsidRPr="00CD1997">
        <w:rPr>
          <w:rFonts w:ascii="Times New Roman" w:hAnsi="Times New Roman" w:cs="Times New Roman"/>
          <w:b/>
          <w:sz w:val="24"/>
          <w:szCs w:val="24"/>
          <w:u w:val="single"/>
        </w:rPr>
        <w:t xml:space="preserve"> AND NANO-</w:t>
      </w:r>
      <w:r w:rsidR="003816B9">
        <w:rPr>
          <w:rFonts w:ascii="Times New Roman" w:hAnsi="Times New Roman" w:cs="Times New Roman"/>
          <w:b/>
          <w:sz w:val="24"/>
          <w:szCs w:val="24"/>
          <w:u w:val="single"/>
        </w:rPr>
        <w:t>MEDICINE</w:t>
      </w:r>
    </w:p>
    <w:p w14:paraId="69D4BC29" w14:textId="77777777" w:rsidR="00613A35" w:rsidRPr="00CD1997" w:rsidRDefault="00B847AD" w:rsidP="0011685E">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Course contents</w:t>
      </w:r>
    </w:p>
    <w:p w14:paraId="2143565A" w14:textId="77777777" w:rsidR="00364603" w:rsidRPr="00CD1997" w:rsidRDefault="00364603" w:rsidP="002D04C4">
      <w:pPr>
        <w:pStyle w:val="ListParagraph"/>
        <w:numPr>
          <w:ilvl w:val="0"/>
          <w:numId w:val="140"/>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Nucleic acid structure, replication, transcription, translation; Nucleic acid extraction</w:t>
      </w:r>
    </w:p>
    <w:p w14:paraId="2F546BED" w14:textId="77777777" w:rsidR="00364603" w:rsidRPr="00CD1997" w:rsidRDefault="00364603" w:rsidP="002D04C4">
      <w:pPr>
        <w:pStyle w:val="ListParagraph"/>
        <w:numPr>
          <w:ilvl w:val="0"/>
          <w:numId w:val="140"/>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Southern, northern, dot/slot blot; electrophoresis, nucleic acid probe preparation, DNA sequencing, interpretation, troubleshooting.</w:t>
      </w:r>
    </w:p>
    <w:p w14:paraId="54BD2389" w14:textId="77777777" w:rsidR="00364603" w:rsidRPr="00CD1997" w:rsidRDefault="00364603" w:rsidP="002D04C4">
      <w:pPr>
        <w:pStyle w:val="ListParagraph"/>
        <w:numPr>
          <w:ilvl w:val="0"/>
          <w:numId w:val="140"/>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DNA amplification techniques and applications including reverse transcriptase (RT)-PCR, in situ PCR, mutational analysis: PCR, sample preparation, experimental design, primers, controls, product detection.</w:t>
      </w:r>
    </w:p>
    <w:p w14:paraId="770920B3" w14:textId="77777777" w:rsidR="00364603" w:rsidRPr="00CD1997" w:rsidRDefault="00364603" w:rsidP="002D04C4">
      <w:pPr>
        <w:pStyle w:val="ListParagraph"/>
        <w:numPr>
          <w:ilvl w:val="0"/>
          <w:numId w:val="140"/>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Ligase chain reaction, nucleic acid sequence-based amplification, branched DNA detection.</w:t>
      </w:r>
    </w:p>
    <w:p w14:paraId="34385C61" w14:textId="77777777" w:rsidR="00364603" w:rsidRPr="00CD1997" w:rsidRDefault="00364603" w:rsidP="002D04C4">
      <w:pPr>
        <w:pStyle w:val="ListParagraph"/>
        <w:numPr>
          <w:ilvl w:val="0"/>
          <w:numId w:val="140"/>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RT-PCR, relative RT-PCR, competitive RT-PCR: experimental design, controls, kits, and specialized applications. RACE, RNA fingerprinting.</w:t>
      </w:r>
    </w:p>
    <w:p w14:paraId="713CB7B2" w14:textId="77777777" w:rsidR="00364603" w:rsidRPr="00CD1997" w:rsidRDefault="00364603" w:rsidP="002D04C4">
      <w:pPr>
        <w:pStyle w:val="ListParagraph"/>
        <w:numPr>
          <w:ilvl w:val="0"/>
          <w:numId w:val="140"/>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lastRenderedPageBreak/>
        <w:t>PCR-based mutation detection: single-stranded conformational polymorphism analysis, heteroduplex analysis, denaturing gradient gel electrophoresis, chemical cleavage, ribonuclease cleavage.</w:t>
      </w:r>
    </w:p>
    <w:p w14:paraId="41602C4A" w14:textId="77777777" w:rsidR="00364603" w:rsidRPr="00CD1997" w:rsidRDefault="00364603" w:rsidP="002D04C4">
      <w:pPr>
        <w:pStyle w:val="ListParagraph"/>
        <w:numPr>
          <w:ilvl w:val="0"/>
          <w:numId w:val="140"/>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PCR-based mutation detection: allele-specific and multiplex PCR; competitive oligonucleotide priming, protein truncation.</w:t>
      </w:r>
    </w:p>
    <w:p w14:paraId="218FD9D8" w14:textId="77777777" w:rsidR="00364603" w:rsidRPr="00CD1997" w:rsidRDefault="00364603" w:rsidP="002D04C4">
      <w:pPr>
        <w:pStyle w:val="ListParagraph"/>
        <w:numPr>
          <w:ilvl w:val="0"/>
          <w:numId w:val="140"/>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 situ nucleic acid hybridization and amplification: ISH, FISH, ISA. Applications and limitations.</w:t>
      </w:r>
    </w:p>
    <w:p w14:paraId="26A4E779" w14:textId="77777777" w:rsidR="00364603" w:rsidRPr="00CD1997" w:rsidRDefault="00364603" w:rsidP="002D04C4">
      <w:pPr>
        <w:pStyle w:val="ListParagraph"/>
        <w:numPr>
          <w:ilvl w:val="0"/>
          <w:numId w:val="140"/>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DNA chips, automation, gene therapy; applications in diagnosis of genetic disorders, human genome project, ethical considerations.</w:t>
      </w:r>
    </w:p>
    <w:p w14:paraId="1F50C2AF" w14:textId="77777777" w:rsidR="00364603" w:rsidRPr="00CD1997" w:rsidRDefault="00364603" w:rsidP="002D04C4">
      <w:pPr>
        <w:pStyle w:val="ListParagraph"/>
        <w:numPr>
          <w:ilvl w:val="0"/>
          <w:numId w:val="140"/>
        </w:numPr>
        <w:spacing w:line="360" w:lineRule="auto"/>
        <w:rPr>
          <w:rFonts w:ascii="Times New Roman" w:hAnsi="Times New Roman" w:cs="Times New Roman"/>
          <w:sz w:val="24"/>
          <w:szCs w:val="24"/>
        </w:rPr>
      </w:pPr>
      <w:r w:rsidRPr="00CD1997">
        <w:rPr>
          <w:rFonts w:ascii="Times New Roman" w:hAnsi="Times New Roman" w:cs="Times New Roman"/>
          <w:sz w:val="24"/>
          <w:szCs w:val="24"/>
        </w:rPr>
        <w:t>Applications of nanobiotechnology</w:t>
      </w:r>
    </w:p>
    <w:p w14:paraId="7849701D" w14:textId="77777777" w:rsidR="00364603" w:rsidRPr="000A5BED" w:rsidRDefault="00364603" w:rsidP="000A5BED">
      <w:pPr>
        <w:pStyle w:val="NoSpacing"/>
        <w:numPr>
          <w:ilvl w:val="0"/>
          <w:numId w:val="255"/>
        </w:numPr>
        <w:rPr>
          <w:sz w:val="24"/>
        </w:rPr>
      </w:pPr>
      <w:r w:rsidRPr="000A5BED">
        <w:rPr>
          <w:sz w:val="24"/>
        </w:rPr>
        <w:t>Nucleic acid and protein based recognition groups</w:t>
      </w:r>
    </w:p>
    <w:p w14:paraId="345EFFBF" w14:textId="77777777" w:rsidR="00364603" w:rsidRPr="000A5BED" w:rsidRDefault="00364603" w:rsidP="000A5BED">
      <w:pPr>
        <w:pStyle w:val="NoSpacing"/>
        <w:numPr>
          <w:ilvl w:val="0"/>
          <w:numId w:val="255"/>
        </w:numPr>
        <w:rPr>
          <w:sz w:val="24"/>
        </w:rPr>
      </w:pPr>
      <w:r w:rsidRPr="000A5BED">
        <w:rPr>
          <w:sz w:val="24"/>
        </w:rPr>
        <w:t xml:space="preserve">Application in optical detection methods </w:t>
      </w:r>
    </w:p>
    <w:p w14:paraId="3B861BED" w14:textId="77777777" w:rsidR="00364603" w:rsidRPr="000A5BED" w:rsidRDefault="00364603" w:rsidP="000A5BED">
      <w:pPr>
        <w:pStyle w:val="NoSpacing"/>
        <w:numPr>
          <w:ilvl w:val="0"/>
          <w:numId w:val="255"/>
        </w:numPr>
        <w:rPr>
          <w:sz w:val="24"/>
        </w:rPr>
      </w:pPr>
      <w:r w:rsidRPr="000A5BED">
        <w:rPr>
          <w:sz w:val="24"/>
        </w:rPr>
        <w:t>Nanoparticles as carrier for genetic material</w:t>
      </w:r>
    </w:p>
    <w:p w14:paraId="22EA2F43" w14:textId="77777777" w:rsidR="00364603" w:rsidRPr="000A5BED" w:rsidRDefault="00364603" w:rsidP="000A5BED">
      <w:pPr>
        <w:pStyle w:val="NoSpacing"/>
        <w:numPr>
          <w:ilvl w:val="0"/>
          <w:numId w:val="255"/>
        </w:numPr>
        <w:rPr>
          <w:sz w:val="24"/>
        </w:rPr>
      </w:pPr>
      <w:r w:rsidRPr="000A5BED">
        <w:rPr>
          <w:sz w:val="24"/>
        </w:rPr>
        <w:t xml:space="preserve">Designer proteins, Peptide nucleic acids, </w:t>
      </w:r>
    </w:p>
    <w:p w14:paraId="0D23E0DB" w14:textId="77777777" w:rsidR="00364603" w:rsidRPr="000A5BED" w:rsidRDefault="00364603" w:rsidP="000A5BED">
      <w:pPr>
        <w:pStyle w:val="NoSpacing"/>
        <w:numPr>
          <w:ilvl w:val="0"/>
          <w:numId w:val="255"/>
        </w:numPr>
        <w:rPr>
          <w:sz w:val="24"/>
        </w:rPr>
      </w:pPr>
      <w:r w:rsidRPr="000A5BED">
        <w:rPr>
          <w:sz w:val="24"/>
        </w:rPr>
        <w:t xml:space="preserve">Nanomedicine, Drug delivery, </w:t>
      </w:r>
    </w:p>
    <w:p w14:paraId="3475D7EC" w14:textId="77777777" w:rsidR="00364603" w:rsidRPr="000A5BED" w:rsidRDefault="00364603" w:rsidP="000A5BED">
      <w:pPr>
        <w:pStyle w:val="NoSpacing"/>
        <w:numPr>
          <w:ilvl w:val="0"/>
          <w:numId w:val="255"/>
        </w:numPr>
        <w:rPr>
          <w:sz w:val="24"/>
        </w:rPr>
      </w:pPr>
      <w:r w:rsidRPr="000A5BED">
        <w:rPr>
          <w:sz w:val="24"/>
        </w:rPr>
        <w:t>Hybrid materials, Biosensors</w:t>
      </w:r>
    </w:p>
    <w:p w14:paraId="27E95293" w14:textId="77777777" w:rsidR="00364603" w:rsidRPr="000A5BED" w:rsidRDefault="00364603" w:rsidP="000A5BED">
      <w:pPr>
        <w:pStyle w:val="NoSpacing"/>
        <w:numPr>
          <w:ilvl w:val="0"/>
          <w:numId w:val="255"/>
        </w:numPr>
        <w:rPr>
          <w:sz w:val="24"/>
        </w:rPr>
      </w:pPr>
      <w:r w:rsidRPr="000A5BED">
        <w:rPr>
          <w:sz w:val="24"/>
        </w:rPr>
        <w:t xml:space="preserve">Nanotechnology in agriculture and food technology </w:t>
      </w:r>
    </w:p>
    <w:p w14:paraId="3D11A313" w14:textId="77777777" w:rsidR="00364603" w:rsidRPr="000A5BED" w:rsidRDefault="00364603" w:rsidP="000A5BED">
      <w:pPr>
        <w:pStyle w:val="NoSpacing"/>
        <w:numPr>
          <w:ilvl w:val="0"/>
          <w:numId w:val="255"/>
        </w:numPr>
        <w:rPr>
          <w:sz w:val="24"/>
        </w:rPr>
      </w:pPr>
      <w:r w:rsidRPr="000A5BED">
        <w:rPr>
          <w:sz w:val="24"/>
        </w:rPr>
        <w:t xml:space="preserve">Nanotechnology in Agriculture, </w:t>
      </w:r>
    </w:p>
    <w:p w14:paraId="68A9E94A" w14:textId="77777777" w:rsidR="00364603" w:rsidRPr="000A5BED" w:rsidRDefault="00364603" w:rsidP="000A5BED">
      <w:pPr>
        <w:pStyle w:val="NoSpacing"/>
        <w:numPr>
          <w:ilvl w:val="0"/>
          <w:numId w:val="255"/>
        </w:numPr>
        <w:rPr>
          <w:sz w:val="24"/>
        </w:rPr>
      </w:pPr>
      <w:r w:rsidRPr="000A5BED">
        <w:rPr>
          <w:sz w:val="24"/>
        </w:rPr>
        <w:t>Smart delivery system</w:t>
      </w:r>
    </w:p>
    <w:p w14:paraId="5967B078" w14:textId="77777777" w:rsidR="00364603" w:rsidRPr="000A5BED" w:rsidRDefault="00364603" w:rsidP="000A5BED">
      <w:pPr>
        <w:pStyle w:val="NoSpacing"/>
        <w:numPr>
          <w:ilvl w:val="0"/>
          <w:numId w:val="255"/>
        </w:numPr>
        <w:rPr>
          <w:sz w:val="24"/>
        </w:rPr>
      </w:pPr>
      <w:r w:rsidRPr="000A5BED">
        <w:rPr>
          <w:sz w:val="24"/>
        </w:rPr>
        <w:t xml:space="preserve">Insecticides using nanotechnology </w:t>
      </w:r>
    </w:p>
    <w:p w14:paraId="79E9DDB5" w14:textId="77777777" w:rsidR="00364603" w:rsidRPr="000A5BED" w:rsidRDefault="00364603" w:rsidP="000A5BED">
      <w:pPr>
        <w:pStyle w:val="NoSpacing"/>
        <w:numPr>
          <w:ilvl w:val="0"/>
          <w:numId w:val="255"/>
        </w:numPr>
        <w:rPr>
          <w:sz w:val="24"/>
        </w:rPr>
      </w:pPr>
      <w:r w:rsidRPr="000A5BED">
        <w:rPr>
          <w:sz w:val="24"/>
        </w:rPr>
        <w:t xml:space="preserve">Nanotechnology in Food industry </w:t>
      </w:r>
    </w:p>
    <w:p w14:paraId="1BEB5B19" w14:textId="77777777" w:rsidR="00364603" w:rsidRPr="000A5BED" w:rsidRDefault="00364603" w:rsidP="000A5BED">
      <w:pPr>
        <w:pStyle w:val="NoSpacing"/>
        <w:numPr>
          <w:ilvl w:val="0"/>
          <w:numId w:val="255"/>
        </w:numPr>
        <w:rPr>
          <w:sz w:val="24"/>
        </w:rPr>
      </w:pPr>
      <w:r w:rsidRPr="000A5BED">
        <w:rPr>
          <w:sz w:val="24"/>
        </w:rPr>
        <w:t xml:space="preserve">Nanomolecular diagnostics - array and chips </w:t>
      </w:r>
    </w:p>
    <w:p w14:paraId="2F1288C1" w14:textId="77777777" w:rsidR="00364603" w:rsidRPr="000A5BED" w:rsidRDefault="00364603" w:rsidP="000A5BED">
      <w:pPr>
        <w:pStyle w:val="NoSpacing"/>
        <w:numPr>
          <w:ilvl w:val="0"/>
          <w:numId w:val="255"/>
        </w:numPr>
        <w:rPr>
          <w:sz w:val="24"/>
        </w:rPr>
      </w:pPr>
      <w:r w:rsidRPr="000A5BED">
        <w:rPr>
          <w:sz w:val="24"/>
        </w:rPr>
        <w:t>Introduction to Nanodiagnostics</w:t>
      </w:r>
    </w:p>
    <w:p w14:paraId="75151034" w14:textId="77777777" w:rsidR="00364603" w:rsidRPr="000A5BED" w:rsidRDefault="00364603" w:rsidP="000A5BED">
      <w:pPr>
        <w:pStyle w:val="NoSpacing"/>
        <w:numPr>
          <w:ilvl w:val="0"/>
          <w:numId w:val="255"/>
        </w:numPr>
        <w:rPr>
          <w:sz w:val="24"/>
        </w:rPr>
      </w:pPr>
      <w:r w:rsidRPr="000A5BED">
        <w:rPr>
          <w:sz w:val="24"/>
        </w:rPr>
        <w:t>Rationale of Nanotechnology for Molecular Diagnostics</w:t>
      </w:r>
    </w:p>
    <w:p w14:paraId="441B8EA8" w14:textId="77777777" w:rsidR="00364603" w:rsidRPr="000A5BED" w:rsidRDefault="00364603" w:rsidP="000A5BED">
      <w:pPr>
        <w:pStyle w:val="NoSpacing"/>
        <w:numPr>
          <w:ilvl w:val="0"/>
          <w:numId w:val="255"/>
        </w:numPr>
        <w:rPr>
          <w:sz w:val="24"/>
        </w:rPr>
      </w:pPr>
      <w:r w:rsidRPr="000A5BED">
        <w:rPr>
          <w:sz w:val="24"/>
        </w:rPr>
        <w:t>Nanoarrays for Molecular Diagnostics .</w:t>
      </w:r>
    </w:p>
    <w:p w14:paraId="703C8EEE" w14:textId="77777777" w:rsidR="00364603" w:rsidRPr="000A5BED" w:rsidRDefault="00364603" w:rsidP="000A5BED">
      <w:pPr>
        <w:pStyle w:val="NoSpacing"/>
        <w:numPr>
          <w:ilvl w:val="0"/>
          <w:numId w:val="255"/>
        </w:numPr>
        <w:rPr>
          <w:sz w:val="24"/>
        </w:rPr>
      </w:pPr>
      <w:r w:rsidRPr="000A5BED">
        <w:rPr>
          <w:sz w:val="24"/>
        </w:rPr>
        <w:t>NanoProTM System -Nanofluidic/Nanoarray Devices to Detect a Single Molecule of DNA-Self-Assembling Protein Nanoarrays</w:t>
      </w:r>
    </w:p>
    <w:p w14:paraId="5E4440BD" w14:textId="77777777" w:rsidR="00364603" w:rsidRPr="000A5BED" w:rsidRDefault="00364603" w:rsidP="000A5BED">
      <w:pPr>
        <w:pStyle w:val="NoSpacing"/>
        <w:numPr>
          <w:ilvl w:val="0"/>
          <w:numId w:val="255"/>
        </w:numPr>
        <w:rPr>
          <w:sz w:val="24"/>
        </w:rPr>
      </w:pPr>
      <w:r w:rsidRPr="000A5BED">
        <w:rPr>
          <w:sz w:val="24"/>
        </w:rPr>
        <w:t>Protein Microarray for Detection of Molecules with Nanoparticles Protein Nanobiochip</w:t>
      </w:r>
    </w:p>
    <w:p w14:paraId="7B746B4C" w14:textId="77777777" w:rsidR="00364603" w:rsidRPr="000A5BED" w:rsidRDefault="00364603" w:rsidP="000A5BED">
      <w:pPr>
        <w:pStyle w:val="NoSpacing"/>
        <w:numPr>
          <w:ilvl w:val="0"/>
          <w:numId w:val="255"/>
        </w:numPr>
        <w:rPr>
          <w:sz w:val="24"/>
        </w:rPr>
      </w:pPr>
      <w:r w:rsidRPr="000A5BED">
        <w:rPr>
          <w:sz w:val="24"/>
        </w:rPr>
        <w:t>Nanoparticles for Molecular Diagnostics</w:t>
      </w:r>
    </w:p>
    <w:p w14:paraId="3C453E3E" w14:textId="77777777" w:rsidR="00364603" w:rsidRPr="000A5BED" w:rsidRDefault="00364603" w:rsidP="000A5BED">
      <w:pPr>
        <w:pStyle w:val="NoSpacing"/>
        <w:numPr>
          <w:ilvl w:val="0"/>
          <w:numId w:val="255"/>
        </w:numPr>
        <w:rPr>
          <w:sz w:val="24"/>
        </w:rPr>
      </w:pPr>
      <w:r w:rsidRPr="000A5BED">
        <w:rPr>
          <w:sz w:val="24"/>
        </w:rPr>
        <w:t xml:space="preserve">Gold Nanoparticles -Quantum Dots for Molecular Diagnostics Magnetic Nanoparticles </w:t>
      </w:r>
    </w:p>
    <w:p w14:paraId="47719F46" w14:textId="77777777" w:rsidR="00364603" w:rsidRPr="000A5BED" w:rsidRDefault="00364603" w:rsidP="000A5BED">
      <w:pPr>
        <w:pStyle w:val="NoSpacing"/>
        <w:numPr>
          <w:ilvl w:val="0"/>
          <w:numId w:val="255"/>
        </w:numPr>
        <w:rPr>
          <w:sz w:val="24"/>
        </w:rPr>
      </w:pPr>
      <w:r w:rsidRPr="000A5BED">
        <w:rPr>
          <w:sz w:val="24"/>
        </w:rPr>
        <w:t xml:space="preserve">Use of Nanocrystals in Immunohistochemistry </w:t>
      </w:r>
    </w:p>
    <w:p w14:paraId="6CF81698" w14:textId="77777777" w:rsidR="00364603" w:rsidRPr="000A5BED" w:rsidRDefault="00364603" w:rsidP="000A5BED">
      <w:pPr>
        <w:pStyle w:val="NoSpacing"/>
        <w:numPr>
          <w:ilvl w:val="0"/>
          <w:numId w:val="255"/>
        </w:numPr>
        <w:rPr>
          <w:sz w:val="24"/>
        </w:rPr>
      </w:pPr>
      <w:r w:rsidRPr="000A5BED">
        <w:rPr>
          <w:sz w:val="24"/>
        </w:rPr>
        <w:t>Applications of Nanopore Technology for Molecular Diagnostics DNA–Protein and DNA–Nanoparticle Conjugates</w:t>
      </w:r>
    </w:p>
    <w:p w14:paraId="0487C114" w14:textId="77777777" w:rsidR="00364603" w:rsidRPr="000A5BED" w:rsidRDefault="00364603" w:rsidP="000A5BED">
      <w:pPr>
        <w:pStyle w:val="NoSpacing"/>
        <w:numPr>
          <w:ilvl w:val="0"/>
          <w:numId w:val="255"/>
        </w:numPr>
        <w:rPr>
          <w:sz w:val="24"/>
        </w:rPr>
      </w:pPr>
      <w:r w:rsidRPr="000A5BED">
        <w:rPr>
          <w:sz w:val="24"/>
        </w:rPr>
        <w:t>Nanomachines and nanobarcodes, nanobiosensors</w:t>
      </w:r>
    </w:p>
    <w:p w14:paraId="6706D97B" w14:textId="77777777" w:rsidR="00364603" w:rsidRPr="000A5BED" w:rsidRDefault="00364603" w:rsidP="000A5BED">
      <w:pPr>
        <w:pStyle w:val="NoSpacing"/>
        <w:numPr>
          <w:ilvl w:val="0"/>
          <w:numId w:val="255"/>
        </w:numPr>
        <w:rPr>
          <w:sz w:val="24"/>
        </w:rPr>
      </w:pPr>
      <w:r w:rsidRPr="000A5BED">
        <w:rPr>
          <w:sz w:val="24"/>
        </w:rPr>
        <w:t xml:space="preserve">DNA Nano machines for Molecular Diagnostics Nanobarcodes Technology </w:t>
      </w:r>
    </w:p>
    <w:p w14:paraId="0CD22CE3" w14:textId="77777777" w:rsidR="00364603" w:rsidRPr="000A5BED" w:rsidRDefault="00364603" w:rsidP="000A5BED">
      <w:pPr>
        <w:pStyle w:val="NoSpacing"/>
        <w:numPr>
          <w:ilvl w:val="0"/>
          <w:numId w:val="255"/>
        </w:numPr>
        <w:rPr>
          <w:sz w:val="24"/>
        </w:rPr>
      </w:pPr>
      <w:r w:rsidRPr="000A5BED">
        <w:rPr>
          <w:sz w:val="24"/>
        </w:rPr>
        <w:t xml:space="preserve">Nanobarcode Particle Technology for SNP Genotyping </w:t>
      </w:r>
    </w:p>
    <w:p w14:paraId="7610B4D6" w14:textId="77777777" w:rsidR="00364603" w:rsidRPr="000A5BED" w:rsidRDefault="00364603" w:rsidP="000A5BED">
      <w:pPr>
        <w:pStyle w:val="NoSpacing"/>
        <w:numPr>
          <w:ilvl w:val="0"/>
          <w:numId w:val="255"/>
        </w:numPr>
        <w:rPr>
          <w:sz w:val="24"/>
        </w:rPr>
      </w:pPr>
      <w:r w:rsidRPr="000A5BED">
        <w:rPr>
          <w:sz w:val="24"/>
        </w:rPr>
        <w:t>QdotNanobarcode for Multiplexed Gene Expression Profiling</w:t>
      </w:r>
    </w:p>
    <w:p w14:paraId="79F674AB" w14:textId="77777777" w:rsidR="00364603" w:rsidRPr="000A5BED" w:rsidRDefault="00364603" w:rsidP="000A5BED">
      <w:pPr>
        <w:pStyle w:val="NoSpacing"/>
        <w:numPr>
          <w:ilvl w:val="0"/>
          <w:numId w:val="255"/>
        </w:numPr>
        <w:rPr>
          <w:sz w:val="24"/>
        </w:rPr>
      </w:pPr>
      <w:r w:rsidRPr="000A5BED">
        <w:rPr>
          <w:sz w:val="24"/>
        </w:rPr>
        <w:lastRenderedPageBreak/>
        <w:t>BiobarcodeAssay for ProteinsSingle-Molecule Barcoding System for DNA Analysis Nanoparticle-Based Colorimetric DNA Detection Method</w:t>
      </w:r>
    </w:p>
    <w:p w14:paraId="7EE6B8EE" w14:textId="77777777" w:rsidR="00364603" w:rsidRPr="000A5BED" w:rsidRDefault="00364603" w:rsidP="000A5BED">
      <w:pPr>
        <w:pStyle w:val="NoSpacing"/>
        <w:numPr>
          <w:ilvl w:val="0"/>
          <w:numId w:val="255"/>
        </w:numPr>
        <w:rPr>
          <w:sz w:val="24"/>
        </w:rPr>
      </w:pPr>
      <w:r w:rsidRPr="000A5BED">
        <w:rPr>
          <w:sz w:val="24"/>
        </w:rPr>
        <w:t>Application in cancer therapy &amp;nanomedicine</w:t>
      </w:r>
    </w:p>
    <w:p w14:paraId="7451898E" w14:textId="77777777" w:rsidR="00364603" w:rsidRPr="000A5BED" w:rsidRDefault="00364603" w:rsidP="000A5BED">
      <w:pPr>
        <w:pStyle w:val="NoSpacing"/>
        <w:numPr>
          <w:ilvl w:val="0"/>
          <w:numId w:val="255"/>
        </w:numPr>
        <w:rPr>
          <w:sz w:val="24"/>
        </w:rPr>
      </w:pPr>
      <w:r w:rsidRPr="000A5BED">
        <w:rPr>
          <w:sz w:val="24"/>
        </w:rPr>
        <w:t>Introduction and Rationale for Nanotechnology in Cancer Therapy</w:t>
      </w:r>
    </w:p>
    <w:p w14:paraId="7716F99B" w14:textId="77777777" w:rsidR="00364603" w:rsidRPr="000A5BED" w:rsidRDefault="00364603" w:rsidP="000A5BED">
      <w:pPr>
        <w:pStyle w:val="NoSpacing"/>
        <w:numPr>
          <w:ilvl w:val="0"/>
          <w:numId w:val="255"/>
        </w:numPr>
        <w:rPr>
          <w:sz w:val="24"/>
        </w:rPr>
      </w:pPr>
      <w:r w:rsidRPr="000A5BED">
        <w:rPr>
          <w:sz w:val="24"/>
        </w:rPr>
        <w:t>Passive Targeting of Solid Tumors: Pathophysiological Principles and Physicochemical Aspects of Delivery Systems</w:t>
      </w:r>
    </w:p>
    <w:p w14:paraId="4772943D" w14:textId="77777777" w:rsidR="00364603" w:rsidRPr="000A5BED" w:rsidRDefault="00364603" w:rsidP="000A5BED">
      <w:pPr>
        <w:pStyle w:val="NoSpacing"/>
        <w:numPr>
          <w:ilvl w:val="0"/>
          <w:numId w:val="255"/>
        </w:numPr>
        <w:rPr>
          <w:sz w:val="24"/>
        </w:rPr>
      </w:pPr>
      <w:r w:rsidRPr="000A5BED">
        <w:rPr>
          <w:sz w:val="24"/>
        </w:rPr>
        <w:t>Active Targeting Strategies in Cancer with a Focus on\Potential Nanotechnology Applications</w:t>
      </w:r>
    </w:p>
    <w:p w14:paraId="50156166" w14:textId="302B1222" w:rsidR="00364603" w:rsidRPr="000A5BED" w:rsidRDefault="00364603" w:rsidP="000A5BED">
      <w:pPr>
        <w:pStyle w:val="NoSpacing"/>
        <w:numPr>
          <w:ilvl w:val="0"/>
          <w:numId w:val="255"/>
        </w:numPr>
        <w:rPr>
          <w:sz w:val="24"/>
        </w:rPr>
      </w:pPr>
      <w:r w:rsidRPr="000A5BED">
        <w:rPr>
          <w:sz w:val="24"/>
        </w:rPr>
        <w:t>Pharmacokinetics of Nanocarrier-Mediated Drug and Gene Delivery</w:t>
      </w:r>
    </w:p>
    <w:p w14:paraId="5F46613E" w14:textId="77777777" w:rsidR="00364603" w:rsidRPr="00CD1997" w:rsidRDefault="00364603" w:rsidP="0011685E">
      <w:pPr>
        <w:spacing w:line="360" w:lineRule="auto"/>
        <w:rPr>
          <w:rFonts w:ascii="Times New Roman" w:hAnsi="Times New Roman" w:cs="Times New Roman"/>
          <w:b/>
          <w:bCs/>
          <w:sz w:val="24"/>
          <w:szCs w:val="24"/>
          <w:u w:val="single"/>
        </w:rPr>
      </w:pPr>
      <w:r w:rsidRPr="00CD1997">
        <w:rPr>
          <w:rFonts w:ascii="Times New Roman" w:hAnsi="Times New Roman" w:cs="Times New Roman"/>
          <w:b/>
          <w:bCs/>
          <w:sz w:val="24"/>
          <w:szCs w:val="24"/>
          <w:u w:val="single"/>
        </w:rPr>
        <w:t>Practical:</w:t>
      </w:r>
    </w:p>
    <w:p w14:paraId="2A0D6389" w14:textId="77777777" w:rsidR="00364603" w:rsidRPr="00CD1997" w:rsidRDefault="00364603" w:rsidP="00555830">
      <w:pPr>
        <w:pStyle w:val="NoSpacing"/>
        <w:numPr>
          <w:ilvl w:val="0"/>
          <w:numId w:val="253"/>
        </w:numPr>
      </w:pPr>
      <w:r w:rsidRPr="00CD1997">
        <w:t xml:space="preserve">Genetic Testing: Principles and Practice </w:t>
      </w:r>
    </w:p>
    <w:p w14:paraId="5EB05AB4" w14:textId="77777777" w:rsidR="00364603" w:rsidRPr="00CD1997" w:rsidRDefault="00364603" w:rsidP="00555830">
      <w:pPr>
        <w:pStyle w:val="NoSpacing"/>
        <w:numPr>
          <w:ilvl w:val="0"/>
          <w:numId w:val="253"/>
        </w:numPr>
      </w:pPr>
      <w:r w:rsidRPr="00CD1997">
        <w:t>Applications of DNA Testing</w:t>
      </w:r>
    </w:p>
    <w:p w14:paraId="2E94A6B9" w14:textId="77777777" w:rsidR="00364603" w:rsidRPr="00CD1997" w:rsidRDefault="00364603" w:rsidP="00555830">
      <w:pPr>
        <w:pStyle w:val="NoSpacing"/>
        <w:numPr>
          <w:ilvl w:val="0"/>
          <w:numId w:val="253"/>
        </w:numPr>
      </w:pPr>
      <w:r w:rsidRPr="00CD1997">
        <w:t>DNA Testing Methodology</w:t>
      </w:r>
    </w:p>
    <w:p w14:paraId="17CCE04D" w14:textId="77777777" w:rsidR="00364603" w:rsidRPr="00CD1997" w:rsidRDefault="00364603" w:rsidP="00555830">
      <w:pPr>
        <w:pStyle w:val="NoSpacing"/>
        <w:numPr>
          <w:ilvl w:val="0"/>
          <w:numId w:val="253"/>
        </w:numPr>
      </w:pPr>
      <w:r w:rsidRPr="00CD1997">
        <w:t>Linkage Analysis</w:t>
      </w:r>
    </w:p>
    <w:p w14:paraId="29C59C53" w14:textId="77777777" w:rsidR="00364603" w:rsidRPr="00CD1997" w:rsidRDefault="00364603" w:rsidP="00555830">
      <w:pPr>
        <w:pStyle w:val="NoSpacing"/>
        <w:numPr>
          <w:ilvl w:val="0"/>
          <w:numId w:val="253"/>
        </w:numPr>
      </w:pPr>
      <w:r w:rsidRPr="00CD1997">
        <w:t>Genetic Mapping</w:t>
      </w:r>
    </w:p>
    <w:p w14:paraId="1D0AF864" w14:textId="77777777" w:rsidR="00364603" w:rsidRPr="00CD1997" w:rsidRDefault="00364603" w:rsidP="00555830">
      <w:pPr>
        <w:pStyle w:val="NoSpacing"/>
        <w:numPr>
          <w:ilvl w:val="0"/>
          <w:numId w:val="253"/>
        </w:numPr>
      </w:pPr>
      <w:r w:rsidRPr="00CD1997">
        <w:t>Pedigree Analysis</w:t>
      </w:r>
    </w:p>
    <w:p w14:paraId="48E7DECE" w14:textId="77777777" w:rsidR="00364603" w:rsidRPr="00CD1997" w:rsidRDefault="00364603" w:rsidP="00555830">
      <w:pPr>
        <w:pStyle w:val="NoSpacing"/>
        <w:numPr>
          <w:ilvl w:val="0"/>
          <w:numId w:val="253"/>
        </w:numPr>
      </w:pPr>
      <w:r w:rsidRPr="00CD1997">
        <w:t xml:space="preserve">Agglutination, </w:t>
      </w:r>
    </w:p>
    <w:p w14:paraId="025B73CF" w14:textId="77777777" w:rsidR="00364603" w:rsidRPr="00CD1997" w:rsidRDefault="00364603" w:rsidP="00555830">
      <w:pPr>
        <w:pStyle w:val="NoSpacing"/>
        <w:numPr>
          <w:ilvl w:val="0"/>
          <w:numId w:val="253"/>
        </w:numPr>
      </w:pPr>
      <w:r w:rsidRPr="00CD1997">
        <w:t xml:space="preserve">Immunofluorescence, </w:t>
      </w:r>
    </w:p>
    <w:p w14:paraId="0976800E" w14:textId="77777777" w:rsidR="00364603" w:rsidRPr="00CD1997" w:rsidRDefault="00364603" w:rsidP="00555830">
      <w:pPr>
        <w:pStyle w:val="NoSpacing"/>
        <w:numPr>
          <w:ilvl w:val="0"/>
          <w:numId w:val="253"/>
        </w:numPr>
      </w:pPr>
      <w:r w:rsidRPr="00CD1997">
        <w:t>Bioluminescence to monitor hygiene and contamination</w:t>
      </w:r>
    </w:p>
    <w:p w14:paraId="221B40E1" w14:textId="77777777" w:rsidR="00364603" w:rsidRPr="00CD1997" w:rsidRDefault="00364603" w:rsidP="00555830">
      <w:pPr>
        <w:pStyle w:val="NoSpacing"/>
        <w:numPr>
          <w:ilvl w:val="0"/>
          <w:numId w:val="253"/>
        </w:numPr>
      </w:pPr>
      <w:r w:rsidRPr="00CD1997">
        <w:t>Blotting Technique</w:t>
      </w:r>
    </w:p>
    <w:p w14:paraId="04C38F52" w14:textId="77777777" w:rsidR="00364603" w:rsidRPr="00CD1997" w:rsidRDefault="00364603" w:rsidP="0011685E">
      <w:pPr>
        <w:spacing w:line="360" w:lineRule="auto"/>
        <w:rPr>
          <w:rFonts w:ascii="Times New Roman" w:hAnsi="Times New Roman" w:cs="Times New Roman"/>
          <w:b/>
          <w:bCs/>
          <w:sz w:val="24"/>
          <w:szCs w:val="24"/>
          <w:u w:val="single"/>
        </w:rPr>
      </w:pPr>
      <w:r w:rsidRPr="00CD1997">
        <w:rPr>
          <w:rFonts w:ascii="Times New Roman" w:hAnsi="Times New Roman" w:cs="Times New Roman"/>
          <w:b/>
          <w:bCs/>
          <w:sz w:val="24"/>
          <w:szCs w:val="24"/>
          <w:u w:val="single"/>
        </w:rPr>
        <w:t xml:space="preserve">Reference Books: </w:t>
      </w:r>
    </w:p>
    <w:p w14:paraId="5D5DE5F6" w14:textId="77777777" w:rsidR="00364603" w:rsidRPr="000A5BED" w:rsidRDefault="00364603" w:rsidP="000A5BED">
      <w:pPr>
        <w:pStyle w:val="NoSpacing"/>
        <w:numPr>
          <w:ilvl w:val="0"/>
          <w:numId w:val="256"/>
        </w:numPr>
        <w:rPr>
          <w:sz w:val="24"/>
        </w:rPr>
      </w:pPr>
      <w:r w:rsidRPr="000A5BED">
        <w:rPr>
          <w:sz w:val="24"/>
        </w:rPr>
        <w:t>Zhang, ‖</w:t>
      </w:r>
      <w:r w:rsidRPr="000A5BED">
        <w:rPr>
          <w:i/>
          <w:iCs/>
          <w:sz w:val="24"/>
        </w:rPr>
        <w:t xml:space="preserve">Nanomedicine: A Systems Engineering Approach” </w:t>
      </w:r>
      <w:r w:rsidRPr="000A5BED">
        <w:rPr>
          <w:sz w:val="24"/>
        </w:rPr>
        <w:t>1st Ed., Pan Stanford Publishing, (2005).</w:t>
      </w:r>
    </w:p>
    <w:p w14:paraId="764BF427" w14:textId="77777777" w:rsidR="00364603" w:rsidRPr="000A5BED" w:rsidRDefault="00364603" w:rsidP="000A5BED">
      <w:pPr>
        <w:pStyle w:val="NoSpacing"/>
        <w:numPr>
          <w:ilvl w:val="0"/>
          <w:numId w:val="256"/>
        </w:numPr>
        <w:rPr>
          <w:sz w:val="24"/>
        </w:rPr>
      </w:pPr>
      <w:r w:rsidRPr="000A5BED">
        <w:rPr>
          <w:sz w:val="24"/>
        </w:rPr>
        <w:t>Mark. R. Weisner and Jean-Yves Bottero ―</w:t>
      </w:r>
      <w:r w:rsidRPr="000A5BED">
        <w:rPr>
          <w:i/>
          <w:iCs/>
          <w:sz w:val="24"/>
        </w:rPr>
        <w:t>Environmental Nanotechnology applications and impact of nanomaterial</w:t>
      </w:r>
      <w:r w:rsidRPr="000A5BED">
        <w:rPr>
          <w:sz w:val="24"/>
        </w:rPr>
        <w:t xml:space="preserve">‖, The McGraw-Hill Companies (2007). </w:t>
      </w:r>
    </w:p>
    <w:p w14:paraId="5AE28656" w14:textId="77777777" w:rsidR="00364603" w:rsidRPr="000A5BED" w:rsidRDefault="00364603" w:rsidP="000A5BED">
      <w:pPr>
        <w:pStyle w:val="NoSpacing"/>
        <w:numPr>
          <w:ilvl w:val="0"/>
          <w:numId w:val="256"/>
        </w:numPr>
        <w:rPr>
          <w:sz w:val="24"/>
        </w:rPr>
      </w:pPr>
      <w:r w:rsidRPr="000A5BED">
        <w:rPr>
          <w:sz w:val="24"/>
        </w:rPr>
        <w:t>E.D.P. De Robertis, and E.M.F De Robertis, ―Cell and Molecular Biology‖.8th Ed., Lippincott Williams and Wilkins, (2001).</w:t>
      </w:r>
    </w:p>
    <w:p w14:paraId="3F4868FC" w14:textId="77777777" w:rsidR="00364603" w:rsidRPr="000A5BED" w:rsidRDefault="00364603" w:rsidP="000A5BED">
      <w:pPr>
        <w:pStyle w:val="NoSpacing"/>
        <w:numPr>
          <w:ilvl w:val="0"/>
          <w:numId w:val="256"/>
        </w:numPr>
        <w:rPr>
          <w:sz w:val="24"/>
        </w:rPr>
      </w:pPr>
      <w:r w:rsidRPr="000A5BED">
        <w:rPr>
          <w:sz w:val="24"/>
        </w:rPr>
        <w:t>Alberts, Bruce, Alexander Johnson, Julian Lewis, Martin Raff, Keith Roberts, and Peter Walter, Molecular Biology ofThe Cell”, New York: Garland Science, (2002).</w:t>
      </w:r>
    </w:p>
    <w:p w14:paraId="023C5D5A" w14:textId="77777777" w:rsidR="007B1011" w:rsidRDefault="007B1011" w:rsidP="007B1011">
      <w:pPr>
        <w:jc w:val="center"/>
        <w:rPr>
          <w:rFonts w:ascii="Times New Roman" w:hAnsi="Times New Roman" w:cs="Times New Roman"/>
          <w:b/>
          <w:sz w:val="24"/>
          <w:szCs w:val="24"/>
          <w:u w:val="single"/>
        </w:rPr>
      </w:pPr>
    </w:p>
    <w:p w14:paraId="7013B24A" w14:textId="2580C268" w:rsidR="00364603" w:rsidRPr="00CD1997" w:rsidRDefault="00364603" w:rsidP="007B1011">
      <w:pPr>
        <w:jc w:val="center"/>
        <w:rPr>
          <w:rFonts w:ascii="Times New Roman" w:hAnsi="Times New Roman" w:cs="Times New Roman"/>
          <w:b/>
          <w:sz w:val="24"/>
          <w:szCs w:val="24"/>
          <w:u w:val="single"/>
        </w:rPr>
      </w:pPr>
      <w:r w:rsidRPr="00CD1997">
        <w:rPr>
          <w:rFonts w:ascii="Times New Roman" w:hAnsi="Times New Roman" w:cs="Times New Roman"/>
          <w:b/>
          <w:sz w:val="24"/>
          <w:szCs w:val="24"/>
          <w:u w:val="single"/>
        </w:rPr>
        <w:t>IMMUNOLOGY AND SEROLOGY</w:t>
      </w:r>
    </w:p>
    <w:p w14:paraId="3EABB89E" w14:textId="77777777" w:rsidR="00B847AD" w:rsidRDefault="00B847AD" w:rsidP="00B847AD">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Course Content</w:t>
      </w:r>
    </w:p>
    <w:p w14:paraId="5CD6696D" w14:textId="77777777" w:rsidR="00364603" w:rsidRPr="00B847AD" w:rsidRDefault="00364603" w:rsidP="002D04C4">
      <w:pPr>
        <w:pStyle w:val="ListParagraph"/>
        <w:numPr>
          <w:ilvl w:val="6"/>
          <w:numId w:val="114"/>
        </w:numPr>
        <w:spacing w:after="0" w:line="360" w:lineRule="auto"/>
        <w:jc w:val="both"/>
        <w:rPr>
          <w:rFonts w:ascii="Times New Roman" w:hAnsi="Times New Roman" w:cs="Times New Roman"/>
          <w:b/>
          <w:sz w:val="24"/>
          <w:szCs w:val="24"/>
        </w:rPr>
      </w:pPr>
      <w:r w:rsidRPr="00B847AD">
        <w:rPr>
          <w:rFonts w:ascii="Times New Roman" w:hAnsi="Times New Roman" w:cs="Times New Roman"/>
          <w:b/>
          <w:sz w:val="24"/>
          <w:szCs w:val="24"/>
        </w:rPr>
        <w:t>General Immunology</w:t>
      </w:r>
    </w:p>
    <w:p w14:paraId="2897673F" w14:textId="77777777" w:rsidR="00364603" w:rsidRPr="00CD1997" w:rsidRDefault="00364603" w:rsidP="002D04C4">
      <w:pPr>
        <w:pStyle w:val="ListParagraph"/>
        <w:numPr>
          <w:ilvl w:val="0"/>
          <w:numId w:val="132"/>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Innate and adaptive immunity</w:t>
      </w:r>
    </w:p>
    <w:p w14:paraId="53609DE6" w14:textId="77777777" w:rsidR="00364603" w:rsidRPr="00CD1997" w:rsidRDefault="00364603" w:rsidP="002D04C4">
      <w:pPr>
        <w:pStyle w:val="ListParagraph"/>
        <w:numPr>
          <w:ilvl w:val="0"/>
          <w:numId w:val="132"/>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Antigen and antigenecity</w:t>
      </w:r>
    </w:p>
    <w:p w14:paraId="3C965B5E" w14:textId="77777777" w:rsidR="00364603" w:rsidRPr="00CD1997" w:rsidRDefault="00364603" w:rsidP="002D04C4">
      <w:pPr>
        <w:pStyle w:val="ListParagraph"/>
        <w:numPr>
          <w:ilvl w:val="0"/>
          <w:numId w:val="132"/>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Antibodies and immunoglobulin</w:t>
      </w:r>
    </w:p>
    <w:p w14:paraId="6F3C04AE" w14:textId="77777777" w:rsidR="00364603" w:rsidRPr="00CD1997" w:rsidRDefault="00364603" w:rsidP="002D04C4">
      <w:pPr>
        <w:pStyle w:val="ListParagraph"/>
        <w:numPr>
          <w:ilvl w:val="0"/>
          <w:numId w:val="13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B-Cell maturation, activation, differentiation and memory</w:t>
      </w:r>
    </w:p>
    <w:p w14:paraId="6C8C77C0" w14:textId="77777777" w:rsidR="00364603" w:rsidRPr="00CD1997" w:rsidRDefault="00364603" w:rsidP="002D04C4">
      <w:pPr>
        <w:pStyle w:val="ListParagraph"/>
        <w:numPr>
          <w:ilvl w:val="0"/>
          <w:numId w:val="13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Basic structure of antibodies</w:t>
      </w:r>
    </w:p>
    <w:p w14:paraId="63DAFA5B" w14:textId="77777777" w:rsidR="00364603" w:rsidRPr="00CD1997" w:rsidRDefault="00364603" w:rsidP="002D04C4">
      <w:pPr>
        <w:pStyle w:val="ListParagraph"/>
        <w:numPr>
          <w:ilvl w:val="0"/>
          <w:numId w:val="13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lastRenderedPageBreak/>
        <w:t>Antibody-mediated effector functions</w:t>
      </w:r>
    </w:p>
    <w:p w14:paraId="62C36DC4" w14:textId="77777777" w:rsidR="00364603" w:rsidRPr="00CD1997" w:rsidRDefault="00364603" w:rsidP="002D04C4">
      <w:pPr>
        <w:pStyle w:val="ListParagraph"/>
        <w:numPr>
          <w:ilvl w:val="0"/>
          <w:numId w:val="13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Antibody classes and biological functions</w:t>
      </w:r>
    </w:p>
    <w:p w14:paraId="7E56E9F1" w14:textId="77777777" w:rsidR="00364603" w:rsidRPr="00CD1997" w:rsidRDefault="00364603" w:rsidP="002D04C4">
      <w:pPr>
        <w:pStyle w:val="ListParagraph"/>
        <w:numPr>
          <w:ilvl w:val="0"/>
          <w:numId w:val="13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 cell responses</w:t>
      </w:r>
    </w:p>
    <w:p w14:paraId="6759B869" w14:textId="77777777" w:rsidR="00364603" w:rsidRPr="00CD1997" w:rsidRDefault="00364603" w:rsidP="002D04C4">
      <w:pPr>
        <w:pStyle w:val="ListParagraph"/>
        <w:numPr>
          <w:ilvl w:val="0"/>
          <w:numId w:val="132"/>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Primary and secondary immune response</w:t>
      </w:r>
    </w:p>
    <w:p w14:paraId="780489B4" w14:textId="77777777" w:rsidR="00364603" w:rsidRPr="00CD1997" w:rsidRDefault="00364603" w:rsidP="002D04C4">
      <w:pPr>
        <w:pStyle w:val="ListParagraph"/>
        <w:numPr>
          <w:ilvl w:val="0"/>
          <w:numId w:val="132"/>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Cell mediated and humoral immunity</w:t>
      </w:r>
    </w:p>
    <w:p w14:paraId="6123BE5E" w14:textId="77777777" w:rsidR="00364603" w:rsidRPr="00CD1997" w:rsidRDefault="00364603" w:rsidP="002D04C4">
      <w:pPr>
        <w:pStyle w:val="ListParagraph"/>
        <w:numPr>
          <w:ilvl w:val="0"/>
          <w:numId w:val="132"/>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Immune system</w:t>
      </w:r>
    </w:p>
    <w:p w14:paraId="334AFF48" w14:textId="77777777" w:rsidR="00364603" w:rsidRPr="00CD1997" w:rsidRDefault="00364603" w:rsidP="002D04C4">
      <w:pPr>
        <w:pStyle w:val="ListParagraph"/>
        <w:numPr>
          <w:ilvl w:val="0"/>
          <w:numId w:val="132"/>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Hypersensitivity</w:t>
      </w:r>
    </w:p>
    <w:p w14:paraId="5F302C8B" w14:textId="77777777" w:rsidR="00364603" w:rsidRPr="00CD1997" w:rsidRDefault="00364603" w:rsidP="002D04C4">
      <w:pPr>
        <w:pStyle w:val="ListParagraph"/>
        <w:numPr>
          <w:ilvl w:val="0"/>
          <w:numId w:val="132"/>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Autoimmunity</w:t>
      </w:r>
    </w:p>
    <w:p w14:paraId="5629C3F6" w14:textId="77777777" w:rsidR="00364603" w:rsidRPr="00CD1997" w:rsidRDefault="00364603" w:rsidP="002D04C4">
      <w:pPr>
        <w:pStyle w:val="ListParagraph"/>
        <w:numPr>
          <w:ilvl w:val="0"/>
          <w:numId w:val="132"/>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Immune mediated diseases</w:t>
      </w:r>
    </w:p>
    <w:p w14:paraId="1B4F8AB0" w14:textId="77777777" w:rsidR="00364603" w:rsidRPr="00CD1997" w:rsidRDefault="00364603" w:rsidP="002D04C4">
      <w:pPr>
        <w:pStyle w:val="ListParagraph"/>
        <w:numPr>
          <w:ilvl w:val="0"/>
          <w:numId w:val="132"/>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Immunization</w:t>
      </w:r>
    </w:p>
    <w:p w14:paraId="55883F01" w14:textId="77777777" w:rsidR="00364603" w:rsidRPr="00CD1997" w:rsidRDefault="00364603" w:rsidP="002D04C4">
      <w:pPr>
        <w:pStyle w:val="ListParagraph"/>
        <w:numPr>
          <w:ilvl w:val="0"/>
          <w:numId w:val="132"/>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Immune deficiency</w:t>
      </w:r>
    </w:p>
    <w:p w14:paraId="66E5E4A0" w14:textId="77777777" w:rsidR="00364603" w:rsidRPr="00CD1997" w:rsidRDefault="00364603" w:rsidP="002D04C4">
      <w:pPr>
        <w:pStyle w:val="ListParagraph"/>
        <w:numPr>
          <w:ilvl w:val="0"/>
          <w:numId w:val="129"/>
        </w:numPr>
        <w:spacing w:after="0" w:line="360" w:lineRule="auto"/>
        <w:jc w:val="both"/>
        <w:rPr>
          <w:rFonts w:ascii="Times New Roman" w:hAnsi="Times New Roman" w:cs="Times New Roman"/>
          <w:b/>
          <w:sz w:val="24"/>
          <w:szCs w:val="24"/>
        </w:rPr>
      </w:pPr>
      <w:r w:rsidRPr="00CD1997">
        <w:rPr>
          <w:rFonts w:ascii="Times New Roman" w:hAnsi="Times New Roman" w:cs="Times New Roman"/>
          <w:b/>
          <w:bCs/>
          <w:sz w:val="24"/>
          <w:szCs w:val="24"/>
        </w:rPr>
        <w:t>Components of the non-specific immune system</w:t>
      </w:r>
    </w:p>
    <w:p w14:paraId="1C80B11C" w14:textId="77777777" w:rsidR="00364603" w:rsidRPr="00CD1997" w:rsidRDefault="00364603" w:rsidP="002D04C4">
      <w:pPr>
        <w:pStyle w:val="ListParagraph"/>
        <w:numPr>
          <w:ilvl w:val="0"/>
          <w:numId w:val="13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Mechanical barriers</w:t>
      </w:r>
    </w:p>
    <w:p w14:paraId="101730A1" w14:textId="77777777" w:rsidR="00364603" w:rsidRPr="00CD1997" w:rsidRDefault="00364603" w:rsidP="002D04C4">
      <w:pPr>
        <w:pStyle w:val="ListParagraph"/>
        <w:numPr>
          <w:ilvl w:val="0"/>
          <w:numId w:val="13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Chemical and biochemical barriers</w:t>
      </w:r>
    </w:p>
    <w:p w14:paraId="64B13F77" w14:textId="77777777" w:rsidR="00364603" w:rsidRPr="00CD1997" w:rsidRDefault="00364603" w:rsidP="002D04C4">
      <w:pPr>
        <w:pStyle w:val="ListParagraph"/>
        <w:numPr>
          <w:ilvl w:val="0"/>
          <w:numId w:val="13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Cellular Components (NK cells, Polymorphonuclear phagocytes, macrophages)</w:t>
      </w:r>
    </w:p>
    <w:p w14:paraId="7EDCB429" w14:textId="77777777" w:rsidR="00364603" w:rsidRPr="00CD1997" w:rsidRDefault="00364603" w:rsidP="002D04C4">
      <w:pPr>
        <w:pStyle w:val="ListParagraph"/>
        <w:numPr>
          <w:ilvl w:val="0"/>
          <w:numId w:val="13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Complement system and pathways</w:t>
      </w:r>
    </w:p>
    <w:p w14:paraId="73F8735D" w14:textId="77777777" w:rsidR="00364603" w:rsidRPr="00CD1997" w:rsidRDefault="00364603" w:rsidP="002D04C4">
      <w:pPr>
        <w:pStyle w:val="ListParagraph"/>
        <w:numPr>
          <w:ilvl w:val="0"/>
          <w:numId w:val="133"/>
        </w:numPr>
        <w:spacing w:after="0" w:line="360" w:lineRule="auto"/>
        <w:jc w:val="both"/>
        <w:rPr>
          <w:rFonts w:ascii="Times New Roman" w:hAnsi="Times New Roman" w:cs="Times New Roman"/>
          <w:b/>
          <w:sz w:val="24"/>
          <w:szCs w:val="24"/>
        </w:rPr>
      </w:pPr>
      <w:r w:rsidRPr="00CD1997">
        <w:rPr>
          <w:rFonts w:ascii="Times New Roman" w:hAnsi="Times New Roman" w:cs="Times New Roman"/>
          <w:sz w:val="24"/>
          <w:szCs w:val="24"/>
        </w:rPr>
        <w:t>Molecular and cellular mechanisms involved in inflammation</w:t>
      </w:r>
    </w:p>
    <w:p w14:paraId="1D6EBB56" w14:textId="77777777" w:rsidR="00364603" w:rsidRPr="00B847AD" w:rsidRDefault="00364603" w:rsidP="002D04C4">
      <w:pPr>
        <w:pStyle w:val="ListParagraph"/>
        <w:numPr>
          <w:ilvl w:val="0"/>
          <w:numId w:val="129"/>
        </w:numPr>
        <w:tabs>
          <w:tab w:val="left" w:pos="720"/>
        </w:tabs>
        <w:spacing w:after="0" w:line="360" w:lineRule="auto"/>
        <w:jc w:val="both"/>
        <w:rPr>
          <w:rFonts w:ascii="Times New Roman" w:hAnsi="Times New Roman" w:cs="Times New Roman"/>
          <w:b/>
          <w:sz w:val="24"/>
          <w:szCs w:val="24"/>
        </w:rPr>
      </w:pPr>
      <w:r w:rsidRPr="00B847AD">
        <w:rPr>
          <w:rFonts w:ascii="Times New Roman" w:hAnsi="Times New Roman" w:cs="Times New Roman"/>
          <w:b/>
          <w:sz w:val="24"/>
          <w:szCs w:val="24"/>
        </w:rPr>
        <w:t>Immunological Techniques</w:t>
      </w:r>
    </w:p>
    <w:p w14:paraId="3C159228" w14:textId="77777777" w:rsidR="00364603" w:rsidRPr="00CD1997" w:rsidRDefault="00364603" w:rsidP="002D04C4">
      <w:pPr>
        <w:pStyle w:val="ListParagraph"/>
        <w:numPr>
          <w:ilvl w:val="0"/>
          <w:numId w:val="134"/>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General considerations</w:t>
      </w:r>
    </w:p>
    <w:p w14:paraId="2294E00D" w14:textId="77777777" w:rsidR="00364603" w:rsidRPr="00CD1997" w:rsidRDefault="00364603" w:rsidP="002D04C4">
      <w:pPr>
        <w:pStyle w:val="ListParagraph"/>
        <w:numPr>
          <w:ilvl w:val="0"/>
          <w:numId w:val="134"/>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Agglutination reactions</w:t>
      </w:r>
    </w:p>
    <w:p w14:paraId="44640C31" w14:textId="77777777" w:rsidR="00364603" w:rsidRPr="00CD1997" w:rsidRDefault="00364603" w:rsidP="002D04C4">
      <w:pPr>
        <w:pStyle w:val="ListParagraph"/>
        <w:numPr>
          <w:ilvl w:val="0"/>
          <w:numId w:val="134"/>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Precipitation reactions</w:t>
      </w:r>
    </w:p>
    <w:p w14:paraId="4D3499DA" w14:textId="77777777" w:rsidR="00364603" w:rsidRPr="00CD1997" w:rsidRDefault="00364603" w:rsidP="002D04C4">
      <w:pPr>
        <w:pStyle w:val="ListParagraph"/>
        <w:numPr>
          <w:ilvl w:val="0"/>
          <w:numId w:val="134"/>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Immunodiffusion techniques</w:t>
      </w:r>
    </w:p>
    <w:p w14:paraId="75FF292B" w14:textId="77777777" w:rsidR="00364603" w:rsidRPr="00CD1997" w:rsidRDefault="00364603" w:rsidP="002D04C4">
      <w:pPr>
        <w:pStyle w:val="ListParagraph"/>
        <w:numPr>
          <w:ilvl w:val="0"/>
          <w:numId w:val="134"/>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Double diffusion</w:t>
      </w:r>
    </w:p>
    <w:p w14:paraId="58DB42D1" w14:textId="77777777" w:rsidR="00364603" w:rsidRPr="00CD1997" w:rsidRDefault="00364603" w:rsidP="002D04C4">
      <w:pPr>
        <w:pStyle w:val="ListParagraph"/>
        <w:numPr>
          <w:ilvl w:val="0"/>
          <w:numId w:val="134"/>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Single radial Immunodiffusion</w:t>
      </w:r>
    </w:p>
    <w:p w14:paraId="6E9F30DA" w14:textId="77777777" w:rsidR="00364603" w:rsidRPr="00CD1997" w:rsidRDefault="00364603" w:rsidP="002D04C4">
      <w:pPr>
        <w:pStyle w:val="ListParagraph"/>
        <w:numPr>
          <w:ilvl w:val="0"/>
          <w:numId w:val="134"/>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Immunoelectrophoresis</w:t>
      </w:r>
    </w:p>
    <w:p w14:paraId="6C220EBB" w14:textId="77777777" w:rsidR="00364603" w:rsidRPr="00CD1997" w:rsidRDefault="00364603" w:rsidP="002D04C4">
      <w:pPr>
        <w:pStyle w:val="ListParagraph"/>
        <w:numPr>
          <w:ilvl w:val="0"/>
          <w:numId w:val="134"/>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Complement fixation test</w:t>
      </w:r>
    </w:p>
    <w:p w14:paraId="719C1FBB" w14:textId="77777777" w:rsidR="00364603" w:rsidRPr="00CD1997" w:rsidRDefault="00364603" w:rsidP="002D04C4">
      <w:pPr>
        <w:pStyle w:val="ListParagraph"/>
        <w:numPr>
          <w:ilvl w:val="0"/>
          <w:numId w:val="134"/>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Immunoflourescence</w:t>
      </w:r>
    </w:p>
    <w:p w14:paraId="0D7A3642" w14:textId="77777777" w:rsidR="00364603" w:rsidRPr="00CD1997" w:rsidRDefault="00364603" w:rsidP="002D04C4">
      <w:pPr>
        <w:pStyle w:val="ListParagraph"/>
        <w:numPr>
          <w:ilvl w:val="0"/>
          <w:numId w:val="130"/>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Direct</w:t>
      </w:r>
    </w:p>
    <w:p w14:paraId="2480360E" w14:textId="77777777" w:rsidR="00364603" w:rsidRPr="00CD1997" w:rsidRDefault="00364603" w:rsidP="002D04C4">
      <w:pPr>
        <w:pStyle w:val="ListParagraph"/>
        <w:numPr>
          <w:ilvl w:val="0"/>
          <w:numId w:val="130"/>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Indirect</w:t>
      </w:r>
    </w:p>
    <w:p w14:paraId="65A673C7" w14:textId="77777777" w:rsidR="00364603" w:rsidRPr="00CD1997" w:rsidRDefault="00364603" w:rsidP="002D04C4">
      <w:pPr>
        <w:pStyle w:val="ListParagraph"/>
        <w:numPr>
          <w:ilvl w:val="0"/>
          <w:numId w:val="134"/>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Enzyme Immunoassay(EIA)</w:t>
      </w:r>
    </w:p>
    <w:p w14:paraId="3DB47814" w14:textId="77777777" w:rsidR="00364603" w:rsidRPr="00CD1997" w:rsidRDefault="00364603" w:rsidP="002D04C4">
      <w:pPr>
        <w:pStyle w:val="ListParagraph"/>
        <w:numPr>
          <w:ilvl w:val="0"/>
          <w:numId w:val="131"/>
        </w:numPr>
        <w:tabs>
          <w:tab w:val="left" w:pos="720"/>
        </w:tabs>
        <w:spacing w:after="0" w:line="360" w:lineRule="auto"/>
        <w:ind w:hanging="2520"/>
        <w:jc w:val="both"/>
        <w:rPr>
          <w:rFonts w:ascii="Times New Roman" w:hAnsi="Times New Roman" w:cs="Times New Roman"/>
          <w:sz w:val="24"/>
          <w:szCs w:val="24"/>
        </w:rPr>
      </w:pPr>
      <w:r w:rsidRPr="00CD1997">
        <w:rPr>
          <w:rFonts w:ascii="Times New Roman" w:hAnsi="Times New Roman" w:cs="Times New Roman"/>
          <w:sz w:val="24"/>
          <w:szCs w:val="24"/>
        </w:rPr>
        <w:t>Immunochemical Techniques</w:t>
      </w:r>
    </w:p>
    <w:p w14:paraId="4F6F687D" w14:textId="77777777" w:rsidR="00364603" w:rsidRPr="00CD1997" w:rsidRDefault="00364603" w:rsidP="002D04C4">
      <w:pPr>
        <w:pStyle w:val="ListParagraph"/>
        <w:numPr>
          <w:ilvl w:val="0"/>
          <w:numId w:val="135"/>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Quantitation of IgG, IgA, IgM, IgD, and IgE in serum and other body fluids.</w:t>
      </w:r>
    </w:p>
    <w:p w14:paraId="0008595B" w14:textId="77777777" w:rsidR="00364603" w:rsidRPr="00CD1997" w:rsidRDefault="00364603" w:rsidP="002D04C4">
      <w:pPr>
        <w:pStyle w:val="ListParagraph"/>
        <w:numPr>
          <w:ilvl w:val="0"/>
          <w:numId w:val="135"/>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lastRenderedPageBreak/>
        <w:t>Immunoelectrophoretic analysis of serum immunoglobulin abnormalities</w:t>
      </w:r>
    </w:p>
    <w:p w14:paraId="5B58B8A5" w14:textId="77777777" w:rsidR="00364603" w:rsidRPr="00CD1997" w:rsidRDefault="00364603" w:rsidP="002D04C4">
      <w:pPr>
        <w:pStyle w:val="ListParagraph"/>
        <w:numPr>
          <w:ilvl w:val="0"/>
          <w:numId w:val="135"/>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Detection/quantitation of Bence-Jones protein in the urine</w:t>
      </w:r>
    </w:p>
    <w:p w14:paraId="75B081CF" w14:textId="77777777" w:rsidR="00364603" w:rsidRPr="00CD1997" w:rsidRDefault="00364603" w:rsidP="002D04C4">
      <w:pPr>
        <w:pStyle w:val="ListParagraph"/>
        <w:numPr>
          <w:ilvl w:val="0"/>
          <w:numId w:val="135"/>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Cryoglobulin determination and analysis</w:t>
      </w:r>
    </w:p>
    <w:p w14:paraId="0F70D0F2" w14:textId="77777777" w:rsidR="00364603" w:rsidRPr="00CD1997" w:rsidRDefault="00364603" w:rsidP="002D04C4">
      <w:pPr>
        <w:pStyle w:val="ListParagraph"/>
        <w:numPr>
          <w:ilvl w:val="0"/>
          <w:numId w:val="135"/>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Tests for circulation immune complexes by immunochemical methods</w:t>
      </w:r>
    </w:p>
    <w:p w14:paraId="760C995F" w14:textId="77777777" w:rsidR="00364603" w:rsidRPr="00CD1997" w:rsidRDefault="00364603" w:rsidP="002D04C4">
      <w:pPr>
        <w:pStyle w:val="ListParagraph"/>
        <w:numPr>
          <w:ilvl w:val="0"/>
          <w:numId w:val="135"/>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Immunochemical and electrophorphoretic analysis of CSF</w:t>
      </w:r>
    </w:p>
    <w:p w14:paraId="5C64B9F6" w14:textId="77777777" w:rsidR="00364603" w:rsidRPr="00CD1997" w:rsidRDefault="00364603" w:rsidP="002D04C4">
      <w:pPr>
        <w:pStyle w:val="ListParagraph"/>
        <w:numPr>
          <w:ilvl w:val="0"/>
          <w:numId w:val="135"/>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Measurement of overall component function</w:t>
      </w:r>
    </w:p>
    <w:p w14:paraId="1F3EF44D" w14:textId="56B1551B" w:rsidR="00364603" w:rsidRPr="00CD1997" w:rsidRDefault="00AA3C60" w:rsidP="002D04C4">
      <w:pPr>
        <w:pStyle w:val="ListParagraph"/>
        <w:numPr>
          <w:ilvl w:val="0"/>
          <w:numId w:val="135"/>
        </w:numPr>
        <w:tabs>
          <w:tab w:val="left" w:pos="72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Total </w:t>
      </w:r>
      <w:r w:rsidR="00364603" w:rsidRPr="00CD1997">
        <w:rPr>
          <w:rFonts w:ascii="Times New Roman" w:hAnsi="Times New Roman" w:cs="Times New Roman"/>
          <w:sz w:val="24"/>
          <w:szCs w:val="24"/>
        </w:rPr>
        <w:t>haemolytic and alternative pathway titrations of complement components(especially C3,C4,Factor Band C1 esterase inhibitor)</w:t>
      </w:r>
    </w:p>
    <w:p w14:paraId="4D2EF0F5" w14:textId="77777777" w:rsidR="00364603" w:rsidRPr="00CD1997" w:rsidRDefault="00364603" w:rsidP="002D04C4">
      <w:pPr>
        <w:pStyle w:val="ListParagraph"/>
        <w:numPr>
          <w:ilvl w:val="0"/>
          <w:numId w:val="135"/>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Electrophoretic examination for altered complement components</w:t>
      </w:r>
    </w:p>
    <w:p w14:paraId="1CDECFAE" w14:textId="77777777" w:rsidR="00364603" w:rsidRPr="00CD1997" w:rsidRDefault="00364603" w:rsidP="002D04C4">
      <w:pPr>
        <w:pStyle w:val="ListParagraph"/>
        <w:numPr>
          <w:ilvl w:val="0"/>
          <w:numId w:val="135"/>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Other serum protein determinations including acute phase proteins (CRP etc.),Carcinoembryonic antigen, a-fetoprotein and protein clearance rations</w:t>
      </w:r>
    </w:p>
    <w:p w14:paraId="2AD21689" w14:textId="77777777" w:rsidR="00364603" w:rsidRPr="00CD1997" w:rsidRDefault="00364603" w:rsidP="002D04C4">
      <w:pPr>
        <w:pStyle w:val="ListParagraph"/>
        <w:numPr>
          <w:ilvl w:val="0"/>
          <w:numId w:val="135"/>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Pregnancy tests on urine </w:t>
      </w:r>
    </w:p>
    <w:p w14:paraId="58B754D1" w14:textId="4CC2C4E8" w:rsidR="00364603" w:rsidRPr="00CD1997" w:rsidRDefault="00364603" w:rsidP="002D04C4">
      <w:pPr>
        <w:pStyle w:val="ListParagraph"/>
        <w:numPr>
          <w:ilvl w:val="0"/>
          <w:numId w:val="131"/>
        </w:numPr>
        <w:tabs>
          <w:tab w:val="left" w:pos="720"/>
        </w:tabs>
        <w:spacing w:after="0" w:line="360" w:lineRule="auto"/>
        <w:ind w:hanging="2520"/>
        <w:jc w:val="both"/>
        <w:rPr>
          <w:rFonts w:ascii="Times New Roman" w:hAnsi="Times New Roman" w:cs="Times New Roman"/>
          <w:sz w:val="24"/>
          <w:szCs w:val="24"/>
        </w:rPr>
      </w:pPr>
      <w:r w:rsidRPr="00CD1997">
        <w:rPr>
          <w:rFonts w:ascii="Times New Roman" w:hAnsi="Times New Roman" w:cs="Times New Roman"/>
          <w:sz w:val="24"/>
          <w:szCs w:val="24"/>
        </w:rPr>
        <w:t>Immuno</w:t>
      </w:r>
      <w:r w:rsidR="00AA3C60">
        <w:rPr>
          <w:rFonts w:ascii="Times New Roman" w:hAnsi="Times New Roman" w:cs="Times New Roman"/>
          <w:sz w:val="24"/>
          <w:szCs w:val="24"/>
        </w:rPr>
        <w:t xml:space="preserve"> </w:t>
      </w:r>
      <w:r w:rsidRPr="00CD1997">
        <w:rPr>
          <w:rFonts w:ascii="Times New Roman" w:hAnsi="Times New Roman" w:cs="Times New Roman"/>
          <w:sz w:val="24"/>
          <w:szCs w:val="24"/>
        </w:rPr>
        <w:t>histological Test</w:t>
      </w:r>
    </w:p>
    <w:p w14:paraId="0C3DC7F8" w14:textId="77777777" w:rsidR="00364603" w:rsidRPr="00CD1997" w:rsidRDefault="00364603" w:rsidP="002D04C4">
      <w:pPr>
        <w:pStyle w:val="ListParagraph"/>
        <w:numPr>
          <w:ilvl w:val="0"/>
          <w:numId w:val="136"/>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Detection of antigens, antibodies, immunoglobulins and complement components deposited in pathological lesions, particularly in the kidney and skin.</w:t>
      </w:r>
    </w:p>
    <w:p w14:paraId="392D3A1A" w14:textId="77777777" w:rsidR="00364603" w:rsidRPr="00CD1997" w:rsidRDefault="00364603" w:rsidP="002D04C4">
      <w:pPr>
        <w:pStyle w:val="ListParagraph"/>
        <w:numPr>
          <w:ilvl w:val="0"/>
          <w:numId w:val="136"/>
        </w:numPr>
        <w:tabs>
          <w:tab w:val="left" w:pos="72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Characterization of plasma cells and lymphocyte types in relevant tissue biopsies, using immunofluorescent and enzyme-labeled techniques.</w:t>
      </w:r>
    </w:p>
    <w:p w14:paraId="171ADC74" w14:textId="77777777" w:rsidR="00364603" w:rsidRPr="00CD1997" w:rsidRDefault="00364603" w:rsidP="002D04C4">
      <w:pPr>
        <w:pStyle w:val="ListParagraph"/>
        <w:numPr>
          <w:ilvl w:val="0"/>
          <w:numId w:val="131"/>
        </w:numPr>
        <w:autoSpaceDE w:val="0"/>
        <w:autoSpaceDN w:val="0"/>
        <w:adjustRightInd w:val="0"/>
        <w:spacing w:after="0" w:line="360" w:lineRule="auto"/>
        <w:ind w:left="720"/>
        <w:rPr>
          <w:rFonts w:ascii="Times New Roman" w:hAnsi="Times New Roman" w:cs="Times New Roman"/>
          <w:bCs/>
          <w:sz w:val="24"/>
          <w:szCs w:val="24"/>
        </w:rPr>
      </w:pPr>
      <w:r w:rsidRPr="00CD1997">
        <w:rPr>
          <w:rFonts w:ascii="Times New Roman" w:hAnsi="Times New Roman" w:cs="Times New Roman"/>
          <w:bCs/>
          <w:sz w:val="24"/>
          <w:szCs w:val="24"/>
        </w:rPr>
        <w:t>The lymphoid system</w:t>
      </w:r>
    </w:p>
    <w:p w14:paraId="7C87FBEB" w14:textId="77777777" w:rsidR="00364603" w:rsidRPr="00CD1997" w:rsidRDefault="00364603" w:rsidP="002D04C4">
      <w:pPr>
        <w:pStyle w:val="ListParagraph"/>
        <w:numPr>
          <w:ilvl w:val="0"/>
          <w:numId w:val="13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Haemopoitic stem cells, growth factors, lymphoid progenitors</w:t>
      </w:r>
    </w:p>
    <w:p w14:paraId="07D865E7" w14:textId="77777777" w:rsidR="00364603" w:rsidRPr="00CD1997" w:rsidRDefault="00364603" w:rsidP="002D04C4">
      <w:pPr>
        <w:pStyle w:val="ListParagraph"/>
        <w:numPr>
          <w:ilvl w:val="0"/>
          <w:numId w:val="13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T cell development, activation and differentiation</w:t>
      </w:r>
    </w:p>
    <w:p w14:paraId="13CA0864" w14:textId="77777777" w:rsidR="00364603" w:rsidRPr="00CD1997" w:rsidRDefault="00364603" w:rsidP="002D04C4">
      <w:pPr>
        <w:pStyle w:val="ListParagraph"/>
        <w:numPr>
          <w:ilvl w:val="0"/>
          <w:numId w:val="13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T-cells subpopulation (T helper/Cytotoxic cells)</w:t>
      </w:r>
    </w:p>
    <w:p w14:paraId="48B0A404" w14:textId="77777777" w:rsidR="00364603" w:rsidRPr="00CD1997" w:rsidRDefault="00364603" w:rsidP="002D04C4">
      <w:pPr>
        <w:pStyle w:val="ListParagraph"/>
        <w:numPr>
          <w:ilvl w:val="0"/>
          <w:numId w:val="13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Antigen presenting cells/ Dendritic cells</w:t>
      </w:r>
    </w:p>
    <w:p w14:paraId="3B91166E" w14:textId="77777777" w:rsidR="00364603" w:rsidRPr="00CD1997" w:rsidRDefault="00364603" w:rsidP="002D04C4">
      <w:pPr>
        <w:pStyle w:val="ListParagraph"/>
        <w:numPr>
          <w:ilvl w:val="0"/>
          <w:numId w:val="13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Structure and function of MHC molecules</w:t>
      </w:r>
    </w:p>
    <w:p w14:paraId="48163FCB" w14:textId="77777777" w:rsidR="00364603" w:rsidRPr="00CD1997" w:rsidRDefault="00364603" w:rsidP="002D04C4">
      <w:pPr>
        <w:pStyle w:val="ListParagraph"/>
        <w:numPr>
          <w:ilvl w:val="0"/>
          <w:numId w:val="13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Antigens recognition: T-dependent and T-independent antigens</w:t>
      </w:r>
    </w:p>
    <w:p w14:paraId="189A33AD" w14:textId="77777777" w:rsidR="00364603" w:rsidRPr="00CD1997" w:rsidRDefault="00364603" w:rsidP="002D04C4">
      <w:pPr>
        <w:pStyle w:val="ListParagraph"/>
        <w:numPr>
          <w:ilvl w:val="0"/>
          <w:numId w:val="13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Antigen processing and presentation pathways</w:t>
      </w:r>
    </w:p>
    <w:p w14:paraId="6EBD4105" w14:textId="77777777" w:rsidR="00364603" w:rsidRPr="00CD1997" w:rsidRDefault="00364603" w:rsidP="002D04C4">
      <w:pPr>
        <w:pStyle w:val="ListParagraph"/>
        <w:numPr>
          <w:ilvl w:val="0"/>
          <w:numId w:val="13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HLA/ MHC restriction</w:t>
      </w:r>
    </w:p>
    <w:p w14:paraId="6D746077" w14:textId="77777777" w:rsidR="00364603" w:rsidRPr="00CD1997" w:rsidRDefault="00364603" w:rsidP="002D04C4">
      <w:pPr>
        <w:pStyle w:val="ListParagraph"/>
        <w:numPr>
          <w:ilvl w:val="0"/>
          <w:numId w:val="13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Mixed lymphocyte reaction (MLR)</w:t>
      </w:r>
    </w:p>
    <w:p w14:paraId="24A5949E" w14:textId="77777777" w:rsidR="00516669" w:rsidRPr="00B847AD" w:rsidRDefault="00364603" w:rsidP="002D04C4">
      <w:pPr>
        <w:pStyle w:val="ListParagraph"/>
        <w:numPr>
          <w:ilvl w:val="0"/>
          <w:numId w:val="137"/>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Regulatory T lymphocytes</w:t>
      </w:r>
    </w:p>
    <w:p w14:paraId="7F432DB6" w14:textId="77777777" w:rsidR="000C23A3" w:rsidRPr="00CD1997" w:rsidRDefault="000C23A3" w:rsidP="0011685E">
      <w:pPr>
        <w:autoSpaceDE w:val="0"/>
        <w:autoSpaceDN w:val="0"/>
        <w:adjustRightInd w:val="0"/>
        <w:spacing w:after="0" w:line="360" w:lineRule="auto"/>
        <w:ind w:left="810"/>
        <w:rPr>
          <w:rFonts w:ascii="Times New Roman" w:hAnsi="Times New Roman" w:cs="Times New Roman"/>
          <w:b/>
          <w:sz w:val="24"/>
          <w:szCs w:val="24"/>
          <w:u w:val="single"/>
        </w:rPr>
      </w:pPr>
      <w:r w:rsidRPr="00CD1997">
        <w:rPr>
          <w:rFonts w:ascii="Times New Roman" w:hAnsi="Times New Roman" w:cs="Times New Roman"/>
          <w:b/>
          <w:sz w:val="24"/>
          <w:szCs w:val="24"/>
          <w:u w:val="single"/>
        </w:rPr>
        <w:t xml:space="preserve"> PRACTICALS</w:t>
      </w:r>
    </w:p>
    <w:p w14:paraId="4F3DA7C9" w14:textId="77777777" w:rsidR="00364603" w:rsidRPr="00CD1997" w:rsidRDefault="00364603" w:rsidP="002D04C4">
      <w:pPr>
        <w:pStyle w:val="ListParagraph"/>
        <w:numPr>
          <w:ilvl w:val="0"/>
          <w:numId w:val="13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Differential leukocyte count.</w:t>
      </w:r>
    </w:p>
    <w:p w14:paraId="0B5AAFDA" w14:textId="77777777" w:rsidR="00364603" w:rsidRPr="00CD1997" w:rsidRDefault="00364603" w:rsidP="002D04C4">
      <w:pPr>
        <w:pStyle w:val="ListParagraph"/>
        <w:numPr>
          <w:ilvl w:val="0"/>
          <w:numId w:val="13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Blood grouping (ABO &amp; Rh)</w:t>
      </w:r>
    </w:p>
    <w:p w14:paraId="3118EBE7" w14:textId="77777777" w:rsidR="00364603" w:rsidRPr="00CD1997" w:rsidRDefault="00364603" w:rsidP="002D04C4">
      <w:pPr>
        <w:pStyle w:val="ListParagraph"/>
        <w:numPr>
          <w:ilvl w:val="0"/>
          <w:numId w:val="13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WIDAL Test</w:t>
      </w:r>
    </w:p>
    <w:p w14:paraId="241ECF1E" w14:textId="77777777" w:rsidR="00364603" w:rsidRPr="00CD1997" w:rsidRDefault="00364603" w:rsidP="002D04C4">
      <w:pPr>
        <w:pStyle w:val="ListParagraph"/>
        <w:numPr>
          <w:ilvl w:val="0"/>
          <w:numId w:val="13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lastRenderedPageBreak/>
        <w:t>VDRL Test</w:t>
      </w:r>
    </w:p>
    <w:p w14:paraId="4CFC6F57" w14:textId="77777777" w:rsidR="00364603" w:rsidRPr="00CD1997" w:rsidRDefault="00364603" w:rsidP="002D04C4">
      <w:pPr>
        <w:pStyle w:val="ListParagraph"/>
        <w:numPr>
          <w:ilvl w:val="0"/>
          <w:numId w:val="13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RA Test</w:t>
      </w:r>
    </w:p>
    <w:p w14:paraId="0B48345A" w14:textId="77777777" w:rsidR="00364603" w:rsidRPr="00CD1997" w:rsidRDefault="00364603" w:rsidP="002D04C4">
      <w:pPr>
        <w:pStyle w:val="ListParagraph"/>
        <w:numPr>
          <w:ilvl w:val="0"/>
          <w:numId w:val="13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CRP Test</w:t>
      </w:r>
    </w:p>
    <w:p w14:paraId="6C0D08B4" w14:textId="77777777" w:rsidR="00364603" w:rsidRPr="00CD1997" w:rsidRDefault="00364603" w:rsidP="002D04C4">
      <w:pPr>
        <w:pStyle w:val="ListParagraph"/>
        <w:numPr>
          <w:ilvl w:val="0"/>
          <w:numId w:val="13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Pregnancy Test &amp; HIV Test</w:t>
      </w:r>
    </w:p>
    <w:p w14:paraId="4B13E171" w14:textId="77777777" w:rsidR="00364603" w:rsidRPr="00CD1997" w:rsidRDefault="00364603" w:rsidP="002D04C4">
      <w:pPr>
        <w:pStyle w:val="ListParagraph"/>
        <w:numPr>
          <w:ilvl w:val="0"/>
          <w:numId w:val="13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Monoclonal antibodies, applications in biomedical research, clinical diagnosis and treatment</w:t>
      </w:r>
    </w:p>
    <w:p w14:paraId="54BC9639" w14:textId="77777777" w:rsidR="00364603" w:rsidRPr="00CD1997" w:rsidRDefault="00364603" w:rsidP="002D04C4">
      <w:pPr>
        <w:pStyle w:val="ListParagraph"/>
        <w:numPr>
          <w:ilvl w:val="0"/>
          <w:numId w:val="13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HLA Typing</w:t>
      </w:r>
    </w:p>
    <w:p w14:paraId="61DBF14E" w14:textId="77777777" w:rsidR="00364603" w:rsidRPr="00CD1997" w:rsidRDefault="00364603" w:rsidP="002D04C4">
      <w:pPr>
        <w:pStyle w:val="ListParagraph"/>
        <w:numPr>
          <w:ilvl w:val="0"/>
          <w:numId w:val="138"/>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bCs/>
          <w:sz w:val="24"/>
          <w:szCs w:val="24"/>
        </w:rPr>
        <w:t>Immunological Techniques</w:t>
      </w:r>
    </w:p>
    <w:p w14:paraId="4DC52D0E" w14:textId="77777777" w:rsidR="00364603" w:rsidRPr="00CD1997" w:rsidRDefault="00364603" w:rsidP="002D04C4">
      <w:pPr>
        <w:pStyle w:val="ListParagraph"/>
        <w:numPr>
          <w:ilvl w:val="0"/>
          <w:numId w:val="13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Quality control in diagnostic immunology</w:t>
      </w:r>
    </w:p>
    <w:p w14:paraId="205E4542" w14:textId="77777777" w:rsidR="00364603" w:rsidRPr="00CD1997" w:rsidRDefault="00364603" w:rsidP="002D04C4">
      <w:pPr>
        <w:pStyle w:val="ListParagraph"/>
        <w:numPr>
          <w:ilvl w:val="0"/>
          <w:numId w:val="13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Agglutination</w:t>
      </w:r>
    </w:p>
    <w:p w14:paraId="5B93C047" w14:textId="47456865" w:rsidR="00364603" w:rsidRPr="00CD1997" w:rsidRDefault="00364603" w:rsidP="002D04C4">
      <w:pPr>
        <w:pStyle w:val="ListParagraph"/>
        <w:numPr>
          <w:ilvl w:val="0"/>
          <w:numId w:val="13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Precipitation: Immuno</w:t>
      </w:r>
      <w:r w:rsidR="00AA3C60">
        <w:rPr>
          <w:rFonts w:ascii="Times New Roman" w:hAnsi="Times New Roman" w:cs="Times New Roman"/>
          <w:sz w:val="24"/>
          <w:szCs w:val="24"/>
        </w:rPr>
        <w:t xml:space="preserve"> </w:t>
      </w:r>
      <w:r w:rsidRPr="00CD1997">
        <w:rPr>
          <w:rFonts w:ascii="Times New Roman" w:hAnsi="Times New Roman" w:cs="Times New Roman"/>
          <w:sz w:val="24"/>
          <w:szCs w:val="24"/>
        </w:rPr>
        <w:t>electrophoresis/ SDS-PAGE</w:t>
      </w:r>
    </w:p>
    <w:p w14:paraId="4E4452B0" w14:textId="77777777" w:rsidR="00364603" w:rsidRPr="00CD1997" w:rsidRDefault="00364603" w:rsidP="002D04C4">
      <w:pPr>
        <w:pStyle w:val="ListParagraph"/>
        <w:numPr>
          <w:ilvl w:val="0"/>
          <w:numId w:val="13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ELISA</w:t>
      </w:r>
    </w:p>
    <w:p w14:paraId="2E24FD2F" w14:textId="77777777" w:rsidR="00364603" w:rsidRPr="00CD1997" w:rsidRDefault="00364603" w:rsidP="002D04C4">
      <w:pPr>
        <w:pStyle w:val="ListParagraph"/>
        <w:numPr>
          <w:ilvl w:val="0"/>
          <w:numId w:val="13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RIA</w:t>
      </w:r>
    </w:p>
    <w:p w14:paraId="5C11C658" w14:textId="22AC4E52" w:rsidR="00364603" w:rsidRPr="00CD1997" w:rsidRDefault="00AA3C60" w:rsidP="002D04C4">
      <w:pPr>
        <w:pStyle w:val="ListParagraph"/>
        <w:numPr>
          <w:ilvl w:val="0"/>
          <w:numId w:val="13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Immunofluorescence</w:t>
      </w:r>
      <w:r w:rsidR="00364603" w:rsidRPr="00CD1997">
        <w:rPr>
          <w:rFonts w:ascii="Times New Roman" w:hAnsi="Times New Roman" w:cs="Times New Roman"/>
          <w:sz w:val="24"/>
          <w:szCs w:val="24"/>
        </w:rPr>
        <w:t xml:space="preserve"> techniques</w:t>
      </w:r>
    </w:p>
    <w:p w14:paraId="30F308BE" w14:textId="77777777" w:rsidR="00364603" w:rsidRPr="00CD1997" w:rsidRDefault="00364603" w:rsidP="002D04C4">
      <w:pPr>
        <w:pStyle w:val="ListParagraph"/>
        <w:numPr>
          <w:ilvl w:val="0"/>
          <w:numId w:val="13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Western blot</w:t>
      </w:r>
    </w:p>
    <w:p w14:paraId="76A334A4" w14:textId="77777777" w:rsidR="00364603" w:rsidRPr="00CD1997" w:rsidRDefault="00364603" w:rsidP="002D04C4">
      <w:pPr>
        <w:pStyle w:val="ListParagraph"/>
        <w:numPr>
          <w:ilvl w:val="0"/>
          <w:numId w:val="13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PCR</w:t>
      </w:r>
    </w:p>
    <w:p w14:paraId="7289BE55" w14:textId="433A9FD3" w:rsidR="00364603" w:rsidRPr="000A5BED" w:rsidRDefault="00364603" w:rsidP="000A5BED">
      <w:pPr>
        <w:pStyle w:val="ListParagraph"/>
        <w:numPr>
          <w:ilvl w:val="0"/>
          <w:numId w:val="13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Flowcytometry</w:t>
      </w:r>
    </w:p>
    <w:p w14:paraId="2957A869" w14:textId="77777777" w:rsidR="00364603" w:rsidRPr="00CD1997" w:rsidRDefault="00364603" w:rsidP="0011685E">
      <w:pPr>
        <w:spacing w:line="360" w:lineRule="auto"/>
        <w:jc w:val="center"/>
        <w:rPr>
          <w:rFonts w:ascii="Times New Roman" w:hAnsi="Times New Roman" w:cs="Times New Roman"/>
          <w:b/>
          <w:sz w:val="24"/>
          <w:szCs w:val="24"/>
        </w:rPr>
      </w:pPr>
    </w:p>
    <w:p w14:paraId="188B517D" w14:textId="77777777" w:rsidR="00525F7F" w:rsidRPr="00B847AD" w:rsidRDefault="00525F7F" w:rsidP="007B1011">
      <w:pPr>
        <w:spacing w:line="360" w:lineRule="auto"/>
        <w:jc w:val="center"/>
        <w:rPr>
          <w:rFonts w:ascii="Times New Roman" w:hAnsi="Times New Roman" w:cs="Times New Roman"/>
          <w:b/>
          <w:sz w:val="24"/>
          <w:szCs w:val="24"/>
          <w:u w:val="single"/>
        </w:rPr>
      </w:pPr>
      <w:r w:rsidRPr="00CD1997">
        <w:rPr>
          <w:rFonts w:ascii="Times New Roman" w:hAnsi="Times New Roman" w:cs="Times New Roman"/>
          <w:b/>
          <w:sz w:val="24"/>
          <w:szCs w:val="24"/>
          <w:u w:val="single"/>
        </w:rPr>
        <w:t>RESEARCH METHODOLOGY AND BIOSTATISTICS</w:t>
      </w:r>
    </w:p>
    <w:p w14:paraId="33C1FA02" w14:textId="77777777" w:rsidR="00525F7F" w:rsidRPr="00CD1997" w:rsidRDefault="00525F7F" w:rsidP="00525F7F">
      <w:pPr>
        <w:tabs>
          <w:tab w:val="left" w:pos="90"/>
        </w:tabs>
        <w:spacing w:after="0" w:line="360" w:lineRule="auto"/>
        <w:jc w:val="both"/>
        <w:rPr>
          <w:rFonts w:ascii="Times New Roman" w:hAnsi="Times New Roman" w:cs="Times New Roman"/>
          <w:b/>
          <w:sz w:val="24"/>
          <w:szCs w:val="24"/>
        </w:rPr>
      </w:pPr>
      <w:r w:rsidRPr="00CD1997">
        <w:rPr>
          <w:rFonts w:ascii="Times New Roman" w:hAnsi="Times New Roman" w:cs="Times New Roman"/>
          <w:b/>
          <w:sz w:val="24"/>
          <w:szCs w:val="24"/>
        </w:rPr>
        <w:t>Course Content</w:t>
      </w:r>
    </w:p>
    <w:p w14:paraId="33A0F126" w14:textId="77777777" w:rsidR="00525F7F" w:rsidRPr="00CD1997" w:rsidRDefault="00525F7F" w:rsidP="002D04C4">
      <w:pPr>
        <w:pStyle w:val="ListParagraph"/>
        <w:numPr>
          <w:ilvl w:val="0"/>
          <w:numId w:val="153"/>
        </w:numPr>
        <w:tabs>
          <w:tab w:val="left" w:pos="720"/>
          <w:tab w:val="left" w:pos="810"/>
        </w:tabs>
        <w:spacing w:after="0" w:line="360" w:lineRule="auto"/>
        <w:ind w:left="720"/>
        <w:jc w:val="both"/>
        <w:rPr>
          <w:rFonts w:ascii="Times New Roman" w:hAnsi="Times New Roman" w:cs="Times New Roman"/>
          <w:sz w:val="24"/>
          <w:szCs w:val="24"/>
        </w:rPr>
      </w:pPr>
      <w:r w:rsidRPr="00CD1997">
        <w:rPr>
          <w:rFonts w:ascii="Times New Roman" w:hAnsi="Times New Roman" w:cs="Times New Roman"/>
          <w:sz w:val="24"/>
          <w:szCs w:val="24"/>
        </w:rPr>
        <w:t>Introduction to Statistics</w:t>
      </w:r>
    </w:p>
    <w:p w14:paraId="40501127" w14:textId="77777777" w:rsidR="00525F7F" w:rsidRPr="00CD1997" w:rsidRDefault="00525F7F" w:rsidP="002D04C4">
      <w:pPr>
        <w:pStyle w:val="ListParagraph"/>
        <w:numPr>
          <w:ilvl w:val="0"/>
          <w:numId w:val="159"/>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Statistical data condensation of data</w:t>
      </w:r>
    </w:p>
    <w:p w14:paraId="5AAED08B" w14:textId="77777777" w:rsidR="00525F7F" w:rsidRPr="00CD1997" w:rsidRDefault="00525F7F" w:rsidP="002D04C4">
      <w:pPr>
        <w:pStyle w:val="ListParagraph"/>
        <w:numPr>
          <w:ilvl w:val="0"/>
          <w:numId w:val="159"/>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Presentation of data by graphs</w:t>
      </w:r>
    </w:p>
    <w:p w14:paraId="7F835A5B" w14:textId="77777777" w:rsidR="00525F7F" w:rsidRPr="00CD1997" w:rsidRDefault="00525F7F" w:rsidP="002D04C4">
      <w:pPr>
        <w:pStyle w:val="ListParagraph"/>
        <w:numPr>
          <w:ilvl w:val="0"/>
          <w:numId w:val="159"/>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Health related data</w:t>
      </w:r>
    </w:p>
    <w:p w14:paraId="6D2E4A8B" w14:textId="77777777" w:rsidR="00525F7F" w:rsidRPr="00CD1997" w:rsidRDefault="00525F7F" w:rsidP="002D04C4">
      <w:pPr>
        <w:pStyle w:val="ListParagraph"/>
        <w:numPr>
          <w:ilvl w:val="0"/>
          <w:numId w:val="159"/>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 xml:space="preserve">Rates and their relative importance </w:t>
      </w:r>
    </w:p>
    <w:p w14:paraId="23EEAF82" w14:textId="77777777" w:rsidR="00525F7F" w:rsidRPr="00CD1997" w:rsidRDefault="00525F7F" w:rsidP="002D04C4">
      <w:pPr>
        <w:pStyle w:val="ListParagraph"/>
        <w:numPr>
          <w:ilvl w:val="0"/>
          <w:numId w:val="159"/>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Presentation of quantitative data</w:t>
      </w:r>
    </w:p>
    <w:p w14:paraId="16CFCF31"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Sampling</w:t>
      </w:r>
    </w:p>
    <w:p w14:paraId="3D4C50C9" w14:textId="77777777" w:rsidR="00525F7F" w:rsidRPr="00CD1997" w:rsidRDefault="00525F7F" w:rsidP="002D04C4">
      <w:pPr>
        <w:pStyle w:val="ListParagraph"/>
        <w:numPr>
          <w:ilvl w:val="0"/>
          <w:numId w:val="160"/>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Concept of sampling</w:t>
      </w:r>
    </w:p>
    <w:p w14:paraId="33C3FB86" w14:textId="77777777" w:rsidR="00525F7F" w:rsidRPr="00CD1997" w:rsidRDefault="00525F7F" w:rsidP="002D04C4">
      <w:pPr>
        <w:pStyle w:val="ListParagraph"/>
        <w:numPr>
          <w:ilvl w:val="0"/>
          <w:numId w:val="160"/>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Types and methods of drawing ideal sample</w:t>
      </w:r>
    </w:p>
    <w:p w14:paraId="0095089E" w14:textId="77777777" w:rsidR="00525F7F" w:rsidRPr="00CD1997" w:rsidRDefault="00525F7F" w:rsidP="002D04C4">
      <w:pPr>
        <w:pStyle w:val="ListParagraph"/>
        <w:numPr>
          <w:ilvl w:val="0"/>
          <w:numId w:val="160"/>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Sampling distribution of sample mean</w:t>
      </w:r>
    </w:p>
    <w:p w14:paraId="70784D11" w14:textId="77777777" w:rsidR="00525F7F" w:rsidRPr="00CD1997" w:rsidRDefault="00525F7F" w:rsidP="002D04C4">
      <w:pPr>
        <w:pStyle w:val="ListParagraph"/>
        <w:numPr>
          <w:ilvl w:val="0"/>
          <w:numId w:val="160"/>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Error of sampling</w:t>
      </w:r>
    </w:p>
    <w:p w14:paraId="523183CE" w14:textId="77777777" w:rsidR="00525F7F" w:rsidRPr="00CD1997" w:rsidRDefault="00525F7F" w:rsidP="002D04C4">
      <w:pPr>
        <w:pStyle w:val="ListParagraph"/>
        <w:numPr>
          <w:ilvl w:val="0"/>
          <w:numId w:val="160"/>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lastRenderedPageBreak/>
        <w:t>Standard error</w:t>
      </w:r>
    </w:p>
    <w:p w14:paraId="509A5A2A" w14:textId="77777777" w:rsidR="00525F7F" w:rsidRPr="00CD1997" w:rsidRDefault="00525F7F" w:rsidP="002D04C4">
      <w:pPr>
        <w:pStyle w:val="ListParagraph"/>
        <w:numPr>
          <w:ilvl w:val="0"/>
          <w:numId w:val="160"/>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Chi square</w:t>
      </w:r>
    </w:p>
    <w:p w14:paraId="4C81DF6A" w14:textId="77777777" w:rsidR="00525F7F" w:rsidRPr="00CD1997" w:rsidRDefault="00525F7F" w:rsidP="002D04C4">
      <w:pPr>
        <w:pStyle w:val="ListParagraph"/>
        <w:numPr>
          <w:ilvl w:val="0"/>
          <w:numId w:val="160"/>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T-test and their uses in health.</w:t>
      </w:r>
    </w:p>
    <w:p w14:paraId="2D64BD66"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Central Tendency</w:t>
      </w:r>
    </w:p>
    <w:p w14:paraId="0CC2CE5F" w14:textId="77777777" w:rsidR="00525F7F" w:rsidRPr="00CD1997" w:rsidRDefault="00525F7F" w:rsidP="002D04C4">
      <w:pPr>
        <w:pStyle w:val="ListParagraph"/>
        <w:numPr>
          <w:ilvl w:val="0"/>
          <w:numId w:val="161"/>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Concepts of central tendency</w:t>
      </w:r>
    </w:p>
    <w:p w14:paraId="2873BD99" w14:textId="77777777" w:rsidR="00525F7F" w:rsidRPr="00CD1997" w:rsidRDefault="00525F7F" w:rsidP="002D04C4">
      <w:pPr>
        <w:pStyle w:val="ListParagraph"/>
        <w:numPr>
          <w:ilvl w:val="0"/>
          <w:numId w:val="161"/>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Mean, mode and median and their value in health</w:t>
      </w:r>
    </w:p>
    <w:p w14:paraId="7B3D5B10" w14:textId="77777777" w:rsidR="00525F7F" w:rsidRPr="00CD1997" w:rsidRDefault="00525F7F" w:rsidP="002D04C4">
      <w:pPr>
        <w:pStyle w:val="ListParagraph"/>
        <w:numPr>
          <w:ilvl w:val="0"/>
          <w:numId w:val="161"/>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Percentiles</w:t>
      </w:r>
    </w:p>
    <w:p w14:paraId="7BDB75C3" w14:textId="77777777" w:rsidR="00525F7F" w:rsidRPr="00CD1997" w:rsidRDefault="00525F7F" w:rsidP="002D04C4">
      <w:pPr>
        <w:pStyle w:val="ListParagraph"/>
        <w:numPr>
          <w:ilvl w:val="0"/>
          <w:numId w:val="161"/>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Measure of dispersion</w:t>
      </w:r>
    </w:p>
    <w:p w14:paraId="2D41AAE8" w14:textId="77777777" w:rsidR="00525F7F" w:rsidRPr="00CD1997" w:rsidRDefault="00525F7F" w:rsidP="002D04C4">
      <w:pPr>
        <w:pStyle w:val="ListParagraph"/>
        <w:numPr>
          <w:ilvl w:val="0"/>
          <w:numId w:val="161"/>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Coefficient of variation and skewness</w:t>
      </w:r>
    </w:p>
    <w:p w14:paraId="4B4663DE" w14:textId="77777777" w:rsidR="00525F7F" w:rsidRPr="00CD1997" w:rsidRDefault="00525F7F" w:rsidP="002D04C4">
      <w:pPr>
        <w:pStyle w:val="ListParagraph"/>
        <w:numPr>
          <w:ilvl w:val="0"/>
          <w:numId w:val="161"/>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Normal distribution</w:t>
      </w:r>
    </w:p>
    <w:p w14:paraId="66721077" w14:textId="77777777" w:rsidR="00525F7F" w:rsidRPr="00CD1997" w:rsidRDefault="00525F7F" w:rsidP="002D04C4">
      <w:pPr>
        <w:pStyle w:val="ListParagraph"/>
        <w:numPr>
          <w:ilvl w:val="0"/>
          <w:numId w:val="161"/>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Range, standard deviation and relative deviation.</w:t>
      </w:r>
    </w:p>
    <w:p w14:paraId="40EE96BF"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Hypothesis</w:t>
      </w:r>
    </w:p>
    <w:p w14:paraId="1C19FE59" w14:textId="77777777" w:rsidR="00525F7F" w:rsidRPr="00CD1997" w:rsidRDefault="00525F7F" w:rsidP="002D04C4">
      <w:pPr>
        <w:pStyle w:val="ListParagraph"/>
        <w:numPr>
          <w:ilvl w:val="0"/>
          <w:numId w:val="162"/>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Concept of hypothesis testing</w:t>
      </w:r>
    </w:p>
    <w:p w14:paraId="2C3F5175" w14:textId="77777777" w:rsidR="00525F7F" w:rsidRPr="00CD1997" w:rsidRDefault="00525F7F" w:rsidP="002D04C4">
      <w:pPr>
        <w:pStyle w:val="ListParagraph"/>
        <w:numPr>
          <w:ilvl w:val="0"/>
          <w:numId w:val="162"/>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Null and alternative hypothesis</w:t>
      </w:r>
    </w:p>
    <w:p w14:paraId="1424C707" w14:textId="77777777" w:rsidR="00525F7F" w:rsidRPr="00CD1997" w:rsidRDefault="00525F7F" w:rsidP="002D04C4">
      <w:pPr>
        <w:pStyle w:val="ListParagraph"/>
        <w:numPr>
          <w:ilvl w:val="0"/>
          <w:numId w:val="162"/>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Two types of errors</w:t>
      </w:r>
    </w:p>
    <w:p w14:paraId="61F422FE" w14:textId="77777777" w:rsidR="00525F7F" w:rsidRPr="00CD1997" w:rsidRDefault="00525F7F" w:rsidP="002D04C4">
      <w:pPr>
        <w:pStyle w:val="ListParagraph"/>
        <w:numPr>
          <w:ilvl w:val="0"/>
          <w:numId w:val="162"/>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Acceptance and rejection regions</w:t>
      </w:r>
    </w:p>
    <w:p w14:paraId="6DEF671A" w14:textId="77777777" w:rsidR="00525F7F" w:rsidRPr="00CD1997" w:rsidRDefault="00525F7F" w:rsidP="002D04C4">
      <w:pPr>
        <w:pStyle w:val="ListParagraph"/>
        <w:numPr>
          <w:ilvl w:val="0"/>
          <w:numId w:val="162"/>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Tow sided and one sided tests</w:t>
      </w:r>
    </w:p>
    <w:p w14:paraId="145341D1" w14:textId="77777777" w:rsidR="00525F7F" w:rsidRPr="00CD1997" w:rsidRDefault="00525F7F" w:rsidP="002D04C4">
      <w:pPr>
        <w:pStyle w:val="ListParagraph"/>
        <w:numPr>
          <w:ilvl w:val="0"/>
          <w:numId w:val="162"/>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General steps in hypothesis testing</w:t>
      </w:r>
    </w:p>
    <w:p w14:paraId="59109BA8" w14:textId="77777777" w:rsidR="00525F7F" w:rsidRPr="00CD1997" w:rsidRDefault="00525F7F" w:rsidP="002D04C4">
      <w:pPr>
        <w:pStyle w:val="ListParagraph"/>
        <w:numPr>
          <w:ilvl w:val="0"/>
          <w:numId w:val="162"/>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Test about means, confidence interval for mean, meaning significance in statistical procedures and methods of inferential statistics.</w:t>
      </w:r>
    </w:p>
    <w:p w14:paraId="6D3066BA"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Regression and Correlation</w:t>
      </w:r>
    </w:p>
    <w:p w14:paraId="74E1E095" w14:textId="77777777" w:rsidR="00525F7F" w:rsidRPr="00CD1997" w:rsidRDefault="00525F7F" w:rsidP="002D04C4">
      <w:pPr>
        <w:pStyle w:val="ListParagraph"/>
        <w:numPr>
          <w:ilvl w:val="0"/>
          <w:numId w:val="163"/>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Scatter diagram</w:t>
      </w:r>
    </w:p>
    <w:p w14:paraId="1871AD71" w14:textId="77777777" w:rsidR="00525F7F" w:rsidRPr="00CD1997" w:rsidRDefault="00525F7F" w:rsidP="002D04C4">
      <w:pPr>
        <w:pStyle w:val="ListParagraph"/>
        <w:numPr>
          <w:ilvl w:val="0"/>
          <w:numId w:val="163"/>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Straight line regression model</w:t>
      </w:r>
    </w:p>
    <w:p w14:paraId="5C177E86" w14:textId="77777777" w:rsidR="00525F7F" w:rsidRPr="00CD1997" w:rsidRDefault="00525F7F" w:rsidP="002D04C4">
      <w:pPr>
        <w:pStyle w:val="ListParagraph"/>
        <w:numPr>
          <w:ilvl w:val="0"/>
          <w:numId w:val="163"/>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Method of least squares</w:t>
      </w:r>
    </w:p>
    <w:p w14:paraId="0C5DB68C" w14:textId="77777777" w:rsidR="00525F7F" w:rsidRPr="00CD1997" w:rsidRDefault="00525F7F" w:rsidP="002D04C4">
      <w:pPr>
        <w:pStyle w:val="ListParagraph"/>
        <w:numPr>
          <w:ilvl w:val="0"/>
          <w:numId w:val="163"/>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Sample correlation coefficient</w:t>
      </w:r>
    </w:p>
    <w:p w14:paraId="0230C080" w14:textId="77777777" w:rsidR="00525F7F" w:rsidRPr="00CD1997" w:rsidRDefault="00525F7F" w:rsidP="002D04C4">
      <w:pPr>
        <w:pStyle w:val="ListParagraph"/>
        <w:numPr>
          <w:ilvl w:val="0"/>
          <w:numId w:val="163"/>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Inference about regression coefficient and correlation coefficient</w:t>
      </w:r>
    </w:p>
    <w:p w14:paraId="2355A559"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Introduction to Research</w:t>
      </w:r>
    </w:p>
    <w:p w14:paraId="27B51FAD" w14:textId="77777777" w:rsidR="00525F7F" w:rsidRPr="00CD1997" w:rsidRDefault="00525F7F" w:rsidP="002D04C4">
      <w:pPr>
        <w:pStyle w:val="ListParagraph"/>
        <w:numPr>
          <w:ilvl w:val="0"/>
          <w:numId w:val="16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The question of legitimate knowledge</w:t>
      </w:r>
    </w:p>
    <w:p w14:paraId="6A8D003E" w14:textId="77777777" w:rsidR="00525F7F" w:rsidRPr="00CD1997" w:rsidRDefault="00525F7F" w:rsidP="002D04C4">
      <w:pPr>
        <w:pStyle w:val="ListParagraph"/>
        <w:numPr>
          <w:ilvl w:val="0"/>
          <w:numId w:val="16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Knowledge and decision making, the scientific method</w:t>
      </w:r>
    </w:p>
    <w:p w14:paraId="3E4F46E8" w14:textId="77777777" w:rsidR="00525F7F" w:rsidRPr="00CD1997" w:rsidRDefault="00525F7F" w:rsidP="002D04C4">
      <w:pPr>
        <w:pStyle w:val="ListParagraph"/>
        <w:numPr>
          <w:ilvl w:val="0"/>
          <w:numId w:val="16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Quantitative vs. qualitative research</w:t>
      </w:r>
    </w:p>
    <w:p w14:paraId="025FF9D8" w14:textId="77777777" w:rsidR="00525F7F" w:rsidRPr="00CD1997" w:rsidRDefault="00525F7F" w:rsidP="002D04C4">
      <w:pPr>
        <w:pStyle w:val="ListParagraph"/>
        <w:numPr>
          <w:ilvl w:val="0"/>
          <w:numId w:val="16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Application of scientific method</w:t>
      </w:r>
    </w:p>
    <w:p w14:paraId="3700727D" w14:textId="77777777" w:rsidR="00525F7F" w:rsidRPr="00CD1997" w:rsidRDefault="00525F7F" w:rsidP="002D04C4">
      <w:pPr>
        <w:pStyle w:val="ListParagraph"/>
        <w:numPr>
          <w:ilvl w:val="0"/>
          <w:numId w:val="16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Positivistic vs. naturalistic paradigm</w:t>
      </w:r>
    </w:p>
    <w:p w14:paraId="273506E5"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lastRenderedPageBreak/>
        <w:t>Classification of research</w:t>
      </w:r>
    </w:p>
    <w:p w14:paraId="385655BC" w14:textId="77777777" w:rsidR="00525F7F" w:rsidRPr="00CD1997" w:rsidRDefault="00525F7F" w:rsidP="002D04C4">
      <w:pPr>
        <w:pStyle w:val="ListParagraph"/>
        <w:numPr>
          <w:ilvl w:val="0"/>
          <w:numId w:val="165"/>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Basic vs. applied research</w:t>
      </w:r>
    </w:p>
    <w:p w14:paraId="6323DF44" w14:textId="77777777" w:rsidR="00525F7F" w:rsidRPr="00CD1997" w:rsidRDefault="00525F7F" w:rsidP="002D04C4">
      <w:pPr>
        <w:pStyle w:val="ListParagraph"/>
        <w:numPr>
          <w:ilvl w:val="0"/>
          <w:numId w:val="165"/>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Evaluation research</w:t>
      </w:r>
    </w:p>
    <w:p w14:paraId="723928F7" w14:textId="77777777" w:rsidR="00525F7F" w:rsidRPr="00CD1997" w:rsidRDefault="00525F7F" w:rsidP="002D04C4">
      <w:pPr>
        <w:pStyle w:val="ListParagraph"/>
        <w:numPr>
          <w:ilvl w:val="0"/>
          <w:numId w:val="165"/>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Research and development (R &amp; D)</w:t>
      </w:r>
    </w:p>
    <w:p w14:paraId="15E56FD6" w14:textId="77777777" w:rsidR="00525F7F" w:rsidRPr="00CD1997" w:rsidRDefault="00525F7F" w:rsidP="002D04C4">
      <w:pPr>
        <w:pStyle w:val="ListParagraph"/>
        <w:numPr>
          <w:ilvl w:val="0"/>
          <w:numId w:val="165"/>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Action research</w:t>
      </w:r>
    </w:p>
    <w:p w14:paraId="1E0031FF"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Selection and formulation of a problem</w:t>
      </w:r>
    </w:p>
    <w:p w14:paraId="088AC188" w14:textId="77777777" w:rsidR="00525F7F" w:rsidRPr="00CD1997" w:rsidRDefault="00525F7F" w:rsidP="002D04C4">
      <w:pPr>
        <w:pStyle w:val="ListParagraph"/>
        <w:numPr>
          <w:ilvl w:val="0"/>
          <w:numId w:val="166"/>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From generic to a specific program, program statement</w:t>
      </w:r>
    </w:p>
    <w:p w14:paraId="4E2F333B" w14:textId="77777777" w:rsidR="00525F7F" w:rsidRPr="00CD1997" w:rsidRDefault="00525F7F" w:rsidP="002D04C4">
      <w:pPr>
        <w:pStyle w:val="ListParagraph"/>
        <w:numPr>
          <w:ilvl w:val="0"/>
          <w:numId w:val="166"/>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Getting an access to primary and secondary resources</w:t>
      </w:r>
    </w:p>
    <w:p w14:paraId="03CD3A73" w14:textId="77777777" w:rsidR="00525F7F" w:rsidRPr="00CD1997" w:rsidRDefault="00525F7F" w:rsidP="002D04C4">
      <w:pPr>
        <w:pStyle w:val="ListParagraph"/>
        <w:numPr>
          <w:ilvl w:val="0"/>
          <w:numId w:val="166"/>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Note taking and information to management</w:t>
      </w:r>
    </w:p>
    <w:p w14:paraId="73480359" w14:textId="77777777" w:rsidR="00525F7F" w:rsidRPr="00CD1997" w:rsidRDefault="00525F7F" w:rsidP="002D04C4">
      <w:pPr>
        <w:pStyle w:val="ListParagraph"/>
        <w:numPr>
          <w:ilvl w:val="0"/>
          <w:numId w:val="166"/>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Review of related literature</w:t>
      </w:r>
    </w:p>
    <w:p w14:paraId="2CB568AA" w14:textId="77777777" w:rsidR="00525F7F" w:rsidRPr="00CD1997" w:rsidRDefault="00525F7F" w:rsidP="002D04C4">
      <w:pPr>
        <w:pStyle w:val="ListParagraph"/>
        <w:numPr>
          <w:ilvl w:val="0"/>
          <w:numId w:val="166"/>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Questions and/or hypothesis of the study.</w:t>
      </w:r>
    </w:p>
    <w:p w14:paraId="467D1AFF"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Development of a Research plan</w:t>
      </w:r>
    </w:p>
    <w:p w14:paraId="48818F4A" w14:textId="77777777" w:rsidR="00525F7F" w:rsidRPr="00CD1997" w:rsidRDefault="00525F7F" w:rsidP="002D04C4">
      <w:pPr>
        <w:pStyle w:val="ListParagraph"/>
        <w:numPr>
          <w:ilvl w:val="0"/>
          <w:numId w:val="167"/>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The ethical, legal and professional obligations.</w:t>
      </w:r>
    </w:p>
    <w:p w14:paraId="2D62DDE1" w14:textId="77777777" w:rsidR="00525F7F" w:rsidRPr="00CD1997" w:rsidRDefault="00525F7F" w:rsidP="002D04C4">
      <w:pPr>
        <w:pStyle w:val="ListParagraph"/>
        <w:numPr>
          <w:ilvl w:val="0"/>
          <w:numId w:val="167"/>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The rational of the study</w:t>
      </w:r>
    </w:p>
    <w:p w14:paraId="44E6CBF7" w14:textId="77777777" w:rsidR="00525F7F" w:rsidRPr="00CD1997" w:rsidRDefault="00525F7F" w:rsidP="002D04C4">
      <w:pPr>
        <w:pStyle w:val="ListParagraph"/>
        <w:numPr>
          <w:ilvl w:val="0"/>
          <w:numId w:val="167"/>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The research plan</w:t>
      </w:r>
    </w:p>
    <w:p w14:paraId="652BAAA7" w14:textId="77777777" w:rsidR="00525F7F" w:rsidRPr="00CD1997" w:rsidRDefault="00525F7F" w:rsidP="002D04C4">
      <w:pPr>
        <w:pStyle w:val="ListParagraph"/>
        <w:numPr>
          <w:ilvl w:val="0"/>
          <w:numId w:val="167"/>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Evaluation of a research plan.</w:t>
      </w:r>
    </w:p>
    <w:p w14:paraId="573EC666"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Selection of sample</w:t>
      </w:r>
    </w:p>
    <w:p w14:paraId="1E4E08F4" w14:textId="77777777" w:rsidR="00525F7F" w:rsidRPr="00CD1997" w:rsidRDefault="00525F7F" w:rsidP="002D04C4">
      <w:pPr>
        <w:pStyle w:val="ListParagraph"/>
        <w:numPr>
          <w:ilvl w:val="0"/>
          <w:numId w:val="168"/>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Sample and population</w:t>
      </w:r>
    </w:p>
    <w:p w14:paraId="32BA4093" w14:textId="77777777" w:rsidR="00525F7F" w:rsidRPr="00CD1997" w:rsidRDefault="00525F7F" w:rsidP="002D04C4">
      <w:pPr>
        <w:pStyle w:val="ListParagraph"/>
        <w:numPr>
          <w:ilvl w:val="0"/>
          <w:numId w:val="168"/>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Basic considerations in sampling</w:t>
      </w:r>
    </w:p>
    <w:p w14:paraId="2E4C0944" w14:textId="77777777" w:rsidR="00525F7F" w:rsidRPr="00CD1997" w:rsidRDefault="00525F7F" w:rsidP="002D04C4">
      <w:pPr>
        <w:pStyle w:val="ListParagraph"/>
        <w:numPr>
          <w:ilvl w:val="0"/>
          <w:numId w:val="168"/>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Random sampling, stratified random sampling cluster sampling</w:t>
      </w:r>
    </w:p>
    <w:p w14:paraId="360C4295" w14:textId="77777777" w:rsidR="00525F7F" w:rsidRPr="00CD1997" w:rsidRDefault="00525F7F" w:rsidP="002D04C4">
      <w:pPr>
        <w:pStyle w:val="ListParagraph"/>
        <w:numPr>
          <w:ilvl w:val="0"/>
          <w:numId w:val="168"/>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Systematic sampling determination of sample size and elimination of sampling bias.</w:t>
      </w:r>
    </w:p>
    <w:p w14:paraId="0F630F8B"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Instrumentation and data collection</w:t>
      </w:r>
    </w:p>
    <w:p w14:paraId="665810EC"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Data analysis and interpretation</w:t>
      </w:r>
    </w:p>
    <w:p w14:paraId="5B8E2E3C"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Preparation of a research report.</w:t>
      </w:r>
    </w:p>
    <w:p w14:paraId="7890A157" w14:textId="77777777" w:rsidR="00525F7F" w:rsidRPr="00CD1997" w:rsidRDefault="00525F7F" w:rsidP="002D04C4">
      <w:pPr>
        <w:pStyle w:val="ListParagraph"/>
        <w:numPr>
          <w:ilvl w:val="0"/>
          <w:numId w:val="154"/>
        </w:numPr>
        <w:tabs>
          <w:tab w:val="left" w:pos="630"/>
        </w:tabs>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Introduction to research (in simple term and a scientific term), concept of research, why do need research, advantage of research, identification of research need and its qualities, component of research, ethical and legal aspect of research and objective of research (definition, purpose, structure)</w:t>
      </w:r>
    </w:p>
    <w:p w14:paraId="5F8A75DF" w14:textId="77777777" w:rsidR="00525F7F" w:rsidRPr="00CD1997" w:rsidRDefault="00525F7F" w:rsidP="002D04C4">
      <w:pPr>
        <w:pStyle w:val="ListParagraph"/>
        <w:numPr>
          <w:ilvl w:val="0"/>
          <w:numId w:val="154"/>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Selection of topic</w:t>
      </w:r>
    </w:p>
    <w:p w14:paraId="5DD8E22C" w14:textId="77777777" w:rsidR="00525F7F" w:rsidRPr="00CD1997" w:rsidRDefault="00525F7F" w:rsidP="002D04C4">
      <w:pPr>
        <w:pStyle w:val="ListParagraph"/>
        <w:numPr>
          <w:ilvl w:val="4"/>
          <w:numId w:val="152"/>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The criteria points of prioritization of topic</w:t>
      </w:r>
    </w:p>
    <w:p w14:paraId="64699CFB" w14:textId="77777777" w:rsidR="00525F7F" w:rsidRPr="00CD1997" w:rsidRDefault="00525F7F" w:rsidP="002D04C4">
      <w:pPr>
        <w:pStyle w:val="ListParagraph"/>
        <w:numPr>
          <w:ilvl w:val="0"/>
          <w:numId w:val="155"/>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 xml:space="preserve">Relevance </w:t>
      </w:r>
    </w:p>
    <w:p w14:paraId="42B831B5" w14:textId="77777777" w:rsidR="00525F7F" w:rsidRPr="00CD1997" w:rsidRDefault="00525F7F" w:rsidP="002D04C4">
      <w:pPr>
        <w:pStyle w:val="ListParagraph"/>
        <w:numPr>
          <w:ilvl w:val="0"/>
          <w:numId w:val="155"/>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 xml:space="preserve">Avoidance of duplication </w:t>
      </w:r>
    </w:p>
    <w:p w14:paraId="2F57D581" w14:textId="77777777" w:rsidR="00525F7F" w:rsidRPr="00CD1997" w:rsidRDefault="00525F7F" w:rsidP="002D04C4">
      <w:pPr>
        <w:pStyle w:val="ListParagraph"/>
        <w:numPr>
          <w:ilvl w:val="0"/>
          <w:numId w:val="155"/>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lastRenderedPageBreak/>
        <w:t>Physibility</w:t>
      </w:r>
    </w:p>
    <w:p w14:paraId="57A68D27" w14:textId="77777777" w:rsidR="00525F7F" w:rsidRPr="00CD1997" w:rsidRDefault="00525F7F" w:rsidP="002D04C4">
      <w:pPr>
        <w:pStyle w:val="ListParagraph"/>
        <w:numPr>
          <w:ilvl w:val="0"/>
          <w:numId w:val="155"/>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 xml:space="preserve">Political acceptability </w:t>
      </w:r>
    </w:p>
    <w:p w14:paraId="2B820276" w14:textId="77777777" w:rsidR="00525F7F" w:rsidRPr="00CD1997" w:rsidRDefault="00525F7F" w:rsidP="002D04C4">
      <w:pPr>
        <w:pStyle w:val="ListParagraph"/>
        <w:numPr>
          <w:ilvl w:val="0"/>
          <w:numId w:val="155"/>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 xml:space="preserve">Applicability </w:t>
      </w:r>
    </w:p>
    <w:p w14:paraId="35A534EC" w14:textId="77777777" w:rsidR="00525F7F" w:rsidRPr="00CD1997" w:rsidRDefault="00525F7F" w:rsidP="002D04C4">
      <w:pPr>
        <w:pStyle w:val="ListParagraph"/>
        <w:numPr>
          <w:ilvl w:val="0"/>
          <w:numId w:val="155"/>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Cost efficiencies</w:t>
      </w:r>
    </w:p>
    <w:p w14:paraId="1DEC0339" w14:textId="77777777" w:rsidR="00525F7F" w:rsidRPr="00CD1997" w:rsidRDefault="00525F7F" w:rsidP="002D04C4">
      <w:pPr>
        <w:pStyle w:val="ListParagraph"/>
        <w:numPr>
          <w:ilvl w:val="0"/>
          <w:numId w:val="155"/>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Ethical consideration and scales for rating research topic mentioned above</w:t>
      </w:r>
    </w:p>
    <w:p w14:paraId="0244721C" w14:textId="77777777" w:rsidR="00525F7F" w:rsidRPr="00CD1997" w:rsidRDefault="00525F7F" w:rsidP="002D04C4">
      <w:pPr>
        <w:pStyle w:val="ListParagraph"/>
        <w:numPr>
          <w:ilvl w:val="4"/>
          <w:numId w:val="152"/>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Work plan</w:t>
      </w:r>
    </w:p>
    <w:p w14:paraId="16DA4BD4" w14:textId="77777777" w:rsidR="00525F7F" w:rsidRPr="00CD1997" w:rsidRDefault="00525F7F" w:rsidP="002D04C4">
      <w:pPr>
        <w:pStyle w:val="ListParagraph"/>
        <w:numPr>
          <w:ilvl w:val="0"/>
          <w:numId w:val="156"/>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It’s content</w:t>
      </w:r>
    </w:p>
    <w:p w14:paraId="4F9BCB93" w14:textId="77777777" w:rsidR="00525F7F" w:rsidRPr="00CD1997" w:rsidRDefault="00525F7F" w:rsidP="002D04C4">
      <w:pPr>
        <w:pStyle w:val="ListParagraph"/>
        <w:numPr>
          <w:ilvl w:val="0"/>
          <w:numId w:val="156"/>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How to develop a work plan</w:t>
      </w:r>
    </w:p>
    <w:p w14:paraId="26DDA2CA" w14:textId="77777777" w:rsidR="00525F7F" w:rsidRPr="00CD1997" w:rsidRDefault="00525F7F" w:rsidP="002D04C4">
      <w:pPr>
        <w:pStyle w:val="ListParagraph"/>
        <w:numPr>
          <w:ilvl w:val="0"/>
          <w:numId w:val="156"/>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What factor should be kept in mind while preparing research work plan</w:t>
      </w:r>
    </w:p>
    <w:p w14:paraId="1FBAF7CD" w14:textId="77777777" w:rsidR="00525F7F" w:rsidRPr="00CD1997" w:rsidRDefault="00525F7F" w:rsidP="002D04C4">
      <w:pPr>
        <w:pStyle w:val="ListParagraph"/>
        <w:numPr>
          <w:ilvl w:val="5"/>
          <w:numId w:val="152"/>
        </w:numPr>
        <w:tabs>
          <w:tab w:val="left" w:pos="1080"/>
        </w:tabs>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Budget required for research work</w:t>
      </w:r>
    </w:p>
    <w:p w14:paraId="62C133D6" w14:textId="77777777" w:rsidR="00525F7F" w:rsidRPr="00CD1997" w:rsidRDefault="00525F7F" w:rsidP="002D04C4">
      <w:pPr>
        <w:pStyle w:val="ListParagraph"/>
        <w:numPr>
          <w:ilvl w:val="0"/>
          <w:numId w:val="157"/>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Why it is needed?</w:t>
      </w:r>
    </w:p>
    <w:p w14:paraId="28EE73B5" w14:textId="77777777" w:rsidR="00525F7F" w:rsidRPr="00CD1997" w:rsidRDefault="00525F7F" w:rsidP="002D04C4">
      <w:pPr>
        <w:pStyle w:val="ListParagraph"/>
        <w:numPr>
          <w:ilvl w:val="0"/>
          <w:numId w:val="157"/>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What should be taken in to consideration?</w:t>
      </w:r>
    </w:p>
    <w:p w14:paraId="5ED9ADDC" w14:textId="77777777" w:rsidR="00525F7F" w:rsidRPr="00CD1997" w:rsidRDefault="00525F7F" w:rsidP="002D04C4">
      <w:pPr>
        <w:pStyle w:val="ListParagraph"/>
        <w:numPr>
          <w:ilvl w:val="0"/>
          <w:numId w:val="157"/>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Literature searching,</w:t>
      </w:r>
    </w:p>
    <w:p w14:paraId="5FEFB938" w14:textId="77777777" w:rsidR="00525F7F" w:rsidRPr="00CD1997" w:rsidRDefault="00525F7F" w:rsidP="002D04C4">
      <w:pPr>
        <w:pStyle w:val="ListParagraph"/>
        <w:numPr>
          <w:ilvl w:val="0"/>
          <w:numId w:val="157"/>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Statistical help</w:t>
      </w:r>
    </w:p>
    <w:p w14:paraId="0AA1938E" w14:textId="77777777" w:rsidR="00525F7F" w:rsidRPr="00CD1997" w:rsidRDefault="00525F7F" w:rsidP="002D04C4">
      <w:pPr>
        <w:pStyle w:val="ListParagraph"/>
        <w:numPr>
          <w:ilvl w:val="0"/>
          <w:numId w:val="157"/>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Material</w:t>
      </w:r>
    </w:p>
    <w:p w14:paraId="73A66BE0" w14:textId="77777777" w:rsidR="00525F7F" w:rsidRPr="00CD1997" w:rsidRDefault="00525F7F" w:rsidP="002D04C4">
      <w:pPr>
        <w:pStyle w:val="ListParagraph"/>
        <w:numPr>
          <w:ilvl w:val="0"/>
          <w:numId w:val="157"/>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Type of manuscript</w:t>
      </w:r>
    </w:p>
    <w:p w14:paraId="5285608B" w14:textId="77777777" w:rsidR="00525F7F" w:rsidRPr="00CD1997" w:rsidRDefault="00525F7F" w:rsidP="002D04C4">
      <w:pPr>
        <w:pStyle w:val="ListParagraph"/>
        <w:numPr>
          <w:ilvl w:val="0"/>
          <w:numId w:val="157"/>
        </w:numPr>
        <w:autoSpaceDE w:val="0"/>
        <w:autoSpaceDN w:val="0"/>
        <w:adjustRightInd w:val="0"/>
        <w:spacing w:after="0" w:line="360" w:lineRule="auto"/>
        <w:ind w:left="1440"/>
        <w:rPr>
          <w:rFonts w:ascii="Times New Roman" w:hAnsi="Times New Roman" w:cs="Times New Roman"/>
          <w:sz w:val="24"/>
          <w:szCs w:val="24"/>
        </w:rPr>
      </w:pPr>
      <w:r w:rsidRPr="00CD1997">
        <w:rPr>
          <w:rFonts w:ascii="Times New Roman" w:hAnsi="Times New Roman" w:cs="Times New Roman"/>
          <w:sz w:val="24"/>
          <w:szCs w:val="24"/>
        </w:rPr>
        <w:t>Printing of manuscript for submission and postage</w:t>
      </w:r>
    </w:p>
    <w:p w14:paraId="61D58B30" w14:textId="77777777" w:rsidR="00525F7F" w:rsidRPr="00CD1997" w:rsidRDefault="00525F7F" w:rsidP="002D04C4">
      <w:pPr>
        <w:pStyle w:val="ListParagraph"/>
        <w:numPr>
          <w:ilvl w:val="0"/>
          <w:numId w:val="154"/>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Concepts of measurement</w:t>
      </w:r>
    </w:p>
    <w:p w14:paraId="58499058" w14:textId="77777777" w:rsidR="00525F7F" w:rsidRPr="00CD1997" w:rsidRDefault="00525F7F" w:rsidP="002D04C4">
      <w:pPr>
        <w:pStyle w:val="ListParagraph"/>
        <w:numPr>
          <w:ilvl w:val="0"/>
          <w:numId w:val="17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Principals and reliability of measurement</w:t>
      </w:r>
    </w:p>
    <w:p w14:paraId="19336CFE" w14:textId="77777777" w:rsidR="00525F7F" w:rsidRPr="00CD1997" w:rsidRDefault="00525F7F" w:rsidP="002D04C4">
      <w:pPr>
        <w:pStyle w:val="ListParagraph"/>
        <w:numPr>
          <w:ilvl w:val="0"/>
          <w:numId w:val="17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 xml:space="preserve">Errors and sources of measurement, </w:t>
      </w:r>
    </w:p>
    <w:p w14:paraId="64E90AC3" w14:textId="77777777" w:rsidR="00525F7F" w:rsidRPr="00CD1997" w:rsidRDefault="00525F7F" w:rsidP="002D04C4">
      <w:pPr>
        <w:pStyle w:val="ListParagraph"/>
        <w:numPr>
          <w:ilvl w:val="0"/>
          <w:numId w:val="17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Types of measurement</w:t>
      </w:r>
    </w:p>
    <w:p w14:paraId="5B4EC769" w14:textId="77777777" w:rsidR="00525F7F" w:rsidRPr="00CD1997" w:rsidRDefault="00525F7F" w:rsidP="002D04C4">
      <w:pPr>
        <w:pStyle w:val="ListParagraph"/>
        <w:numPr>
          <w:ilvl w:val="0"/>
          <w:numId w:val="17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Measure of disease frequency and screening (introduction, validity and screening test)</w:t>
      </w:r>
    </w:p>
    <w:p w14:paraId="7844E88C" w14:textId="77777777" w:rsidR="00525F7F" w:rsidRPr="00CD1997" w:rsidRDefault="00525F7F" w:rsidP="002D04C4">
      <w:pPr>
        <w:pStyle w:val="ListParagraph"/>
        <w:numPr>
          <w:ilvl w:val="0"/>
          <w:numId w:val="154"/>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Designing clinical research</w:t>
      </w:r>
    </w:p>
    <w:p w14:paraId="069A4829" w14:textId="77777777" w:rsidR="00525F7F" w:rsidRPr="00CD1997" w:rsidRDefault="00525F7F" w:rsidP="002D04C4">
      <w:pPr>
        <w:pStyle w:val="ListParagraph"/>
        <w:numPr>
          <w:ilvl w:val="0"/>
          <w:numId w:val="17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Studies design (introduction, selection of design)</w:t>
      </w:r>
    </w:p>
    <w:p w14:paraId="67CF05C3" w14:textId="77777777" w:rsidR="00525F7F" w:rsidRPr="00CD1997" w:rsidRDefault="00525F7F" w:rsidP="002D04C4">
      <w:pPr>
        <w:pStyle w:val="ListParagraph"/>
        <w:numPr>
          <w:ilvl w:val="0"/>
          <w:numId w:val="17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Research questionnaire</w:t>
      </w:r>
    </w:p>
    <w:p w14:paraId="0C1D04E0" w14:textId="77777777" w:rsidR="00525F7F" w:rsidRPr="00CD1997" w:rsidRDefault="00525F7F" w:rsidP="002D04C4">
      <w:pPr>
        <w:pStyle w:val="ListParagraph"/>
        <w:numPr>
          <w:ilvl w:val="0"/>
          <w:numId w:val="17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Validity and reliability of research finding, confounding factors</w:t>
      </w:r>
    </w:p>
    <w:p w14:paraId="5050C297" w14:textId="77777777" w:rsidR="00525F7F" w:rsidRPr="00CD1997" w:rsidRDefault="00525F7F" w:rsidP="002D04C4">
      <w:pPr>
        <w:pStyle w:val="ListParagraph"/>
        <w:numPr>
          <w:ilvl w:val="0"/>
          <w:numId w:val="171"/>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Strategies to deal with threats to validity</w:t>
      </w:r>
    </w:p>
    <w:p w14:paraId="4546040E" w14:textId="77777777" w:rsidR="00525F7F" w:rsidRPr="00CD1997" w:rsidRDefault="00525F7F" w:rsidP="002D04C4">
      <w:pPr>
        <w:pStyle w:val="ListParagraph"/>
        <w:numPr>
          <w:ilvl w:val="0"/>
          <w:numId w:val="154"/>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Hypothesis testing</w:t>
      </w:r>
    </w:p>
    <w:p w14:paraId="2A1667D3" w14:textId="77777777" w:rsidR="00525F7F" w:rsidRPr="00CD1997" w:rsidRDefault="00525F7F" w:rsidP="002D04C4">
      <w:pPr>
        <w:pStyle w:val="ListParagraph"/>
        <w:numPr>
          <w:ilvl w:val="0"/>
          <w:numId w:val="154"/>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bCs/>
          <w:sz w:val="24"/>
          <w:szCs w:val="24"/>
        </w:rPr>
        <w:t>Sampling</w:t>
      </w:r>
    </w:p>
    <w:p w14:paraId="3899E238" w14:textId="77777777" w:rsidR="00525F7F" w:rsidRPr="00CD1997" w:rsidRDefault="00525F7F" w:rsidP="002D04C4">
      <w:pPr>
        <w:pStyle w:val="ListParagraph"/>
        <w:numPr>
          <w:ilvl w:val="0"/>
          <w:numId w:val="170"/>
        </w:numPr>
        <w:tabs>
          <w:tab w:val="left" w:pos="99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Probability and non-probability and their sampling</w:t>
      </w:r>
    </w:p>
    <w:p w14:paraId="02884CA6" w14:textId="77777777" w:rsidR="00525F7F" w:rsidRPr="00CD1997" w:rsidRDefault="00525F7F" w:rsidP="002D04C4">
      <w:pPr>
        <w:pStyle w:val="ListParagraph"/>
        <w:numPr>
          <w:ilvl w:val="0"/>
          <w:numId w:val="170"/>
        </w:numPr>
        <w:tabs>
          <w:tab w:val="left" w:pos="99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lastRenderedPageBreak/>
        <w:t>Advantages and disadvantages of Probability and non-probability sampling, bias in sampling.</w:t>
      </w:r>
    </w:p>
    <w:p w14:paraId="41F128AA" w14:textId="77777777" w:rsidR="00525F7F" w:rsidRPr="00CD1997" w:rsidRDefault="00525F7F" w:rsidP="002D04C4">
      <w:pPr>
        <w:pStyle w:val="ListParagraph"/>
        <w:numPr>
          <w:ilvl w:val="0"/>
          <w:numId w:val="158"/>
        </w:numPr>
        <w:autoSpaceDE w:val="0"/>
        <w:autoSpaceDN w:val="0"/>
        <w:adjustRightInd w:val="0"/>
        <w:spacing w:after="0" w:line="360" w:lineRule="auto"/>
        <w:ind w:left="630" w:hanging="270"/>
        <w:rPr>
          <w:rFonts w:ascii="Times New Roman" w:hAnsi="Times New Roman" w:cs="Times New Roman"/>
          <w:bCs/>
          <w:sz w:val="24"/>
          <w:szCs w:val="24"/>
        </w:rPr>
      </w:pPr>
      <w:r w:rsidRPr="00CD1997">
        <w:rPr>
          <w:rFonts w:ascii="Times New Roman" w:hAnsi="Times New Roman" w:cs="Times New Roman"/>
          <w:bCs/>
          <w:sz w:val="24"/>
          <w:szCs w:val="24"/>
        </w:rPr>
        <w:t>Research protocol</w:t>
      </w:r>
    </w:p>
    <w:p w14:paraId="5BB1C99D" w14:textId="77777777" w:rsidR="00525F7F" w:rsidRPr="00CD1997" w:rsidRDefault="00525F7F" w:rsidP="002D04C4">
      <w:pPr>
        <w:pStyle w:val="ListParagraph"/>
        <w:numPr>
          <w:ilvl w:val="0"/>
          <w:numId w:val="158"/>
        </w:numPr>
        <w:autoSpaceDE w:val="0"/>
        <w:autoSpaceDN w:val="0"/>
        <w:adjustRightInd w:val="0"/>
        <w:spacing w:after="0" w:line="360" w:lineRule="auto"/>
        <w:ind w:left="630" w:hanging="270"/>
        <w:rPr>
          <w:rFonts w:ascii="Times New Roman" w:hAnsi="Times New Roman" w:cs="Times New Roman"/>
          <w:bCs/>
          <w:sz w:val="24"/>
          <w:szCs w:val="24"/>
        </w:rPr>
      </w:pPr>
      <w:r w:rsidRPr="00CD1997">
        <w:rPr>
          <w:rFonts w:ascii="Times New Roman" w:hAnsi="Times New Roman" w:cs="Times New Roman"/>
          <w:bCs/>
          <w:sz w:val="24"/>
          <w:szCs w:val="24"/>
        </w:rPr>
        <w:t>Data collection</w:t>
      </w:r>
    </w:p>
    <w:p w14:paraId="4E90844B" w14:textId="77777777" w:rsidR="00525F7F" w:rsidRPr="00CD1997" w:rsidRDefault="00525F7F" w:rsidP="002D04C4">
      <w:pPr>
        <w:pStyle w:val="ListParagraph"/>
        <w:numPr>
          <w:ilvl w:val="0"/>
          <w:numId w:val="16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Purpose and techniques</w:t>
      </w:r>
    </w:p>
    <w:p w14:paraId="19301F8B" w14:textId="77777777" w:rsidR="00525F7F" w:rsidRPr="00CD1997" w:rsidRDefault="00525F7F" w:rsidP="002D04C4">
      <w:pPr>
        <w:pStyle w:val="ListParagraph"/>
        <w:numPr>
          <w:ilvl w:val="0"/>
          <w:numId w:val="16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Why do we collect data?</w:t>
      </w:r>
    </w:p>
    <w:p w14:paraId="6636D95B" w14:textId="77777777" w:rsidR="00525F7F" w:rsidRPr="00CD1997" w:rsidRDefault="00525F7F" w:rsidP="002D04C4">
      <w:pPr>
        <w:pStyle w:val="ListParagraph"/>
        <w:numPr>
          <w:ilvl w:val="0"/>
          <w:numId w:val="16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Data collection procedure</w:t>
      </w:r>
    </w:p>
    <w:p w14:paraId="613D6B4C" w14:textId="77777777" w:rsidR="00525F7F" w:rsidRPr="00CD1997" w:rsidRDefault="00525F7F" w:rsidP="002D04C4">
      <w:pPr>
        <w:pStyle w:val="ListParagraph"/>
        <w:numPr>
          <w:ilvl w:val="0"/>
          <w:numId w:val="16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Step and Data collection survey questionnaire, starting questionnaire.</w:t>
      </w:r>
    </w:p>
    <w:p w14:paraId="3DE1918C" w14:textId="749E6820" w:rsidR="005D44BE" w:rsidRPr="000A5BED" w:rsidRDefault="005D44BE" w:rsidP="000A5BED">
      <w:pPr>
        <w:jc w:val="center"/>
        <w:rPr>
          <w:rFonts w:ascii="Times New Roman" w:hAnsi="Times New Roman" w:cs="Times New Roman"/>
          <w:b/>
          <w:sz w:val="36"/>
          <w:szCs w:val="24"/>
          <w:u w:val="single"/>
        </w:rPr>
      </w:pPr>
      <w:r w:rsidRPr="000A5BED">
        <w:rPr>
          <w:rFonts w:ascii="Times New Roman" w:hAnsi="Times New Roman" w:cs="Times New Roman"/>
          <w:b/>
          <w:sz w:val="36"/>
          <w:szCs w:val="24"/>
          <w:u w:val="single"/>
        </w:rPr>
        <w:t>8</w:t>
      </w:r>
      <w:r w:rsidRPr="000A5BED">
        <w:rPr>
          <w:rFonts w:ascii="Times New Roman" w:hAnsi="Times New Roman" w:cs="Times New Roman"/>
          <w:b/>
          <w:sz w:val="36"/>
          <w:szCs w:val="24"/>
          <w:u w:val="single"/>
          <w:vertAlign w:val="superscript"/>
        </w:rPr>
        <w:t>th</w:t>
      </w:r>
      <w:r w:rsidRPr="000A5BED">
        <w:rPr>
          <w:rFonts w:ascii="Times New Roman" w:hAnsi="Times New Roman" w:cs="Times New Roman"/>
          <w:b/>
          <w:sz w:val="36"/>
          <w:szCs w:val="24"/>
          <w:u w:val="single"/>
        </w:rPr>
        <w:t xml:space="preserve"> Semester</w:t>
      </w:r>
    </w:p>
    <w:p w14:paraId="1199714B" w14:textId="77777777" w:rsidR="00516669" w:rsidRPr="00B847AD" w:rsidRDefault="00B847AD" w:rsidP="0011685E">
      <w:pPr>
        <w:autoSpaceDE w:val="0"/>
        <w:autoSpaceDN w:val="0"/>
        <w:adjustRightInd w:val="0"/>
        <w:spacing w:after="0" w:line="360" w:lineRule="auto"/>
        <w:ind w:left="810"/>
        <w:rPr>
          <w:rFonts w:ascii="Times New Roman" w:hAnsi="Times New Roman" w:cs="Times New Roman"/>
          <w:b/>
          <w:sz w:val="28"/>
          <w:szCs w:val="24"/>
          <w:u w:val="single"/>
        </w:rPr>
      </w:pPr>
      <w:r w:rsidRPr="00B847AD">
        <w:rPr>
          <w:rFonts w:ascii="Times New Roman" w:hAnsi="Times New Roman" w:cs="Times New Roman"/>
          <w:b/>
          <w:sz w:val="28"/>
          <w:szCs w:val="24"/>
          <w:u w:val="single"/>
        </w:rPr>
        <w:t>SUBJECTS:</w:t>
      </w:r>
    </w:p>
    <w:p w14:paraId="469C097C" w14:textId="77777777" w:rsidR="005D44BE" w:rsidRPr="00B847AD" w:rsidRDefault="006900BF" w:rsidP="002D04C4">
      <w:pPr>
        <w:pStyle w:val="ListParagraph"/>
        <w:numPr>
          <w:ilvl w:val="0"/>
          <w:numId w:val="238"/>
        </w:numPr>
        <w:autoSpaceDE w:val="0"/>
        <w:autoSpaceDN w:val="0"/>
        <w:adjustRightInd w:val="0"/>
        <w:spacing w:after="0" w:line="360" w:lineRule="auto"/>
        <w:rPr>
          <w:rFonts w:ascii="Times New Roman" w:hAnsi="Times New Roman" w:cs="Times New Roman"/>
          <w:b/>
          <w:sz w:val="24"/>
          <w:szCs w:val="24"/>
        </w:rPr>
      </w:pPr>
      <w:r w:rsidRPr="00B847AD">
        <w:rPr>
          <w:rFonts w:ascii="Times New Roman" w:hAnsi="Times New Roman" w:cs="Times New Roman"/>
          <w:b/>
          <w:sz w:val="24"/>
          <w:szCs w:val="24"/>
        </w:rPr>
        <w:t>Research Project</w:t>
      </w:r>
    </w:p>
    <w:p w14:paraId="66B9E832" w14:textId="77777777" w:rsidR="00516669" w:rsidRPr="00B847AD" w:rsidRDefault="00516669" w:rsidP="002D04C4">
      <w:pPr>
        <w:pStyle w:val="ListParagraph"/>
        <w:numPr>
          <w:ilvl w:val="0"/>
          <w:numId w:val="238"/>
        </w:numPr>
        <w:autoSpaceDE w:val="0"/>
        <w:autoSpaceDN w:val="0"/>
        <w:adjustRightInd w:val="0"/>
        <w:spacing w:after="0" w:line="360" w:lineRule="auto"/>
        <w:rPr>
          <w:rFonts w:ascii="Times New Roman" w:hAnsi="Times New Roman" w:cs="Times New Roman"/>
          <w:b/>
          <w:sz w:val="24"/>
          <w:szCs w:val="24"/>
        </w:rPr>
      </w:pPr>
      <w:r w:rsidRPr="00B847AD">
        <w:rPr>
          <w:rFonts w:ascii="Times New Roman" w:hAnsi="Times New Roman" w:cs="Times New Roman"/>
          <w:b/>
          <w:sz w:val="24"/>
          <w:szCs w:val="24"/>
        </w:rPr>
        <w:t>Clinical Microbiology</w:t>
      </w:r>
    </w:p>
    <w:p w14:paraId="7A1E713C" w14:textId="57AEDF6E" w:rsidR="00516669" w:rsidRPr="00CF1C91" w:rsidRDefault="00516669" w:rsidP="007B1011">
      <w:pPr>
        <w:jc w:val="center"/>
        <w:rPr>
          <w:rFonts w:ascii="Times New Roman" w:hAnsi="Times New Roman" w:cs="Times New Roman"/>
          <w:sz w:val="24"/>
          <w:szCs w:val="24"/>
        </w:rPr>
      </w:pPr>
      <w:r w:rsidRPr="00CD1997">
        <w:rPr>
          <w:rFonts w:ascii="Times New Roman" w:hAnsi="Times New Roman" w:cs="Times New Roman"/>
          <w:b/>
          <w:sz w:val="24"/>
          <w:szCs w:val="24"/>
          <w:u w:val="single"/>
        </w:rPr>
        <w:t>CLINICAL MICROBIOLOGY</w:t>
      </w:r>
    </w:p>
    <w:p w14:paraId="5EB32086" w14:textId="6ABE5C05" w:rsidR="00516669" w:rsidRPr="00CD1997" w:rsidRDefault="00555830" w:rsidP="0011685E">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Course Content</w:t>
      </w:r>
    </w:p>
    <w:p w14:paraId="18F39929" w14:textId="77777777" w:rsidR="00516669" w:rsidRPr="00CD1997" w:rsidRDefault="00516669" w:rsidP="002D04C4">
      <w:pPr>
        <w:pStyle w:val="ListParagraph"/>
        <w:numPr>
          <w:ilvl w:val="0"/>
          <w:numId w:val="119"/>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Introduction to microbiology</w:t>
      </w:r>
    </w:p>
    <w:p w14:paraId="544783A0" w14:textId="77777777" w:rsidR="00516669" w:rsidRPr="00CD1997" w:rsidRDefault="00516669" w:rsidP="002D04C4">
      <w:pPr>
        <w:pStyle w:val="ListParagraph"/>
        <w:numPr>
          <w:ilvl w:val="0"/>
          <w:numId w:val="119"/>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Interaction between host and infectious agent</w:t>
      </w:r>
    </w:p>
    <w:p w14:paraId="569160C6" w14:textId="77777777" w:rsidR="00516669" w:rsidRPr="00CD1997" w:rsidRDefault="00516669" w:rsidP="002D04C4">
      <w:pPr>
        <w:pStyle w:val="ListParagraph"/>
        <w:numPr>
          <w:ilvl w:val="0"/>
          <w:numId w:val="119"/>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Purpose of infectious agent in nature</w:t>
      </w:r>
    </w:p>
    <w:p w14:paraId="223A68FE" w14:textId="77777777" w:rsidR="00516669" w:rsidRPr="00CD1997" w:rsidRDefault="00516669" w:rsidP="002D04C4">
      <w:pPr>
        <w:pStyle w:val="ListParagraph"/>
        <w:numPr>
          <w:ilvl w:val="0"/>
          <w:numId w:val="119"/>
        </w:numPr>
        <w:spacing w:after="0" w:line="360" w:lineRule="auto"/>
        <w:jc w:val="both"/>
        <w:rPr>
          <w:rFonts w:ascii="Times New Roman" w:hAnsi="Times New Roman" w:cs="Times New Roman"/>
          <w:sz w:val="24"/>
          <w:szCs w:val="24"/>
        </w:rPr>
      </w:pPr>
      <w:r w:rsidRPr="00CD1997">
        <w:rPr>
          <w:rFonts w:ascii="Times New Roman" w:hAnsi="Times New Roman" w:cs="Times New Roman"/>
          <w:sz w:val="24"/>
          <w:szCs w:val="24"/>
        </w:rPr>
        <w:t>What is the virulence role of environment in infection?</w:t>
      </w:r>
    </w:p>
    <w:p w14:paraId="35DAA2AE" w14:textId="77777777" w:rsidR="00516669" w:rsidRPr="00CD1997" w:rsidRDefault="00516669" w:rsidP="002D04C4">
      <w:pPr>
        <w:pStyle w:val="ListParagraph"/>
        <w:numPr>
          <w:ilvl w:val="0"/>
          <w:numId w:val="119"/>
        </w:numPr>
        <w:spacing w:after="0" w:line="360" w:lineRule="auto"/>
        <w:jc w:val="both"/>
        <w:rPr>
          <w:rFonts w:ascii="Times New Roman" w:hAnsi="Times New Roman" w:cs="Times New Roman"/>
          <w:sz w:val="24"/>
          <w:szCs w:val="24"/>
        </w:rPr>
      </w:pPr>
      <w:r w:rsidRPr="00CD1997">
        <w:rPr>
          <w:rFonts w:ascii="Times New Roman" w:hAnsi="Times New Roman" w:cs="Times New Roman"/>
          <w:bCs/>
          <w:sz w:val="24"/>
          <w:szCs w:val="24"/>
        </w:rPr>
        <w:t>General characters and classification of Bacteria.</w:t>
      </w:r>
    </w:p>
    <w:p w14:paraId="1F9FAEDA" w14:textId="77777777" w:rsidR="00516669" w:rsidRPr="00CD1997" w:rsidRDefault="00516669" w:rsidP="002D04C4">
      <w:pPr>
        <w:pStyle w:val="ListParagraph"/>
        <w:numPr>
          <w:ilvl w:val="0"/>
          <w:numId w:val="119"/>
        </w:numPr>
        <w:spacing w:after="0" w:line="360" w:lineRule="auto"/>
        <w:jc w:val="both"/>
        <w:rPr>
          <w:rFonts w:ascii="Times New Roman" w:hAnsi="Times New Roman" w:cs="Times New Roman"/>
          <w:sz w:val="24"/>
          <w:szCs w:val="24"/>
        </w:rPr>
      </w:pPr>
      <w:r w:rsidRPr="00CD1997">
        <w:rPr>
          <w:rFonts w:ascii="Times New Roman" w:hAnsi="Times New Roman" w:cs="Times New Roman"/>
          <w:bCs/>
          <w:sz w:val="24"/>
          <w:szCs w:val="24"/>
        </w:rPr>
        <w:t>Characteristics of Bacteria</w:t>
      </w:r>
    </w:p>
    <w:p w14:paraId="4C03992B" w14:textId="77777777" w:rsidR="00516669" w:rsidRPr="00CD1997" w:rsidRDefault="00516669" w:rsidP="002D04C4">
      <w:pPr>
        <w:pStyle w:val="ListParagraph"/>
        <w:numPr>
          <w:ilvl w:val="0"/>
          <w:numId w:val="120"/>
        </w:numPr>
        <w:tabs>
          <w:tab w:val="left" w:pos="54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Morphology - Shape, Capsule, Flagella, Inclusion, Granule, Spore.</w:t>
      </w:r>
    </w:p>
    <w:p w14:paraId="4117D466" w14:textId="77777777" w:rsidR="00516669" w:rsidRPr="00CD1997" w:rsidRDefault="00516669" w:rsidP="002D04C4">
      <w:pPr>
        <w:pStyle w:val="ListParagraph"/>
        <w:numPr>
          <w:ilvl w:val="0"/>
          <w:numId w:val="119"/>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Growth and Maintenance of Microbes</w:t>
      </w:r>
    </w:p>
    <w:p w14:paraId="4A3C155C" w14:textId="77777777" w:rsidR="00516669" w:rsidRPr="00CD1997" w:rsidRDefault="00516669" w:rsidP="002D04C4">
      <w:pPr>
        <w:pStyle w:val="ListParagraph"/>
        <w:numPr>
          <w:ilvl w:val="0"/>
          <w:numId w:val="121"/>
        </w:numPr>
        <w:autoSpaceDE w:val="0"/>
        <w:autoSpaceDN w:val="0"/>
        <w:adjustRightInd w:val="0"/>
        <w:spacing w:after="0" w:line="360" w:lineRule="auto"/>
        <w:rPr>
          <w:rFonts w:ascii="Times New Roman" w:hAnsi="Times New Roman" w:cs="Times New Roman"/>
          <w:b/>
          <w:bCs/>
          <w:sz w:val="24"/>
          <w:szCs w:val="24"/>
        </w:rPr>
      </w:pPr>
      <w:r w:rsidRPr="00CD1997">
        <w:rPr>
          <w:rFonts w:ascii="Times New Roman" w:hAnsi="Times New Roman" w:cs="Times New Roman"/>
          <w:sz w:val="24"/>
          <w:szCs w:val="24"/>
        </w:rPr>
        <w:t>Bacterial division</w:t>
      </w:r>
    </w:p>
    <w:p w14:paraId="7E0C4F1F" w14:textId="77777777" w:rsidR="00516669" w:rsidRPr="00CD1997" w:rsidRDefault="00516669" w:rsidP="002D04C4">
      <w:pPr>
        <w:pStyle w:val="ListParagraph"/>
        <w:numPr>
          <w:ilvl w:val="0"/>
          <w:numId w:val="121"/>
        </w:numPr>
        <w:autoSpaceDE w:val="0"/>
        <w:autoSpaceDN w:val="0"/>
        <w:adjustRightInd w:val="0"/>
        <w:spacing w:after="0" w:line="360" w:lineRule="auto"/>
        <w:rPr>
          <w:rFonts w:ascii="Times New Roman" w:hAnsi="Times New Roman" w:cs="Times New Roman"/>
          <w:b/>
          <w:bCs/>
          <w:sz w:val="24"/>
          <w:szCs w:val="24"/>
        </w:rPr>
      </w:pPr>
      <w:r w:rsidRPr="00CD1997">
        <w:rPr>
          <w:rFonts w:ascii="Times New Roman" w:hAnsi="Times New Roman" w:cs="Times New Roman"/>
          <w:sz w:val="24"/>
          <w:szCs w:val="24"/>
        </w:rPr>
        <w:t>Batch Culture</w:t>
      </w:r>
    </w:p>
    <w:p w14:paraId="39445D43" w14:textId="77777777" w:rsidR="00516669" w:rsidRPr="00CD1997" w:rsidRDefault="00516669" w:rsidP="002D04C4">
      <w:pPr>
        <w:pStyle w:val="ListParagraph"/>
        <w:numPr>
          <w:ilvl w:val="0"/>
          <w:numId w:val="121"/>
        </w:numPr>
        <w:autoSpaceDE w:val="0"/>
        <w:autoSpaceDN w:val="0"/>
        <w:adjustRightInd w:val="0"/>
        <w:spacing w:after="0" w:line="360" w:lineRule="auto"/>
        <w:rPr>
          <w:rFonts w:ascii="Times New Roman" w:hAnsi="Times New Roman" w:cs="Times New Roman"/>
          <w:b/>
          <w:bCs/>
          <w:sz w:val="24"/>
          <w:szCs w:val="24"/>
        </w:rPr>
      </w:pPr>
      <w:r w:rsidRPr="00CD1997">
        <w:rPr>
          <w:rFonts w:ascii="Times New Roman" w:hAnsi="Times New Roman" w:cs="Times New Roman"/>
          <w:sz w:val="24"/>
          <w:szCs w:val="24"/>
        </w:rPr>
        <w:t>Continuous culture</w:t>
      </w:r>
    </w:p>
    <w:p w14:paraId="0EBA96B4" w14:textId="77777777" w:rsidR="00516669" w:rsidRPr="00CD1997" w:rsidRDefault="00516669" w:rsidP="002D04C4">
      <w:pPr>
        <w:pStyle w:val="ListParagraph"/>
        <w:numPr>
          <w:ilvl w:val="0"/>
          <w:numId w:val="121"/>
        </w:numPr>
        <w:autoSpaceDE w:val="0"/>
        <w:autoSpaceDN w:val="0"/>
        <w:adjustRightInd w:val="0"/>
        <w:spacing w:after="0" w:line="360" w:lineRule="auto"/>
        <w:rPr>
          <w:rFonts w:ascii="Times New Roman" w:hAnsi="Times New Roman" w:cs="Times New Roman"/>
          <w:b/>
          <w:bCs/>
          <w:sz w:val="24"/>
          <w:szCs w:val="24"/>
        </w:rPr>
      </w:pPr>
      <w:r w:rsidRPr="00CD1997">
        <w:rPr>
          <w:rFonts w:ascii="Times New Roman" w:hAnsi="Times New Roman" w:cs="Times New Roman"/>
          <w:sz w:val="24"/>
          <w:szCs w:val="24"/>
        </w:rPr>
        <w:t>Bacterial growth- total count</w:t>
      </w:r>
    </w:p>
    <w:p w14:paraId="2734362F" w14:textId="77777777" w:rsidR="00516669" w:rsidRPr="00CD1997" w:rsidRDefault="00516669" w:rsidP="002D04C4">
      <w:pPr>
        <w:pStyle w:val="ListParagraph"/>
        <w:numPr>
          <w:ilvl w:val="0"/>
          <w:numId w:val="121"/>
        </w:numPr>
        <w:autoSpaceDE w:val="0"/>
        <w:autoSpaceDN w:val="0"/>
        <w:adjustRightInd w:val="0"/>
        <w:spacing w:after="0" w:line="360" w:lineRule="auto"/>
        <w:rPr>
          <w:rFonts w:ascii="Times New Roman" w:hAnsi="Times New Roman" w:cs="Times New Roman"/>
          <w:b/>
          <w:bCs/>
          <w:sz w:val="24"/>
          <w:szCs w:val="24"/>
        </w:rPr>
      </w:pPr>
      <w:r w:rsidRPr="00CD1997">
        <w:rPr>
          <w:rFonts w:ascii="Times New Roman" w:hAnsi="Times New Roman" w:cs="Times New Roman"/>
          <w:sz w:val="24"/>
          <w:szCs w:val="24"/>
        </w:rPr>
        <w:t>Viable count</w:t>
      </w:r>
    </w:p>
    <w:p w14:paraId="190F64CB" w14:textId="77777777" w:rsidR="00516669" w:rsidRPr="00CD1997" w:rsidRDefault="00516669" w:rsidP="002D04C4">
      <w:pPr>
        <w:pStyle w:val="ListParagraph"/>
        <w:numPr>
          <w:ilvl w:val="0"/>
          <w:numId w:val="121"/>
        </w:numPr>
        <w:autoSpaceDE w:val="0"/>
        <w:autoSpaceDN w:val="0"/>
        <w:adjustRightInd w:val="0"/>
        <w:spacing w:after="0" w:line="360" w:lineRule="auto"/>
        <w:rPr>
          <w:rFonts w:ascii="Times New Roman" w:hAnsi="Times New Roman" w:cs="Times New Roman"/>
          <w:b/>
          <w:bCs/>
          <w:sz w:val="24"/>
          <w:szCs w:val="24"/>
        </w:rPr>
      </w:pPr>
      <w:r w:rsidRPr="00CD1997">
        <w:rPr>
          <w:rFonts w:ascii="Times New Roman" w:hAnsi="Times New Roman" w:cs="Times New Roman"/>
          <w:sz w:val="24"/>
          <w:szCs w:val="24"/>
        </w:rPr>
        <w:t>Bacterial nutrition</w:t>
      </w:r>
    </w:p>
    <w:p w14:paraId="7E9A90AA" w14:textId="77777777" w:rsidR="00516669" w:rsidRPr="00CD1997" w:rsidRDefault="00516669" w:rsidP="002D04C4">
      <w:pPr>
        <w:pStyle w:val="ListParagraph"/>
        <w:numPr>
          <w:ilvl w:val="0"/>
          <w:numId w:val="121"/>
        </w:numPr>
        <w:autoSpaceDE w:val="0"/>
        <w:autoSpaceDN w:val="0"/>
        <w:adjustRightInd w:val="0"/>
        <w:spacing w:after="0" w:line="360" w:lineRule="auto"/>
        <w:rPr>
          <w:rFonts w:ascii="Times New Roman" w:hAnsi="Times New Roman" w:cs="Times New Roman"/>
          <w:b/>
          <w:bCs/>
          <w:sz w:val="24"/>
          <w:szCs w:val="24"/>
        </w:rPr>
      </w:pPr>
      <w:r w:rsidRPr="00CD1997">
        <w:rPr>
          <w:rFonts w:ascii="Times New Roman" w:hAnsi="Times New Roman" w:cs="Times New Roman"/>
          <w:sz w:val="24"/>
          <w:szCs w:val="24"/>
        </w:rPr>
        <w:t>Oxygen requirement</w:t>
      </w:r>
    </w:p>
    <w:p w14:paraId="0AACD08F" w14:textId="77777777" w:rsidR="00516669" w:rsidRPr="00CD1997" w:rsidRDefault="00516669" w:rsidP="002D04C4">
      <w:pPr>
        <w:pStyle w:val="ListParagraph"/>
        <w:numPr>
          <w:ilvl w:val="0"/>
          <w:numId w:val="121"/>
        </w:numPr>
        <w:autoSpaceDE w:val="0"/>
        <w:autoSpaceDN w:val="0"/>
        <w:adjustRightInd w:val="0"/>
        <w:spacing w:after="0" w:line="360" w:lineRule="auto"/>
        <w:rPr>
          <w:rFonts w:ascii="Times New Roman" w:hAnsi="Times New Roman" w:cs="Times New Roman"/>
          <w:b/>
          <w:bCs/>
          <w:sz w:val="24"/>
          <w:szCs w:val="24"/>
        </w:rPr>
      </w:pPr>
      <w:r w:rsidRPr="00CD1997">
        <w:rPr>
          <w:rFonts w:ascii="Times New Roman" w:hAnsi="Times New Roman" w:cs="Times New Roman"/>
          <w:sz w:val="24"/>
          <w:szCs w:val="24"/>
        </w:rPr>
        <w:t>CO2 requirement</w:t>
      </w:r>
    </w:p>
    <w:p w14:paraId="22C9A8BC" w14:textId="555CF063" w:rsidR="00516669" w:rsidRPr="00CD1997" w:rsidRDefault="00516669" w:rsidP="002D04C4">
      <w:pPr>
        <w:pStyle w:val="ListParagraph"/>
        <w:numPr>
          <w:ilvl w:val="0"/>
          <w:numId w:val="121"/>
        </w:numPr>
        <w:autoSpaceDE w:val="0"/>
        <w:autoSpaceDN w:val="0"/>
        <w:adjustRightInd w:val="0"/>
        <w:spacing w:after="0" w:line="360" w:lineRule="auto"/>
        <w:rPr>
          <w:rFonts w:ascii="Times New Roman" w:hAnsi="Times New Roman" w:cs="Times New Roman"/>
          <w:b/>
          <w:bCs/>
          <w:sz w:val="24"/>
          <w:szCs w:val="24"/>
        </w:rPr>
      </w:pPr>
      <w:r w:rsidRPr="00CD1997">
        <w:rPr>
          <w:rFonts w:ascii="Times New Roman" w:hAnsi="Times New Roman" w:cs="Times New Roman"/>
          <w:sz w:val="24"/>
          <w:szCs w:val="24"/>
        </w:rPr>
        <w:t>Temperature</w:t>
      </w:r>
      <w:r w:rsidR="00AA3C60" w:rsidRPr="00CD1997">
        <w:rPr>
          <w:rFonts w:ascii="Times New Roman" w:hAnsi="Times New Roman" w:cs="Times New Roman"/>
          <w:sz w:val="24"/>
          <w:szCs w:val="24"/>
        </w:rPr>
        <w:t>, pH</w:t>
      </w:r>
      <w:r w:rsidRPr="00CD1997">
        <w:rPr>
          <w:rFonts w:ascii="Times New Roman" w:hAnsi="Times New Roman" w:cs="Times New Roman"/>
          <w:sz w:val="24"/>
          <w:szCs w:val="24"/>
        </w:rPr>
        <w:t>, light.</w:t>
      </w:r>
    </w:p>
    <w:p w14:paraId="2D5B0346" w14:textId="77777777" w:rsidR="00516669" w:rsidRPr="00CD1997" w:rsidRDefault="00516669" w:rsidP="002D04C4">
      <w:pPr>
        <w:pStyle w:val="ListParagraph"/>
        <w:numPr>
          <w:ilvl w:val="0"/>
          <w:numId w:val="119"/>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lastRenderedPageBreak/>
        <w:t>Sterilization and Disinfection.</w:t>
      </w:r>
    </w:p>
    <w:p w14:paraId="17995924" w14:textId="77777777" w:rsidR="00516669" w:rsidRPr="00CD1997" w:rsidRDefault="00516669" w:rsidP="002D04C4">
      <w:pPr>
        <w:pStyle w:val="ListParagraph"/>
        <w:numPr>
          <w:ilvl w:val="0"/>
          <w:numId w:val="12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Physical agents- Sunlight</w:t>
      </w:r>
    </w:p>
    <w:p w14:paraId="70FD8335" w14:textId="77777777" w:rsidR="00516669" w:rsidRPr="00CD1997" w:rsidRDefault="006B1451" w:rsidP="002D04C4">
      <w:pPr>
        <w:pStyle w:val="ListParagraph"/>
        <w:numPr>
          <w:ilvl w:val="0"/>
          <w:numId w:val="122"/>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Temperature less than 100</w:t>
      </w:r>
      <w:r w:rsidR="00516669" w:rsidRPr="00CD1997">
        <w:rPr>
          <w:rFonts w:ascii="Times New Roman" w:hAnsi="Times New Roman" w:cs="Times New Roman"/>
          <w:sz w:val="24"/>
          <w:szCs w:val="24"/>
        </w:rPr>
        <w:t>C</w:t>
      </w:r>
    </w:p>
    <w:p w14:paraId="489F6CE2" w14:textId="77777777" w:rsidR="00516669" w:rsidRPr="00CD1997" w:rsidRDefault="006B1451" w:rsidP="002D04C4">
      <w:pPr>
        <w:pStyle w:val="ListParagraph"/>
        <w:numPr>
          <w:ilvl w:val="0"/>
          <w:numId w:val="122"/>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Temperature at 10</w:t>
      </w:r>
      <w:r w:rsidR="00516669" w:rsidRPr="00CD1997">
        <w:rPr>
          <w:rFonts w:ascii="Times New Roman" w:hAnsi="Times New Roman" w:cs="Times New Roman"/>
          <w:sz w:val="24"/>
          <w:szCs w:val="24"/>
        </w:rPr>
        <w:t>0C</w:t>
      </w:r>
    </w:p>
    <w:p w14:paraId="2720F1D8" w14:textId="77777777" w:rsidR="00516669" w:rsidRPr="00CD1997" w:rsidRDefault="00516669" w:rsidP="002D04C4">
      <w:pPr>
        <w:pStyle w:val="ListParagraph"/>
        <w:numPr>
          <w:ilvl w:val="0"/>
          <w:numId w:val="12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Steam at atmospheric pressure and steam under pressure</w:t>
      </w:r>
    </w:p>
    <w:p w14:paraId="35EAB9D8" w14:textId="77777777" w:rsidR="00516669" w:rsidRPr="00CD1997" w:rsidRDefault="00516669" w:rsidP="002D04C4">
      <w:pPr>
        <w:pStyle w:val="ListParagraph"/>
        <w:numPr>
          <w:ilvl w:val="0"/>
          <w:numId w:val="12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Irradiation, filtration</w:t>
      </w:r>
    </w:p>
    <w:p w14:paraId="08E86D29" w14:textId="77777777" w:rsidR="00516669" w:rsidRPr="00CD1997" w:rsidRDefault="00516669" w:rsidP="002D04C4">
      <w:pPr>
        <w:pStyle w:val="ListParagraph"/>
        <w:numPr>
          <w:ilvl w:val="0"/>
          <w:numId w:val="122"/>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Chemical Agents- Alcohol, aldehyde, Dyes, Halogens, Phenols, Ethylene oxide.</w:t>
      </w:r>
    </w:p>
    <w:p w14:paraId="57B081A1" w14:textId="77777777" w:rsidR="00516669" w:rsidRPr="00CD1997" w:rsidRDefault="00516669" w:rsidP="002D04C4">
      <w:pPr>
        <w:pStyle w:val="ListParagraph"/>
        <w:numPr>
          <w:ilvl w:val="0"/>
          <w:numId w:val="119"/>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Culture Media</w:t>
      </w:r>
    </w:p>
    <w:p w14:paraId="2969DF1F" w14:textId="77777777" w:rsidR="00516669" w:rsidRPr="00CD1997" w:rsidRDefault="00516669" w:rsidP="002D04C4">
      <w:pPr>
        <w:pStyle w:val="ListParagraph"/>
        <w:numPr>
          <w:ilvl w:val="0"/>
          <w:numId w:val="12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Definition, uses</w:t>
      </w:r>
    </w:p>
    <w:p w14:paraId="5DA175BC" w14:textId="77777777" w:rsidR="00516669" w:rsidRPr="00CD1997" w:rsidRDefault="00516669" w:rsidP="002D04C4">
      <w:pPr>
        <w:pStyle w:val="ListParagraph"/>
        <w:numPr>
          <w:ilvl w:val="0"/>
          <w:numId w:val="12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Basic requirements</w:t>
      </w:r>
    </w:p>
    <w:p w14:paraId="162EA675" w14:textId="77777777" w:rsidR="00516669" w:rsidRPr="00CD1997" w:rsidRDefault="00516669" w:rsidP="002D04C4">
      <w:pPr>
        <w:pStyle w:val="ListParagraph"/>
        <w:numPr>
          <w:ilvl w:val="0"/>
          <w:numId w:val="123"/>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Classification, Agar, Peptone, Transport Media, Sugar Media, Anaerobic Media, Containers of Media, Forms of Media</w:t>
      </w:r>
    </w:p>
    <w:p w14:paraId="16B4A555" w14:textId="77777777" w:rsidR="00516669" w:rsidRPr="00CD1997" w:rsidRDefault="00516669" w:rsidP="002D04C4">
      <w:pPr>
        <w:pStyle w:val="ListParagraph"/>
        <w:numPr>
          <w:ilvl w:val="0"/>
          <w:numId w:val="119"/>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bCs/>
          <w:sz w:val="24"/>
          <w:szCs w:val="24"/>
        </w:rPr>
        <w:t>Staining Methods</w:t>
      </w:r>
    </w:p>
    <w:p w14:paraId="2B3764A7" w14:textId="77777777" w:rsidR="00516669" w:rsidRPr="00CD1997" w:rsidRDefault="00516669" w:rsidP="002D04C4">
      <w:pPr>
        <w:pStyle w:val="ListParagraph"/>
        <w:numPr>
          <w:ilvl w:val="4"/>
          <w:numId w:val="66"/>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Simple</w:t>
      </w:r>
    </w:p>
    <w:p w14:paraId="071D2C0B" w14:textId="77777777" w:rsidR="00516669" w:rsidRPr="00CD1997" w:rsidRDefault="00516669" w:rsidP="002D04C4">
      <w:pPr>
        <w:pStyle w:val="ListParagraph"/>
        <w:numPr>
          <w:ilvl w:val="4"/>
          <w:numId w:val="66"/>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Grams staining</w:t>
      </w:r>
    </w:p>
    <w:p w14:paraId="052F5F84" w14:textId="77777777" w:rsidR="00516669" w:rsidRPr="00CD1997" w:rsidRDefault="00516669" w:rsidP="002D04C4">
      <w:pPr>
        <w:pStyle w:val="ListParagraph"/>
        <w:numPr>
          <w:ilvl w:val="4"/>
          <w:numId w:val="66"/>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Ziehl-Neelsen staining or AFB staining, Negative Impregnation</w:t>
      </w:r>
    </w:p>
    <w:p w14:paraId="0570034E" w14:textId="77777777" w:rsidR="00516669" w:rsidRPr="00CD1997" w:rsidRDefault="00516669" w:rsidP="002D04C4">
      <w:pPr>
        <w:pStyle w:val="ListParagraph"/>
        <w:numPr>
          <w:ilvl w:val="0"/>
          <w:numId w:val="119"/>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Collection and Transportation of Specimen</w:t>
      </w:r>
    </w:p>
    <w:p w14:paraId="353B6B3A" w14:textId="77777777" w:rsidR="00516669" w:rsidRPr="00CD1997" w:rsidRDefault="00516669" w:rsidP="002D04C4">
      <w:pPr>
        <w:pStyle w:val="ListParagraph"/>
        <w:numPr>
          <w:ilvl w:val="0"/>
          <w:numId w:val="124"/>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General Principles</w:t>
      </w:r>
    </w:p>
    <w:p w14:paraId="438D6A22" w14:textId="77777777" w:rsidR="00516669" w:rsidRPr="00CD1997" w:rsidRDefault="00516669" w:rsidP="002D04C4">
      <w:pPr>
        <w:pStyle w:val="ListParagraph"/>
        <w:numPr>
          <w:ilvl w:val="0"/>
          <w:numId w:val="124"/>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Containers, Rejection</w:t>
      </w:r>
    </w:p>
    <w:p w14:paraId="232D80EE" w14:textId="77777777" w:rsidR="00516669" w:rsidRPr="00CD1997" w:rsidRDefault="00516669" w:rsidP="002D04C4">
      <w:pPr>
        <w:pStyle w:val="ListParagraph"/>
        <w:numPr>
          <w:ilvl w:val="0"/>
          <w:numId w:val="124"/>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Samples- Urine, Faeces, Sputum, Pus,</w:t>
      </w:r>
    </w:p>
    <w:p w14:paraId="23B7F77D" w14:textId="77777777" w:rsidR="00516669" w:rsidRPr="00CD1997" w:rsidRDefault="00516669" w:rsidP="002D04C4">
      <w:pPr>
        <w:pStyle w:val="ListParagraph"/>
        <w:numPr>
          <w:ilvl w:val="0"/>
          <w:numId w:val="124"/>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Body fluids, Swab, Blood.</w:t>
      </w:r>
    </w:p>
    <w:p w14:paraId="639E45C2" w14:textId="3E5587C8" w:rsidR="00516669" w:rsidRPr="00CD1997" w:rsidRDefault="00516669" w:rsidP="002D04C4">
      <w:pPr>
        <w:pStyle w:val="ListParagraph"/>
        <w:numPr>
          <w:ilvl w:val="0"/>
          <w:numId w:val="119"/>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 xml:space="preserve">Care and Handling of </w:t>
      </w:r>
      <w:r w:rsidR="00AA3C60" w:rsidRPr="00CD1997">
        <w:rPr>
          <w:rFonts w:ascii="Times New Roman" w:hAnsi="Times New Roman" w:cs="Times New Roman"/>
          <w:bCs/>
          <w:sz w:val="24"/>
          <w:szCs w:val="24"/>
        </w:rPr>
        <w:t>Laboratory</w:t>
      </w:r>
      <w:r w:rsidRPr="00CD1997">
        <w:rPr>
          <w:rFonts w:ascii="Times New Roman" w:hAnsi="Times New Roman" w:cs="Times New Roman"/>
          <w:bCs/>
          <w:sz w:val="24"/>
          <w:szCs w:val="24"/>
        </w:rPr>
        <w:t xml:space="preserve"> Animals</w:t>
      </w:r>
    </w:p>
    <w:p w14:paraId="49E70B07" w14:textId="77777777" w:rsidR="00516669" w:rsidRPr="00CD1997" w:rsidRDefault="00516669" w:rsidP="002D04C4">
      <w:pPr>
        <w:pStyle w:val="ListParagraph"/>
        <w:numPr>
          <w:ilvl w:val="0"/>
          <w:numId w:val="12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Fluid, Diet</w:t>
      </w:r>
    </w:p>
    <w:p w14:paraId="3F9EE66E" w14:textId="77777777" w:rsidR="00516669" w:rsidRPr="00CD1997" w:rsidRDefault="00516669" w:rsidP="002D04C4">
      <w:pPr>
        <w:pStyle w:val="ListParagraph"/>
        <w:numPr>
          <w:ilvl w:val="0"/>
          <w:numId w:val="12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Cleanliness</w:t>
      </w:r>
    </w:p>
    <w:p w14:paraId="4DFAF076" w14:textId="77777777" w:rsidR="00516669" w:rsidRPr="00CD1997" w:rsidRDefault="00516669" w:rsidP="002D04C4">
      <w:pPr>
        <w:pStyle w:val="ListParagraph"/>
        <w:numPr>
          <w:ilvl w:val="0"/>
          <w:numId w:val="12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Cages, ventilation</w:t>
      </w:r>
    </w:p>
    <w:p w14:paraId="2EE7CB4A" w14:textId="77777777" w:rsidR="00516669" w:rsidRPr="00CD1997" w:rsidRDefault="00516669" w:rsidP="002D04C4">
      <w:pPr>
        <w:pStyle w:val="ListParagraph"/>
        <w:numPr>
          <w:ilvl w:val="0"/>
          <w:numId w:val="12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Temperature</w:t>
      </w:r>
    </w:p>
    <w:p w14:paraId="0D6EA95B" w14:textId="77777777" w:rsidR="00516669" w:rsidRPr="00CD1997" w:rsidRDefault="00516669" w:rsidP="002D04C4">
      <w:pPr>
        <w:pStyle w:val="ListParagraph"/>
        <w:numPr>
          <w:ilvl w:val="0"/>
          <w:numId w:val="12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Humidity, handling of</w:t>
      </w:r>
    </w:p>
    <w:p w14:paraId="6963C8DF" w14:textId="77777777" w:rsidR="00516669" w:rsidRPr="00CD1997" w:rsidRDefault="00516669" w:rsidP="002D04C4">
      <w:pPr>
        <w:pStyle w:val="ListParagraph"/>
        <w:numPr>
          <w:ilvl w:val="0"/>
          <w:numId w:val="125"/>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Animals, Prevention of disease.</w:t>
      </w:r>
    </w:p>
    <w:p w14:paraId="341DF16C" w14:textId="77777777" w:rsidR="00516669" w:rsidRPr="00CD1997" w:rsidRDefault="00516669" w:rsidP="002D04C4">
      <w:pPr>
        <w:pStyle w:val="ListParagraph"/>
        <w:numPr>
          <w:ilvl w:val="0"/>
          <w:numId w:val="119"/>
        </w:numPr>
        <w:autoSpaceDE w:val="0"/>
        <w:autoSpaceDN w:val="0"/>
        <w:adjustRightInd w:val="0"/>
        <w:spacing w:after="0" w:line="360" w:lineRule="auto"/>
        <w:rPr>
          <w:rFonts w:ascii="Times New Roman" w:hAnsi="Times New Roman" w:cs="Times New Roman"/>
          <w:bCs/>
          <w:sz w:val="24"/>
          <w:szCs w:val="24"/>
        </w:rPr>
      </w:pPr>
      <w:r w:rsidRPr="00CD1997">
        <w:rPr>
          <w:rFonts w:ascii="Times New Roman" w:hAnsi="Times New Roman" w:cs="Times New Roman"/>
          <w:bCs/>
          <w:sz w:val="24"/>
          <w:szCs w:val="24"/>
        </w:rPr>
        <w:t>Disposal of Laboratory/Hospital Waste</w:t>
      </w:r>
    </w:p>
    <w:p w14:paraId="7BC390FA" w14:textId="77777777" w:rsidR="00516669" w:rsidRPr="00CD1997" w:rsidRDefault="00516669" w:rsidP="002D04C4">
      <w:pPr>
        <w:pStyle w:val="ListParagraph"/>
        <w:numPr>
          <w:ilvl w:val="0"/>
          <w:numId w:val="126"/>
        </w:numPr>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Non-infectious waste, infected sharp waste disposal, infected non-sharp waste disposal.</w:t>
      </w:r>
    </w:p>
    <w:p w14:paraId="189DB15F" w14:textId="77777777" w:rsidR="00516669" w:rsidRPr="00CD1997" w:rsidRDefault="00516669" w:rsidP="0011685E">
      <w:pPr>
        <w:spacing w:line="360" w:lineRule="auto"/>
        <w:jc w:val="both"/>
        <w:rPr>
          <w:rFonts w:ascii="Times New Roman" w:hAnsi="Times New Roman" w:cs="Times New Roman"/>
          <w:b/>
          <w:sz w:val="24"/>
          <w:szCs w:val="24"/>
          <w:u w:val="single"/>
        </w:rPr>
      </w:pPr>
      <w:r w:rsidRPr="00CD1997">
        <w:rPr>
          <w:rFonts w:ascii="Times New Roman" w:hAnsi="Times New Roman" w:cs="Times New Roman"/>
          <w:b/>
          <w:sz w:val="24"/>
          <w:szCs w:val="24"/>
          <w:u w:val="single"/>
        </w:rPr>
        <w:t>PRACTICAL</w:t>
      </w:r>
    </w:p>
    <w:p w14:paraId="74AA4860" w14:textId="77777777" w:rsidR="00516669" w:rsidRPr="00CD1997" w:rsidRDefault="00516669" w:rsidP="002D04C4">
      <w:pPr>
        <w:pStyle w:val="ListParagraph"/>
        <w:numPr>
          <w:ilvl w:val="0"/>
          <w:numId w:val="127"/>
        </w:numPr>
        <w:tabs>
          <w:tab w:val="left" w:pos="810"/>
        </w:tabs>
        <w:autoSpaceDE w:val="0"/>
        <w:autoSpaceDN w:val="0"/>
        <w:adjustRightInd w:val="0"/>
        <w:spacing w:after="0" w:line="360" w:lineRule="auto"/>
        <w:ind w:left="720"/>
        <w:rPr>
          <w:rFonts w:ascii="Times New Roman" w:hAnsi="Times New Roman" w:cs="Times New Roman"/>
          <w:sz w:val="24"/>
          <w:szCs w:val="24"/>
        </w:rPr>
      </w:pPr>
      <w:r w:rsidRPr="00CD1997">
        <w:rPr>
          <w:rFonts w:ascii="Times New Roman" w:hAnsi="Times New Roman" w:cs="Times New Roman"/>
          <w:sz w:val="24"/>
          <w:szCs w:val="24"/>
        </w:rPr>
        <w:lastRenderedPageBreak/>
        <w:t>Preparation of swabs/sterile tubes &amp; bottles.</w:t>
      </w:r>
    </w:p>
    <w:p w14:paraId="43A773ED" w14:textId="77777777" w:rsidR="00516669" w:rsidRPr="00CD1997" w:rsidRDefault="00516669" w:rsidP="002D04C4">
      <w:pPr>
        <w:pStyle w:val="ListParagraph"/>
        <w:numPr>
          <w:ilvl w:val="0"/>
          <w:numId w:val="127"/>
        </w:numPr>
        <w:tabs>
          <w:tab w:val="left" w:pos="810"/>
        </w:tabs>
        <w:autoSpaceDE w:val="0"/>
        <w:autoSpaceDN w:val="0"/>
        <w:adjustRightInd w:val="0"/>
        <w:spacing w:after="0" w:line="360" w:lineRule="auto"/>
        <w:ind w:left="720"/>
        <w:rPr>
          <w:rFonts w:ascii="Times New Roman" w:hAnsi="Times New Roman" w:cs="Times New Roman"/>
          <w:sz w:val="24"/>
          <w:szCs w:val="24"/>
        </w:rPr>
      </w:pPr>
      <w:r w:rsidRPr="00CD1997">
        <w:rPr>
          <w:rFonts w:ascii="Times New Roman" w:hAnsi="Times New Roman" w:cs="Times New Roman"/>
          <w:sz w:val="24"/>
          <w:szCs w:val="24"/>
        </w:rPr>
        <w:t>Preparation of smear.</w:t>
      </w:r>
    </w:p>
    <w:p w14:paraId="0A17180D" w14:textId="77777777" w:rsidR="00516669" w:rsidRPr="00CD1997" w:rsidRDefault="00516669" w:rsidP="002D04C4">
      <w:pPr>
        <w:pStyle w:val="ListParagraph"/>
        <w:numPr>
          <w:ilvl w:val="0"/>
          <w:numId w:val="127"/>
        </w:numPr>
        <w:tabs>
          <w:tab w:val="left" w:pos="810"/>
        </w:tabs>
        <w:autoSpaceDE w:val="0"/>
        <w:autoSpaceDN w:val="0"/>
        <w:adjustRightInd w:val="0"/>
        <w:spacing w:after="0" w:line="360" w:lineRule="auto"/>
        <w:ind w:left="720"/>
        <w:rPr>
          <w:rFonts w:ascii="Times New Roman" w:hAnsi="Times New Roman" w:cs="Times New Roman"/>
          <w:sz w:val="24"/>
          <w:szCs w:val="24"/>
        </w:rPr>
      </w:pPr>
      <w:r w:rsidRPr="00CD1997">
        <w:rPr>
          <w:rFonts w:ascii="Times New Roman" w:hAnsi="Times New Roman" w:cs="Times New Roman"/>
          <w:sz w:val="24"/>
          <w:szCs w:val="24"/>
        </w:rPr>
        <w:t>Staining.</w:t>
      </w:r>
    </w:p>
    <w:p w14:paraId="3302731B" w14:textId="77777777" w:rsidR="00516669" w:rsidRPr="00CD1997" w:rsidRDefault="00516669" w:rsidP="002D04C4">
      <w:pPr>
        <w:pStyle w:val="ListParagraph"/>
        <w:numPr>
          <w:ilvl w:val="0"/>
          <w:numId w:val="128"/>
        </w:numPr>
        <w:tabs>
          <w:tab w:val="left" w:pos="810"/>
          <w:tab w:val="left" w:pos="126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Gram</w:t>
      </w:r>
    </w:p>
    <w:p w14:paraId="0006981F" w14:textId="77777777" w:rsidR="00516669" w:rsidRPr="00CD1997" w:rsidRDefault="00516669" w:rsidP="002D04C4">
      <w:pPr>
        <w:pStyle w:val="ListParagraph"/>
        <w:numPr>
          <w:ilvl w:val="0"/>
          <w:numId w:val="128"/>
        </w:numPr>
        <w:tabs>
          <w:tab w:val="left" w:pos="810"/>
          <w:tab w:val="left" w:pos="1260"/>
        </w:tabs>
        <w:autoSpaceDE w:val="0"/>
        <w:autoSpaceDN w:val="0"/>
        <w:adjustRightInd w:val="0"/>
        <w:spacing w:after="0" w:line="360" w:lineRule="auto"/>
        <w:rPr>
          <w:rFonts w:ascii="Times New Roman" w:hAnsi="Times New Roman" w:cs="Times New Roman"/>
          <w:sz w:val="24"/>
          <w:szCs w:val="24"/>
        </w:rPr>
      </w:pPr>
      <w:r w:rsidRPr="00CD1997">
        <w:rPr>
          <w:rFonts w:ascii="Times New Roman" w:hAnsi="Times New Roman" w:cs="Times New Roman"/>
          <w:sz w:val="24"/>
          <w:szCs w:val="24"/>
        </w:rPr>
        <w:t>Ziehl -Neelsen staining.</w:t>
      </w:r>
    </w:p>
    <w:p w14:paraId="1806916A" w14:textId="77777777" w:rsidR="00516669" w:rsidRPr="00CD1997" w:rsidRDefault="00516669" w:rsidP="002D04C4">
      <w:pPr>
        <w:pStyle w:val="ListParagraph"/>
        <w:numPr>
          <w:ilvl w:val="0"/>
          <w:numId w:val="127"/>
        </w:numPr>
        <w:tabs>
          <w:tab w:val="left" w:pos="810"/>
          <w:tab w:val="left" w:pos="2160"/>
        </w:tabs>
        <w:autoSpaceDE w:val="0"/>
        <w:autoSpaceDN w:val="0"/>
        <w:adjustRightInd w:val="0"/>
        <w:spacing w:after="0" w:line="360" w:lineRule="auto"/>
        <w:ind w:left="720"/>
        <w:rPr>
          <w:rFonts w:ascii="Times New Roman" w:hAnsi="Times New Roman" w:cs="Times New Roman"/>
          <w:sz w:val="24"/>
          <w:szCs w:val="24"/>
        </w:rPr>
      </w:pPr>
      <w:r w:rsidRPr="00CD1997">
        <w:rPr>
          <w:rFonts w:ascii="Times New Roman" w:hAnsi="Times New Roman" w:cs="Times New Roman"/>
          <w:sz w:val="24"/>
          <w:szCs w:val="24"/>
        </w:rPr>
        <w:t>Identification of Culture media.</w:t>
      </w:r>
    </w:p>
    <w:p w14:paraId="4F05532B" w14:textId="77777777" w:rsidR="00516669" w:rsidRPr="00CD1997" w:rsidRDefault="00516669" w:rsidP="002D04C4">
      <w:pPr>
        <w:pStyle w:val="ListParagraph"/>
        <w:numPr>
          <w:ilvl w:val="0"/>
          <w:numId w:val="127"/>
        </w:numPr>
        <w:tabs>
          <w:tab w:val="left" w:pos="810"/>
          <w:tab w:val="left" w:pos="2160"/>
        </w:tabs>
        <w:autoSpaceDE w:val="0"/>
        <w:autoSpaceDN w:val="0"/>
        <w:adjustRightInd w:val="0"/>
        <w:spacing w:after="0" w:line="360" w:lineRule="auto"/>
        <w:ind w:left="720"/>
        <w:rPr>
          <w:rFonts w:ascii="Times New Roman" w:hAnsi="Times New Roman" w:cs="Times New Roman"/>
          <w:sz w:val="24"/>
          <w:szCs w:val="24"/>
        </w:rPr>
      </w:pPr>
      <w:r w:rsidRPr="00CD1997">
        <w:rPr>
          <w:rFonts w:ascii="Times New Roman" w:hAnsi="Times New Roman" w:cs="Times New Roman"/>
          <w:sz w:val="24"/>
          <w:szCs w:val="24"/>
        </w:rPr>
        <w:t xml:space="preserve"> Identification of instruments.</w:t>
      </w:r>
    </w:p>
    <w:p w14:paraId="1A5480F1" w14:textId="77777777" w:rsidR="00516669" w:rsidRPr="00CD1997" w:rsidRDefault="00516669" w:rsidP="002D04C4">
      <w:pPr>
        <w:pStyle w:val="ListParagraph"/>
        <w:numPr>
          <w:ilvl w:val="0"/>
          <w:numId w:val="127"/>
        </w:numPr>
        <w:tabs>
          <w:tab w:val="left" w:pos="810"/>
          <w:tab w:val="left" w:pos="2160"/>
        </w:tabs>
        <w:autoSpaceDE w:val="0"/>
        <w:autoSpaceDN w:val="0"/>
        <w:adjustRightInd w:val="0"/>
        <w:spacing w:after="0" w:line="360" w:lineRule="auto"/>
        <w:ind w:left="720"/>
        <w:rPr>
          <w:rFonts w:ascii="Times New Roman" w:hAnsi="Times New Roman" w:cs="Times New Roman"/>
          <w:sz w:val="24"/>
          <w:szCs w:val="24"/>
        </w:rPr>
      </w:pPr>
      <w:r w:rsidRPr="00CD1997">
        <w:rPr>
          <w:rFonts w:ascii="Times New Roman" w:hAnsi="Times New Roman" w:cs="Times New Roman"/>
          <w:sz w:val="24"/>
          <w:szCs w:val="24"/>
        </w:rPr>
        <w:t>Identification of common microbes.</w:t>
      </w:r>
    </w:p>
    <w:p w14:paraId="36E36987" w14:textId="77777777" w:rsidR="00516669" w:rsidRPr="00CD1997" w:rsidRDefault="00516669" w:rsidP="002D04C4">
      <w:pPr>
        <w:pStyle w:val="ListParagraph"/>
        <w:numPr>
          <w:ilvl w:val="0"/>
          <w:numId w:val="127"/>
        </w:numPr>
        <w:tabs>
          <w:tab w:val="left" w:pos="720"/>
          <w:tab w:val="left" w:pos="810"/>
          <w:tab w:val="left" w:pos="2160"/>
        </w:tabs>
        <w:autoSpaceDE w:val="0"/>
        <w:autoSpaceDN w:val="0"/>
        <w:adjustRightInd w:val="0"/>
        <w:spacing w:after="0" w:line="360" w:lineRule="auto"/>
        <w:ind w:left="720"/>
        <w:rPr>
          <w:rFonts w:ascii="Times New Roman" w:hAnsi="Times New Roman" w:cs="Times New Roman"/>
          <w:sz w:val="24"/>
          <w:szCs w:val="24"/>
        </w:rPr>
      </w:pPr>
      <w:r w:rsidRPr="00CD1997">
        <w:rPr>
          <w:rFonts w:ascii="Times New Roman" w:hAnsi="Times New Roman" w:cs="Times New Roman"/>
          <w:sz w:val="24"/>
          <w:szCs w:val="24"/>
        </w:rPr>
        <w:t>Sterilization of Glass ware, antigens, antibodies, vaccines-hemolysin, permanent slides, laboratory agents.</w:t>
      </w:r>
    </w:p>
    <w:p w14:paraId="4D5440ED" w14:textId="77777777" w:rsidR="00516669" w:rsidRPr="00CD1997" w:rsidRDefault="00516669" w:rsidP="0011685E">
      <w:pPr>
        <w:spacing w:line="360" w:lineRule="auto"/>
        <w:rPr>
          <w:rFonts w:ascii="Times New Roman" w:hAnsi="Times New Roman" w:cs="Times New Roman"/>
          <w:b/>
          <w:sz w:val="24"/>
          <w:szCs w:val="24"/>
        </w:rPr>
      </w:pPr>
    </w:p>
    <w:p w14:paraId="344B989E" w14:textId="77777777" w:rsidR="006900BF" w:rsidRPr="00CD1997" w:rsidRDefault="006900BF" w:rsidP="0011685E">
      <w:pPr>
        <w:autoSpaceDE w:val="0"/>
        <w:autoSpaceDN w:val="0"/>
        <w:adjustRightInd w:val="0"/>
        <w:spacing w:after="0" w:line="360" w:lineRule="auto"/>
        <w:rPr>
          <w:rFonts w:ascii="Times New Roman" w:hAnsi="Times New Roman" w:cs="Times New Roman"/>
          <w:sz w:val="24"/>
          <w:szCs w:val="24"/>
        </w:rPr>
      </w:pPr>
    </w:p>
    <w:p w14:paraId="532ABB0A" w14:textId="77777777" w:rsidR="006900BF" w:rsidRPr="00CD1997" w:rsidRDefault="006900BF" w:rsidP="0011685E">
      <w:pPr>
        <w:autoSpaceDE w:val="0"/>
        <w:autoSpaceDN w:val="0"/>
        <w:adjustRightInd w:val="0"/>
        <w:spacing w:after="0" w:line="360" w:lineRule="auto"/>
        <w:rPr>
          <w:rFonts w:ascii="Times New Roman" w:hAnsi="Times New Roman" w:cs="Times New Roman"/>
          <w:sz w:val="24"/>
          <w:szCs w:val="24"/>
        </w:rPr>
      </w:pPr>
    </w:p>
    <w:p w14:paraId="29566013" w14:textId="77777777" w:rsidR="006900BF" w:rsidRPr="00CD1997" w:rsidRDefault="006900BF" w:rsidP="0011685E">
      <w:pPr>
        <w:autoSpaceDE w:val="0"/>
        <w:autoSpaceDN w:val="0"/>
        <w:adjustRightInd w:val="0"/>
        <w:spacing w:after="0" w:line="360" w:lineRule="auto"/>
        <w:rPr>
          <w:rFonts w:ascii="Times New Roman" w:hAnsi="Times New Roman" w:cs="Times New Roman"/>
          <w:sz w:val="24"/>
          <w:szCs w:val="24"/>
        </w:rPr>
      </w:pPr>
    </w:p>
    <w:p w14:paraId="71B092E3" w14:textId="5E36E8F7" w:rsidR="00B847AD" w:rsidRDefault="00B847AD">
      <w:pPr>
        <w:rPr>
          <w:rFonts w:ascii="Times New Roman" w:hAnsi="Times New Roman" w:cs="Times New Roman"/>
          <w:b/>
          <w:sz w:val="24"/>
          <w:szCs w:val="24"/>
          <w:u w:val="single"/>
        </w:rPr>
      </w:pPr>
    </w:p>
    <w:sectPr w:rsidR="00B847AD" w:rsidSect="001E742E">
      <w:footerReference w:type="default" r:id="rId19"/>
      <w:pgSz w:w="12240" w:h="15840"/>
      <w:pgMar w:top="1440" w:right="1440" w:bottom="1260"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120DC0" w14:textId="77777777" w:rsidR="006157CD" w:rsidRDefault="006157CD" w:rsidP="00D83B85">
      <w:pPr>
        <w:spacing w:after="0" w:line="240" w:lineRule="auto"/>
      </w:pPr>
      <w:r>
        <w:separator/>
      </w:r>
    </w:p>
  </w:endnote>
  <w:endnote w:type="continuationSeparator" w:id="0">
    <w:p w14:paraId="55AC92FD" w14:textId="77777777" w:rsidR="006157CD" w:rsidRDefault="006157CD" w:rsidP="00D83B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4313"/>
      <w:docPartObj>
        <w:docPartGallery w:val="Page Numbers (Bottom of Page)"/>
        <w:docPartUnique/>
      </w:docPartObj>
    </w:sdtPr>
    <w:sdtEndPr/>
    <w:sdtContent>
      <w:p w14:paraId="1B21A7FB" w14:textId="77777777" w:rsidR="00246FCE" w:rsidRDefault="00246FCE">
        <w:pPr>
          <w:pStyle w:val="Footer"/>
          <w:jc w:val="center"/>
        </w:pPr>
        <w:r>
          <w:fldChar w:fldCharType="begin"/>
        </w:r>
        <w:r>
          <w:instrText xml:space="preserve"> PAGE   \* MERGEFORMAT </w:instrText>
        </w:r>
        <w:r>
          <w:fldChar w:fldCharType="separate"/>
        </w:r>
        <w:r w:rsidR="00EB1479">
          <w:rPr>
            <w:noProof/>
          </w:rPr>
          <w:t>1</w:t>
        </w:r>
        <w:r>
          <w:rPr>
            <w:noProof/>
          </w:rPr>
          <w:fldChar w:fldCharType="end"/>
        </w:r>
      </w:p>
    </w:sdtContent>
  </w:sdt>
  <w:p w14:paraId="7536065F" w14:textId="77777777" w:rsidR="00246FCE" w:rsidRDefault="00246F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258F30" w14:textId="77777777" w:rsidR="006157CD" w:rsidRDefault="006157CD" w:rsidP="00D83B85">
      <w:pPr>
        <w:spacing w:after="0" w:line="240" w:lineRule="auto"/>
      </w:pPr>
      <w:r>
        <w:separator/>
      </w:r>
    </w:p>
  </w:footnote>
  <w:footnote w:type="continuationSeparator" w:id="0">
    <w:p w14:paraId="13ADA286" w14:textId="77777777" w:rsidR="006157CD" w:rsidRDefault="006157CD" w:rsidP="00D83B8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06DFE"/>
    <w:multiLevelType w:val="hybridMultilevel"/>
    <w:tmpl w:val="1278D668"/>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0381655"/>
    <w:multiLevelType w:val="hybridMultilevel"/>
    <w:tmpl w:val="03FC4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A2499A"/>
    <w:multiLevelType w:val="hybridMultilevel"/>
    <w:tmpl w:val="B1E05D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1B36D51"/>
    <w:multiLevelType w:val="hybridMultilevel"/>
    <w:tmpl w:val="224E4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02420F"/>
    <w:multiLevelType w:val="hybridMultilevel"/>
    <w:tmpl w:val="A0AA2A04"/>
    <w:lvl w:ilvl="0" w:tplc="5922FE3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22029A1"/>
    <w:multiLevelType w:val="hybridMultilevel"/>
    <w:tmpl w:val="7F80DD9C"/>
    <w:lvl w:ilvl="0" w:tplc="632052E8">
      <w:start w:val="1"/>
      <w:numFmt w:val="upperLetter"/>
      <w:lvlText w:val="%1."/>
      <w:lvlJc w:val="left"/>
      <w:pPr>
        <w:ind w:left="108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2A22FFA"/>
    <w:multiLevelType w:val="hybridMultilevel"/>
    <w:tmpl w:val="83DC1486"/>
    <w:lvl w:ilvl="0" w:tplc="D5468B5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2DD7ED5"/>
    <w:multiLevelType w:val="hybridMultilevel"/>
    <w:tmpl w:val="25A821D2"/>
    <w:lvl w:ilvl="0" w:tplc="EB665AD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2EC37AE"/>
    <w:multiLevelType w:val="hybridMultilevel"/>
    <w:tmpl w:val="B36230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4A310B1"/>
    <w:multiLevelType w:val="hybridMultilevel"/>
    <w:tmpl w:val="ED48711E"/>
    <w:lvl w:ilvl="0" w:tplc="04090015">
      <w:start w:val="1"/>
      <w:numFmt w:val="upperLetter"/>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06175C28"/>
    <w:multiLevelType w:val="hybridMultilevel"/>
    <w:tmpl w:val="867490A0"/>
    <w:lvl w:ilvl="0" w:tplc="04090015">
      <w:start w:val="1"/>
      <w:numFmt w:val="upperLetter"/>
      <w:lvlText w:val="%1."/>
      <w:lvlJc w:val="left"/>
      <w:pPr>
        <w:ind w:left="108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63D144E"/>
    <w:multiLevelType w:val="hybridMultilevel"/>
    <w:tmpl w:val="4FFAB5D4"/>
    <w:lvl w:ilvl="0" w:tplc="04090019">
      <w:start w:val="1"/>
      <w:numFmt w:val="lowerLetter"/>
      <w:lvlText w:val="%1."/>
      <w:lvlJc w:val="left"/>
      <w:pPr>
        <w:ind w:left="144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079D4430"/>
    <w:multiLevelType w:val="hybridMultilevel"/>
    <w:tmpl w:val="44BA10D2"/>
    <w:lvl w:ilvl="0" w:tplc="04090015">
      <w:start w:val="1"/>
      <w:numFmt w:val="upperLetter"/>
      <w:lvlText w:val="%1."/>
      <w:lvlJc w:val="left"/>
      <w:pPr>
        <w:ind w:left="1800" w:hanging="360"/>
      </w:pPr>
      <w:rPr>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3">
    <w:nsid w:val="07DF15CD"/>
    <w:multiLevelType w:val="hybridMultilevel"/>
    <w:tmpl w:val="C59EB0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4C667E8">
      <w:start w:val="1"/>
      <w:numFmt w:val="lowerRoman"/>
      <w:lvlText w:val="%4."/>
      <w:lvlJc w:val="right"/>
      <w:pPr>
        <w:ind w:left="2880" w:hanging="360"/>
      </w:pPr>
      <w:rPr>
        <w:b/>
      </w:rPr>
    </w:lvl>
    <w:lvl w:ilvl="4" w:tplc="B330C874">
      <w:start w:val="1"/>
      <w:numFmt w:val="upperLetter"/>
      <w:lvlText w:val="%5."/>
      <w:lvlJc w:val="left"/>
      <w:pPr>
        <w:ind w:left="1080" w:hanging="360"/>
      </w:pPr>
      <w:rPr>
        <w:rFonts w:hint="default"/>
        <w:b/>
        <w:bCs w:val="0"/>
      </w:rPr>
    </w:lvl>
    <w:lvl w:ilvl="5" w:tplc="5B20437E">
      <w:start w:val="3"/>
      <w:numFmt w:val="upperLetter"/>
      <w:lvlText w:val="%6)"/>
      <w:lvlJc w:val="left"/>
      <w:pPr>
        <w:ind w:left="1170" w:hanging="360"/>
      </w:pPr>
      <w:rPr>
        <w:rFonts w:hint="default"/>
        <w:b/>
        <w:bCs w:val="0"/>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BB27A0"/>
    <w:multiLevelType w:val="hybridMultilevel"/>
    <w:tmpl w:val="B3044140"/>
    <w:lvl w:ilvl="0" w:tplc="04090019">
      <w:start w:val="1"/>
      <w:numFmt w:val="lowerLetter"/>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08E574B2"/>
    <w:multiLevelType w:val="hybridMultilevel"/>
    <w:tmpl w:val="29088DEA"/>
    <w:lvl w:ilvl="0" w:tplc="04090015">
      <w:start w:val="1"/>
      <w:numFmt w:val="upperLetter"/>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0A2F6F27"/>
    <w:multiLevelType w:val="hybridMultilevel"/>
    <w:tmpl w:val="ED127F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AB16929"/>
    <w:multiLevelType w:val="hybridMultilevel"/>
    <w:tmpl w:val="3D66FCFA"/>
    <w:lvl w:ilvl="0" w:tplc="20000019">
      <w:start w:val="1"/>
      <w:numFmt w:val="lowerLetter"/>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8">
    <w:nsid w:val="0B5D20F7"/>
    <w:multiLevelType w:val="hybridMultilevel"/>
    <w:tmpl w:val="B916195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C426CD4"/>
    <w:multiLevelType w:val="hybridMultilevel"/>
    <w:tmpl w:val="B81A5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C4570B7"/>
    <w:multiLevelType w:val="hybridMultilevel"/>
    <w:tmpl w:val="FB302B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CB1093A"/>
    <w:multiLevelType w:val="hybridMultilevel"/>
    <w:tmpl w:val="5C3CD256"/>
    <w:lvl w:ilvl="0" w:tplc="04090015">
      <w:start w:val="1"/>
      <w:numFmt w:val="upperLetter"/>
      <w:lvlText w:val="%1."/>
      <w:lvlJc w:val="left"/>
      <w:pPr>
        <w:ind w:left="117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CD33D47"/>
    <w:multiLevelType w:val="hybridMultilevel"/>
    <w:tmpl w:val="0228185C"/>
    <w:lvl w:ilvl="0" w:tplc="20000019">
      <w:start w:val="1"/>
      <w:numFmt w:val="lowerLetter"/>
      <w:lvlText w:val="%1."/>
      <w:lvlJc w:val="left"/>
      <w:pPr>
        <w:ind w:left="1352" w:hanging="360"/>
      </w:pPr>
    </w:lvl>
    <w:lvl w:ilvl="1" w:tplc="20000019" w:tentative="1">
      <w:start w:val="1"/>
      <w:numFmt w:val="lowerLetter"/>
      <w:lvlText w:val="%2."/>
      <w:lvlJc w:val="left"/>
      <w:pPr>
        <w:ind w:left="2072" w:hanging="360"/>
      </w:pPr>
    </w:lvl>
    <w:lvl w:ilvl="2" w:tplc="2000001B" w:tentative="1">
      <w:start w:val="1"/>
      <w:numFmt w:val="lowerRoman"/>
      <w:lvlText w:val="%3."/>
      <w:lvlJc w:val="right"/>
      <w:pPr>
        <w:ind w:left="2792" w:hanging="180"/>
      </w:pPr>
    </w:lvl>
    <w:lvl w:ilvl="3" w:tplc="2000000F" w:tentative="1">
      <w:start w:val="1"/>
      <w:numFmt w:val="decimal"/>
      <w:lvlText w:val="%4."/>
      <w:lvlJc w:val="left"/>
      <w:pPr>
        <w:ind w:left="3512" w:hanging="360"/>
      </w:pPr>
    </w:lvl>
    <w:lvl w:ilvl="4" w:tplc="20000019" w:tentative="1">
      <w:start w:val="1"/>
      <w:numFmt w:val="lowerLetter"/>
      <w:lvlText w:val="%5."/>
      <w:lvlJc w:val="left"/>
      <w:pPr>
        <w:ind w:left="4232" w:hanging="360"/>
      </w:pPr>
    </w:lvl>
    <w:lvl w:ilvl="5" w:tplc="2000001B" w:tentative="1">
      <w:start w:val="1"/>
      <w:numFmt w:val="lowerRoman"/>
      <w:lvlText w:val="%6."/>
      <w:lvlJc w:val="right"/>
      <w:pPr>
        <w:ind w:left="4952" w:hanging="180"/>
      </w:pPr>
    </w:lvl>
    <w:lvl w:ilvl="6" w:tplc="2000000F" w:tentative="1">
      <w:start w:val="1"/>
      <w:numFmt w:val="decimal"/>
      <w:lvlText w:val="%7."/>
      <w:lvlJc w:val="left"/>
      <w:pPr>
        <w:ind w:left="5672" w:hanging="360"/>
      </w:pPr>
    </w:lvl>
    <w:lvl w:ilvl="7" w:tplc="20000019" w:tentative="1">
      <w:start w:val="1"/>
      <w:numFmt w:val="lowerLetter"/>
      <w:lvlText w:val="%8."/>
      <w:lvlJc w:val="left"/>
      <w:pPr>
        <w:ind w:left="6392" w:hanging="360"/>
      </w:pPr>
    </w:lvl>
    <w:lvl w:ilvl="8" w:tplc="2000001B" w:tentative="1">
      <w:start w:val="1"/>
      <w:numFmt w:val="lowerRoman"/>
      <w:lvlText w:val="%9."/>
      <w:lvlJc w:val="right"/>
      <w:pPr>
        <w:ind w:left="7112" w:hanging="180"/>
      </w:pPr>
    </w:lvl>
  </w:abstractNum>
  <w:abstractNum w:abstractNumId="23">
    <w:nsid w:val="0D53630C"/>
    <w:multiLevelType w:val="hybridMultilevel"/>
    <w:tmpl w:val="1E9A5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DE94688"/>
    <w:multiLevelType w:val="hybridMultilevel"/>
    <w:tmpl w:val="3CA4DF04"/>
    <w:lvl w:ilvl="0" w:tplc="87EA857A">
      <w:start w:val="1"/>
      <w:numFmt w:val="decimal"/>
      <w:lvlText w:val="%1."/>
      <w:lvlJc w:val="left"/>
      <w:pPr>
        <w:ind w:left="720" w:hanging="360"/>
      </w:pPr>
      <w:rPr>
        <w:b/>
      </w:rPr>
    </w:lvl>
    <w:lvl w:ilvl="1" w:tplc="04090019">
      <w:start w:val="1"/>
      <w:numFmt w:val="lowerLetter"/>
      <w:lvlText w:val="%2."/>
      <w:lvlJc w:val="left"/>
      <w:pPr>
        <w:ind w:left="1440" w:hanging="360"/>
      </w:pPr>
    </w:lvl>
    <w:lvl w:ilvl="2" w:tplc="04090011">
      <w:start w:val="1"/>
      <w:numFmt w:val="decimal"/>
      <w:lvlText w:val="%3)"/>
      <w:lvlJc w:val="left"/>
      <w:pPr>
        <w:ind w:left="2160" w:hanging="180"/>
      </w:pPr>
      <w:rPr>
        <w:b/>
      </w:rPr>
    </w:lvl>
    <w:lvl w:ilvl="3" w:tplc="6AEEAEA6">
      <w:start w:val="1"/>
      <w:numFmt w:val="decimal"/>
      <w:lvlText w:val="%4."/>
      <w:lvlJc w:val="left"/>
      <w:pPr>
        <w:ind w:left="2880" w:hanging="360"/>
      </w:pPr>
      <w:rPr>
        <w:b/>
      </w:rPr>
    </w:lvl>
    <w:lvl w:ilvl="4" w:tplc="50C2B6FE">
      <w:start w:val="1"/>
      <w:numFmt w:val="upperLetter"/>
      <w:lvlText w:val="%5."/>
      <w:lvlJc w:val="left"/>
      <w:pPr>
        <w:ind w:left="1080" w:hanging="360"/>
      </w:pPr>
      <w:rPr>
        <w:rFonts w:hint="default"/>
        <w:b/>
        <w:bCs/>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DF63613"/>
    <w:multiLevelType w:val="hybridMultilevel"/>
    <w:tmpl w:val="678AA214"/>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0F171D1B"/>
    <w:multiLevelType w:val="hybridMultilevel"/>
    <w:tmpl w:val="3E629FDC"/>
    <w:lvl w:ilvl="0" w:tplc="CC101DD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0FBF53F9"/>
    <w:multiLevelType w:val="hybridMultilevel"/>
    <w:tmpl w:val="7CEE518C"/>
    <w:lvl w:ilvl="0" w:tplc="04090015">
      <w:start w:val="1"/>
      <w:numFmt w:val="upperLetter"/>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100954FD"/>
    <w:multiLevelType w:val="hybridMultilevel"/>
    <w:tmpl w:val="65862E6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10110D33"/>
    <w:multiLevelType w:val="hybridMultilevel"/>
    <w:tmpl w:val="7894238A"/>
    <w:lvl w:ilvl="0" w:tplc="D4A6815C">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0496271"/>
    <w:multiLevelType w:val="hybridMultilevel"/>
    <w:tmpl w:val="C3AE5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1436205"/>
    <w:multiLevelType w:val="hybridMultilevel"/>
    <w:tmpl w:val="651EC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2B60865"/>
    <w:multiLevelType w:val="hybridMultilevel"/>
    <w:tmpl w:val="7A520E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1">
      <w:start w:val="1"/>
      <w:numFmt w:val="decimal"/>
      <w:lvlText w:val="%3)"/>
      <w:lvlJc w:val="left"/>
      <w:pPr>
        <w:ind w:left="2160" w:hanging="180"/>
      </w:pPr>
      <w:rPr>
        <w:b/>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312559A"/>
    <w:multiLevelType w:val="hybridMultilevel"/>
    <w:tmpl w:val="0FFA42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3F1372F"/>
    <w:multiLevelType w:val="hybridMultilevel"/>
    <w:tmpl w:val="BA0A91AC"/>
    <w:lvl w:ilvl="0" w:tplc="46E055AC">
      <w:start w:val="2"/>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D5F46E52">
      <w:start w:val="1"/>
      <w:numFmt w:val="decimal"/>
      <w:lvlText w:val="%4."/>
      <w:lvlJc w:val="left"/>
      <w:pPr>
        <w:ind w:left="900" w:hanging="360"/>
      </w:pPr>
      <w:rPr>
        <w:b/>
        <w:bCs/>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14357A70"/>
    <w:multiLevelType w:val="hybridMultilevel"/>
    <w:tmpl w:val="A49A21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44D0A18"/>
    <w:multiLevelType w:val="hybridMultilevel"/>
    <w:tmpl w:val="376A44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4510D88"/>
    <w:multiLevelType w:val="hybridMultilevel"/>
    <w:tmpl w:val="BC48A984"/>
    <w:lvl w:ilvl="0" w:tplc="04090015">
      <w:start w:val="1"/>
      <w:numFmt w:val="upperLetter"/>
      <w:lvlText w:val="%1."/>
      <w:lvlJc w:val="left"/>
      <w:pPr>
        <w:ind w:left="117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4AF2C38"/>
    <w:multiLevelType w:val="hybridMultilevel"/>
    <w:tmpl w:val="8E804AD2"/>
    <w:lvl w:ilvl="0" w:tplc="AD786F7A">
      <w:start w:val="1"/>
      <w:numFmt w:val="upperLetter"/>
      <w:lvlText w:val="%1."/>
      <w:lvlJc w:val="left"/>
      <w:pPr>
        <w:ind w:left="108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4FC4103"/>
    <w:multiLevelType w:val="hybridMultilevel"/>
    <w:tmpl w:val="A66876C4"/>
    <w:lvl w:ilvl="0" w:tplc="04090015">
      <w:start w:val="1"/>
      <w:numFmt w:val="upperLetter"/>
      <w:lvlText w:val="%1."/>
      <w:lvlJc w:val="left"/>
      <w:pPr>
        <w:ind w:left="1170" w:hanging="360"/>
      </w:pPr>
      <w:rPr>
        <w:b/>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0">
    <w:nsid w:val="15093E88"/>
    <w:multiLevelType w:val="hybridMultilevel"/>
    <w:tmpl w:val="4C8CFCF6"/>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159D5C14"/>
    <w:multiLevelType w:val="hybridMultilevel"/>
    <w:tmpl w:val="5DDE864A"/>
    <w:lvl w:ilvl="0" w:tplc="20000019">
      <w:start w:val="1"/>
      <w:numFmt w:val="lowerLetter"/>
      <w:lvlText w:val="%1."/>
      <w:lvlJc w:val="left"/>
      <w:pPr>
        <w:ind w:left="1069" w:hanging="360"/>
      </w:pPr>
    </w:lvl>
    <w:lvl w:ilvl="1" w:tplc="20000019" w:tentative="1">
      <w:start w:val="1"/>
      <w:numFmt w:val="lowerLetter"/>
      <w:lvlText w:val="%2."/>
      <w:lvlJc w:val="left"/>
      <w:pPr>
        <w:ind w:left="1789" w:hanging="360"/>
      </w:pPr>
    </w:lvl>
    <w:lvl w:ilvl="2" w:tplc="2000001B" w:tentative="1">
      <w:start w:val="1"/>
      <w:numFmt w:val="lowerRoman"/>
      <w:lvlText w:val="%3."/>
      <w:lvlJc w:val="right"/>
      <w:pPr>
        <w:ind w:left="2509" w:hanging="180"/>
      </w:pPr>
    </w:lvl>
    <w:lvl w:ilvl="3" w:tplc="2000000F" w:tentative="1">
      <w:start w:val="1"/>
      <w:numFmt w:val="decimal"/>
      <w:lvlText w:val="%4."/>
      <w:lvlJc w:val="left"/>
      <w:pPr>
        <w:ind w:left="3229" w:hanging="360"/>
      </w:pPr>
    </w:lvl>
    <w:lvl w:ilvl="4" w:tplc="20000019" w:tentative="1">
      <w:start w:val="1"/>
      <w:numFmt w:val="lowerLetter"/>
      <w:lvlText w:val="%5."/>
      <w:lvlJc w:val="left"/>
      <w:pPr>
        <w:ind w:left="3949" w:hanging="360"/>
      </w:pPr>
    </w:lvl>
    <w:lvl w:ilvl="5" w:tplc="2000001B" w:tentative="1">
      <w:start w:val="1"/>
      <w:numFmt w:val="lowerRoman"/>
      <w:lvlText w:val="%6."/>
      <w:lvlJc w:val="right"/>
      <w:pPr>
        <w:ind w:left="4669" w:hanging="180"/>
      </w:pPr>
    </w:lvl>
    <w:lvl w:ilvl="6" w:tplc="2000000F" w:tentative="1">
      <w:start w:val="1"/>
      <w:numFmt w:val="decimal"/>
      <w:lvlText w:val="%7."/>
      <w:lvlJc w:val="left"/>
      <w:pPr>
        <w:ind w:left="5389" w:hanging="360"/>
      </w:pPr>
    </w:lvl>
    <w:lvl w:ilvl="7" w:tplc="20000019" w:tentative="1">
      <w:start w:val="1"/>
      <w:numFmt w:val="lowerLetter"/>
      <w:lvlText w:val="%8."/>
      <w:lvlJc w:val="left"/>
      <w:pPr>
        <w:ind w:left="6109" w:hanging="360"/>
      </w:pPr>
    </w:lvl>
    <w:lvl w:ilvl="8" w:tplc="2000001B" w:tentative="1">
      <w:start w:val="1"/>
      <w:numFmt w:val="lowerRoman"/>
      <w:lvlText w:val="%9."/>
      <w:lvlJc w:val="right"/>
      <w:pPr>
        <w:ind w:left="6829" w:hanging="180"/>
      </w:pPr>
    </w:lvl>
  </w:abstractNum>
  <w:abstractNum w:abstractNumId="42">
    <w:nsid w:val="15C55792"/>
    <w:multiLevelType w:val="hybridMultilevel"/>
    <w:tmpl w:val="A24EFBE2"/>
    <w:lvl w:ilvl="0" w:tplc="A8BCA390">
      <w:start w:val="1"/>
      <w:numFmt w:val="decimal"/>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92723FF"/>
    <w:multiLevelType w:val="hybridMultilevel"/>
    <w:tmpl w:val="404623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9806973"/>
    <w:multiLevelType w:val="hybridMultilevel"/>
    <w:tmpl w:val="24ECC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9A86560"/>
    <w:multiLevelType w:val="hybridMultilevel"/>
    <w:tmpl w:val="DFEAB56C"/>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19E46C85"/>
    <w:multiLevelType w:val="hybridMultilevel"/>
    <w:tmpl w:val="02B43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1A015D01"/>
    <w:multiLevelType w:val="hybridMultilevel"/>
    <w:tmpl w:val="5FC8C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1A1F5F37"/>
    <w:multiLevelType w:val="hybridMultilevel"/>
    <w:tmpl w:val="289066D0"/>
    <w:lvl w:ilvl="0" w:tplc="04090001">
      <w:start w:val="1"/>
      <w:numFmt w:val="bullet"/>
      <w:lvlText w:val=""/>
      <w:lvlJc w:val="left"/>
      <w:pPr>
        <w:ind w:left="810" w:hanging="360"/>
      </w:pPr>
      <w:rPr>
        <w:rFonts w:ascii="Symbol" w:hAnsi="Symbol"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9">
    <w:nsid w:val="1A8B6C2F"/>
    <w:multiLevelType w:val="hybridMultilevel"/>
    <w:tmpl w:val="0548E58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0">
    <w:nsid w:val="1AE90C1B"/>
    <w:multiLevelType w:val="hybridMultilevel"/>
    <w:tmpl w:val="49EAE91E"/>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1B5E1183"/>
    <w:multiLevelType w:val="hybridMultilevel"/>
    <w:tmpl w:val="4F2E1688"/>
    <w:lvl w:ilvl="0" w:tplc="AC42158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42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1CC73BBE"/>
    <w:multiLevelType w:val="hybridMultilevel"/>
    <w:tmpl w:val="40208A22"/>
    <w:lvl w:ilvl="0" w:tplc="04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1CE836BE"/>
    <w:multiLevelType w:val="hybridMultilevel"/>
    <w:tmpl w:val="B35EB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1CF5188E"/>
    <w:multiLevelType w:val="hybridMultilevel"/>
    <w:tmpl w:val="6EC6191A"/>
    <w:lvl w:ilvl="0" w:tplc="79B6C996">
      <w:start w:val="1"/>
      <w:numFmt w:val="lowerLetter"/>
      <w:lvlText w:val="%1)"/>
      <w:lvlJc w:val="left"/>
      <w:pPr>
        <w:ind w:left="1530" w:hanging="360"/>
      </w:pPr>
      <w:rPr>
        <w:b/>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5">
    <w:nsid w:val="1D090D6A"/>
    <w:multiLevelType w:val="hybridMultilevel"/>
    <w:tmpl w:val="9D429A4C"/>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1D5B50A2"/>
    <w:multiLevelType w:val="hybridMultilevel"/>
    <w:tmpl w:val="2166B5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1DE3434A"/>
    <w:multiLevelType w:val="hybridMultilevel"/>
    <w:tmpl w:val="7F344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1E707863"/>
    <w:multiLevelType w:val="hybridMultilevel"/>
    <w:tmpl w:val="6F8E1AD4"/>
    <w:lvl w:ilvl="0" w:tplc="BFB070B2">
      <w:start w:val="1"/>
      <w:numFmt w:val="upperLetter"/>
      <w:lvlText w:val="%1."/>
      <w:lvlJc w:val="left"/>
      <w:pPr>
        <w:ind w:left="117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1F7B615F"/>
    <w:multiLevelType w:val="hybridMultilevel"/>
    <w:tmpl w:val="9ED02A06"/>
    <w:lvl w:ilvl="0" w:tplc="04090015">
      <w:start w:val="1"/>
      <w:numFmt w:val="upperLetter"/>
      <w:lvlText w:val="%1."/>
      <w:lvlJc w:val="left"/>
      <w:pPr>
        <w:ind w:left="1080" w:hanging="360"/>
      </w:pPr>
      <w:rPr>
        <w:b/>
      </w:rPr>
    </w:lvl>
    <w:lvl w:ilvl="1" w:tplc="60C83CA0">
      <w:start w:val="6"/>
      <w:numFmt w:val="bullet"/>
      <w:lvlText w:val="•"/>
      <w:lvlJc w:val="left"/>
      <w:pPr>
        <w:ind w:left="1080" w:hanging="360"/>
      </w:pPr>
      <w:rPr>
        <w:rFonts w:ascii="Times New Roman" w:eastAsiaTheme="minorHAnsi" w:hAnsi="Times New Roman"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1F802FFC"/>
    <w:multiLevelType w:val="hybridMultilevel"/>
    <w:tmpl w:val="095EAE10"/>
    <w:lvl w:ilvl="0" w:tplc="04090015">
      <w:start w:val="1"/>
      <w:numFmt w:val="upperLetter"/>
      <w:lvlText w:val="%1."/>
      <w:lvlJc w:val="left"/>
      <w:pPr>
        <w:ind w:left="1170" w:hanging="360"/>
      </w:pPr>
      <w:rPr>
        <w:b/>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61">
    <w:nsid w:val="204B25C7"/>
    <w:multiLevelType w:val="hybridMultilevel"/>
    <w:tmpl w:val="EED85F28"/>
    <w:lvl w:ilvl="0" w:tplc="99E215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20883F32"/>
    <w:multiLevelType w:val="hybridMultilevel"/>
    <w:tmpl w:val="6910FE7E"/>
    <w:lvl w:ilvl="0" w:tplc="04090015">
      <w:start w:val="1"/>
      <w:numFmt w:val="upperLetter"/>
      <w:lvlText w:val="%1."/>
      <w:lvlJc w:val="left"/>
      <w:pPr>
        <w:ind w:left="108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1130A8E"/>
    <w:multiLevelType w:val="hybridMultilevel"/>
    <w:tmpl w:val="CA12AA42"/>
    <w:lvl w:ilvl="0" w:tplc="3C30763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nsid w:val="21BD1627"/>
    <w:multiLevelType w:val="hybridMultilevel"/>
    <w:tmpl w:val="66AC63EE"/>
    <w:lvl w:ilvl="0" w:tplc="3800C96E">
      <w:start w:val="1"/>
      <w:numFmt w:val="upperLetter"/>
      <w:lvlText w:val="%1."/>
      <w:lvlJc w:val="left"/>
      <w:pPr>
        <w:ind w:left="1440" w:hanging="360"/>
      </w:pPr>
      <w:rPr>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227814D4"/>
    <w:multiLevelType w:val="hybridMultilevel"/>
    <w:tmpl w:val="F1E0DB5A"/>
    <w:lvl w:ilvl="0" w:tplc="977E344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2886344"/>
    <w:multiLevelType w:val="hybridMultilevel"/>
    <w:tmpl w:val="CAA0E06C"/>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7">
    <w:nsid w:val="231045AC"/>
    <w:multiLevelType w:val="hybridMultilevel"/>
    <w:tmpl w:val="432EA040"/>
    <w:lvl w:ilvl="0" w:tplc="1E08820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nsid w:val="234D7994"/>
    <w:multiLevelType w:val="hybridMultilevel"/>
    <w:tmpl w:val="F8AC817A"/>
    <w:lvl w:ilvl="0" w:tplc="04090015">
      <w:start w:val="1"/>
      <w:numFmt w:val="upperLetter"/>
      <w:lvlText w:val="%1."/>
      <w:lvlJc w:val="left"/>
      <w:pPr>
        <w:ind w:left="108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238F6CAC"/>
    <w:multiLevelType w:val="hybridMultilevel"/>
    <w:tmpl w:val="C7884026"/>
    <w:lvl w:ilvl="0" w:tplc="04090015">
      <w:start w:val="1"/>
      <w:numFmt w:val="upperLetter"/>
      <w:lvlText w:val="%1."/>
      <w:lvlJc w:val="left"/>
      <w:pPr>
        <w:ind w:left="12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23A654CE"/>
    <w:multiLevelType w:val="hybridMultilevel"/>
    <w:tmpl w:val="6F8487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1">
    <w:nsid w:val="241E3BBF"/>
    <w:multiLevelType w:val="hybridMultilevel"/>
    <w:tmpl w:val="C2A49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48B0FF0"/>
    <w:multiLevelType w:val="hybridMultilevel"/>
    <w:tmpl w:val="40F67C20"/>
    <w:lvl w:ilvl="0" w:tplc="04090015">
      <w:start w:val="1"/>
      <w:numFmt w:val="upperLetter"/>
      <w:lvlText w:val="%1."/>
      <w:lvlJc w:val="left"/>
      <w:pPr>
        <w:ind w:left="117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2496499B"/>
    <w:multiLevelType w:val="hybridMultilevel"/>
    <w:tmpl w:val="E618A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263502BF"/>
    <w:multiLevelType w:val="hybridMultilevel"/>
    <w:tmpl w:val="F3943C0C"/>
    <w:lvl w:ilvl="0" w:tplc="04090015">
      <w:start w:val="1"/>
      <w:numFmt w:val="upperLetter"/>
      <w:lvlText w:val="%1."/>
      <w:lvlJc w:val="left"/>
      <w:pPr>
        <w:ind w:left="117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265A7CDA"/>
    <w:multiLevelType w:val="hybridMultilevel"/>
    <w:tmpl w:val="3B300376"/>
    <w:lvl w:ilvl="0" w:tplc="04090019">
      <w:start w:val="1"/>
      <w:numFmt w:val="lowerLetter"/>
      <w:lvlText w:val="%1."/>
      <w:lvlJc w:val="left"/>
      <w:pPr>
        <w:ind w:left="144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nsid w:val="2676365F"/>
    <w:multiLevelType w:val="hybridMultilevel"/>
    <w:tmpl w:val="57084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26F41AC3"/>
    <w:multiLevelType w:val="hybridMultilevel"/>
    <w:tmpl w:val="D73A7FE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8">
    <w:nsid w:val="276177CA"/>
    <w:multiLevelType w:val="multilevel"/>
    <w:tmpl w:val="7BA85876"/>
    <w:lvl w:ilvl="0">
      <w:start w:val="1"/>
      <w:numFmt w:val="decimal"/>
      <w:lvlText w:val="%1."/>
      <w:lvlJc w:val="left"/>
      <w:pPr>
        <w:tabs>
          <w:tab w:val="num" w:pos="720"/>
        </w:tabs>
        <w:ind w:left="72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79">
    <w:nsid w:val="27866FAA"/>
    <w:multiLevelType w:val="hybridMultilevel"/>
    <w:tmpl w:val="50183C7E"/>
    <w:lvl w:ilvl="0" w:tplc="3B2C6A5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27C20990"/>
    <w:multiLevelType w:val="hybridMultilevel"/>
    <w:tmpl w:val="116804AA"/>
    <w:lvl w:ilvl="0" w:tplc="04090015">
      <w:start w:val="1"/>
      <w:numFmt w:val="upperLetter"/>
      <w:lvlText w:val="%1."/>
      <w:lvlJc w:val="left"/>
      <w:pPr>
        <w:ind w:left="1170" w:hanging="360"/>
      </w:pPr>
      <w:rPr>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1">
    <w:nsid w:val="27DC6D39"/>
    <w:multiLevelType w:val="hybridMultilevel"/>
    <w:tmpl w:val="76DA084C"/>
    <w:lvl w:ilvl="0" w:tplc="3C40C4E4">
      <w:start w:val="1"/>
      <w:numFmt w:val="decimal"/>
      <w:lvlText w:val="%1."/>
      <w:lvlJc w:val="left"/>
      <w:pPr>
        <w:ind w:left="720" w:hanging="360"/>
      </w:pPr>
      <w:rPr>
        <w:b/>
      </w:rPr>
    </w:lvl>
    <w:lvl w:ilvl="1" w:tplc="04090019">
      <w:start w:val="1"/>
      <w:numFmt w:val="lowerLetter"/>
      <w:lvlText w:val="%2."/>
      <w:lvlJc w:val="left"/>
      <w:pPr>
        <w:ind w:left="1440" w:hanging="360"/>
      </w:pPr>
    </w:lvl>
    <w:lvl w:ilvl="2" w:tplc="04090011">
      <w:start w:val="1"/>
      <w:numFmt w:val="decimal"/>
      <w:lvlText w:val="%3)"/>
      <w:lvlJc w:val="left"/>
      <w:pPr>
        <w:ind w:left="2160" w:hanging="180"/>
      </w:pPr>
      <w:rPr>
        <w:b/>
      </w:rPr>
    </w:lvl>
    <w:lvl w:ilvl="3" w:tplc="423A3648">
      <w:start w:val="1"/>
      <w:numFmt w:val="decimal"/>
      <w:lvlText w:val="%4."/>
      <w:lvlJc w:val="left"/>
      <w:pPr>
        <w:ind w:left="2880" w:hanging="360"/>
      </w:pPr>
      <w:rPr>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29974ECE"/>
    <w:multiLevelType w:val="hybridMultilevel"/>
    <w:tmpl w:val="13AE7814"/>
    <w:lvl w:ilvl="0" w:tplc="04090015">
      <w:start w:val="1"/>
      <w:numFmt w:val="upperLetter"/>
      <w:lvlText w:val="%1."/>
      <w:lvlJc w:val="left"/>
      <w:pPr>
        <w:ind w:left="1530" w:hanging="360"/>
      </w:pPr>
      <w:rPr>
        <w:b/>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83">
    <w:nsid w:val="29A022E6"/>
    <w:multiLevelType w:val="hybridMultilevel"/>
    <w:tmpl w:val="0EC4E748"/>
    <w:lvl w:ilvl="0" w:tplc="04090015">
      <w:start w:val="1"/>
      <w:numFmt w:val="upperLetter"/>
      <w:lvlText w:val="%1."/>
      <w:lvlJc w:val="left"/>
      <w:pPr>
        <w:ind w:left="108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nsid w:val="29AA1403"/>
    <w:multiLevelType w:val="hybridMultilevel"/>
    <w:tmpl w:val="0F742488"/>
    <w:lvl w:ilvl="0" w:tplc="20000001">
      <w:start w:val="1"/>
      <w:numFmt w:val="bullet"/>
      <w:lvlText w:val=""/>
      <w:lvlJc w:val="left"/>
      <w:pPr>
        <w:ind w:left="1210" w:hanging="360"/>
      </w:pPr>
      <w:rPr>
        <w:rFonts w:ascii="Symbol" w:hAnsi="Symbol" w:hint="default"/>
      </w:rPr>
    </w:lvl>
    <w:lvl w:ilvl="1" w:tplc="FFFFFFFF" w:tentative="1">
      <w:start w:val="1"/>
      <w:numFmt w:val="lowerLetter"/>
      <w:lvlText w:val="%2."/>
      <w:lvlJc w:val="left"/>
      <w:pPr>
        <w:ind w:left="1930" w:hanging="360"/>
      </w:pPr>
    </w:lvl>
    <w:lvl w:ilvl="2" w:tplc="FFFFFFFF" w:tentative="1">
      <w:start w:val="1"/>
      <w:numFmt w:val="lowerRoman"/>
      <w:lvlText w:val="%3."/>
      <w:lvlJc w:val="right"/>
      <w:pPr>
        <w:ind w:left="2650" w:hanging="180"/>
      </w:pPr>
    </w:lvl>
    <w:lvl w:ilvl="3" w:tplc="FFFFFFFF" w:tentative="1">
      <w:start w:val="1"/>
      <w:numFmt w:val="decimal"/>
      <w:lvlText w:val="%4."/>
      <w:lvlJc w:val="left"/>
      <w:pPr>
        <w:ind w:left="3370" w:hanging="360"/>
      </w:pPr>
    </w:lvl>
    <w:lvl w:ilvl="4" w:tplc="FFFFFFFF" w:tentative="1">
      <w:start w:val="1"/>
      <w:numFmt w:val="lowerLetter"/>
      <w:lvlText w:val="%5."/>
      <w:lvlJc w:val="left"/>
      <w:pPr>
        <w:ind w:left="4090" w:hanging="360"/>
      </w:pPr>
    </w:lvl>
    <w:lvl w:ilvl="5" w:tplc="FFFFFFFF" w:tentative="1">
      <w:start w:val="1"/>
      <w:numFmt w:val="lowerRoman"/>
      <w:lvlText w:val="%6."/>
      <w:lvlJc w:val="right"/>
      <w:pPr>
        <w:ind w:left="4810" w:hanging="180"/>
      </w:pPr>
    </w:lvl>
    <w:lvl w:ilvl="6" w:tplc="FFFFFFFF" w:tentative="1">
      <w:start w:val="1"/>
      <w:numFmt w:val="decimal"/>
      <w:lvlText w:val="%7."/>
      <w:lvlJc w:val="left"/>
      <w:pPr>
        <w:ind w:left="5530" w:hanging="360"/>
      </w:pPr>
    </w:lvl>
    <w:lvl w:ilvl="7" w:tplc="FFFFFFFF" w:tentative="1">
      <w:start w:val="1"/>
      <w:numFmt w:val="lowerLetter"/>
      <w:lvlText w:val="%8."/>
      <w:lvlJc w:val="left"/>
      <w:pPr>
        <w:ind w:left="6250" w:hanging="360"/>
      </w:pPr>
    </w:lvl>
    <w:lvl w:ilvl="8" w:tplc="FFFFFFFF" w:tentative="1">
      <w:start w:val="1"/>
      <w:numFmt w:val="lowerRoman"/>
      <w:lvlText w:val="%9."/>
      <w:lvlJc w:val="right"/>
      <w:pPr>
        <w:ind w:left="6970" w:hanging="180"/>
      </w:pPr>
    </w:lvl>
  </w:abstractNum>
  <w:abstractNum w:abstractNumId="85">
    <w:nsid w:val="29B07DBB"/>
    <w:multiLevelType w:val="hybridMultilevel"/>
    <w:tmpl w:val="75C0E1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29CD4D01"/>
    <w:multiLevelType w:val="hybridMultilevel"/>
    <w:tmpl w:val="0E76063C"/>
    <w:lvl w:ilvl="0" w:tplc="20000019">
      <w:start w:val="1"/>
      <w:numFmt w:val="lowerLetter"/>
      <w:lvlText w:val="%1."/>
      <w:lvlJc w:val="left"/>
      <w:pPr>
        <w:ind w:left="1069" w:hanging="360"/>
      </w:pPr>
      <w:rPr>
        <w:b/>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87">
    <w:nsid w:val="2A21661E"/>
    <w:multiLevelType w:val="hybridMultilevel"/>
    <w:tmpl w:val="FD22C18C"/>
    <w:lvl w:ilvl="0" w:tplc="884080CA">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2AD617E7"/>
    <w:multiLevelType w:val="hybridMultilevel"/>
    <w:tmpl w:val="0C209D4C"/>
    <w:lvl w:ilvl="0" w:tplc="1E08820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nsid w:val="2CD35ED4"/>
    <w:multiLevelType w:val="hybridMultilevel"/>
    <w:tmpl w:val="6C3E29B8"/>
    <w:lvl w:ilvl="0" w:tplc="04090011">
      <w:start w:val="1"/>
      <w:numFmt w:val="decimal"/>
      <w:lvlText w:val="%1)"/>
      <w:lvlJc w:val="left"/>
      <w:pPr>
        <w:ind w:left="1800" w:hanging="360"/>
      </w:pPr>
    </w:lvl>
    <w:lvl w:ilvl="1" w:tplc="04090015">
      <w:start w:val="1"/>
      <w:numFmt w:val="upperLetter"/>
      <w:lvlText w:val="%2."/>
      <w:lvlJc w:val="left"/>
      <w:pPr>
        <w:ind w:left="1440" w:hanging="360"/>
      </w:pPr>
      <w:rPr>
        <w:b/>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0">
    <w:nsid w:val="2D375463"/>
    <w:multiLevelType w:val="hybridMultilevel"/>
    <w:tmpl w:val="36C0E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2D960DDC"/>
    <w:multiLevelType w:val="hybridMultilevel"/>
    <w:tmpl w:val="E7ECCC42"/>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2DD633F1"/>
    <w:multiLevelType w:val="hybridMultilevel"/>
    <w:tmpl w:val="67F0B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2E292828"/>
    <w:multiLevelType w:val="hybridMultilevel"/>
    <w:tmpl w:val="5BCAB9C4"/>
    <w:lvl w:ilvl="0" w:tplc="396C682A">
      <w:start w:val="1"/>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4">
    <w:nsid w:val="2E9F4BB1"/>
    <w:multiLevelType w:val="hybridMultilevel"/>
    <w:tmpl w:val="05C477C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5">
    <w:nsid w:val="2FCC5C14"/>
    <w:multiLevelType w:val="hybridMultilevel"/>
    <w:tmpl w:val="618A3F1A"/>
    <w:lvl w:ilvl="0" w:tplc="04090015">
      <w:start w:val="1"/>
      <w:numFmt w:val="upperLetter"/>
      <w:lvlText w:val="%1."/>
      <w:lvlJc w:val="left"/>
      <w:pPr>
        <w:ind w:left="1170" w:hanging="360"/>
      </w:pPr>
      <w:rPr>
        <w:b/>
      </w:rPr>
    </w:lvl>
    <w:lvl w:ilvl="1" w:tplc="04090019">
      <w:start w:val="1"/>
      <w:numFmt w:val="lowerLetter"/>
      <w:lvlText w:val="%2."/>
      <w:lvlJc w:val="left"/>
      <w:pPr>
        <w:ind w:left="1440" w:hanging="360"/>
      </w:pPr>
    </w:lvl>
    <w:lvl w:ilvl="2" w:tplc="7C9E5EE8">
      <w:start w:val="1"/>
      <w:numFmt w:val="lowerLetter"/>
      <w:lvlText w:val="%3)"/>
      <w:lvlJc w:val="left"/>
      <w:pPr>
        <w:ind w:left="2160" w:hanging="180"/>
      </w:pPr>
      <w:rPr>
        <w:b/>
      </w:rPr>
    </w:lvl>
    <w:lvl w:ilvl="3" w:tplc="142069F8">
      <w:start w:val="1"/>
      <w:numFmt w:val="decimal"/>
      <w:lvlText w:val="%4."/>
      <w:lvlJc w:val="left"/>
      <w:pPr>
        <w:ind w:left="2880" w:hanging="360"/>
      </w:pPr>
      <w:rPr>
        <w:b/>
        <w:sz w:val="24"/>
        <w:szCs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31E96C0D"/>
    <w:multiLevelType w:val="hybridMultilevel"/>
    <w:tmpl w:val="17B27D66"/>
    <w:lvl w:ilvl="0" w:tplc="D91CC190">
      <w:start w:val="10"/>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31F709A0"/>
    <w:multiLevelType w:val="hybridMultilevel"/>
    <w:tmpl w:val="FAD66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347F266F"/>
    <w:multiLevelType w:val="hybridMultilevel"/>
    <w:tmpl w:val="5524B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34DF1514"/>
    <w:multiLevelType w:val="hybridMultilevel"/>
    <w:tmpl w:val="2C040F50"/>
    <w:lvl w:ilvl="0" w:tplc="CCAA30B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35744F86"/>
    <w:multiLevelType w:val="hybridMultilevel"/>
    <w:tmpl w:val="1E564BD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35C450BB"/>
    <w:multiLevelType w:val="hybridMultilevel"/>
    <w:tmpl w:val="C8E0E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375D2F1D"/>
    <w:multiLevelType w:val="hybridMultilevel"/>
    <w:tmpl w:val="A8567ABC"/>
    <w:lvl w:ilvl="0" w:tplc="04090001">
      <w:start w:val="1"/>
      <w:numFmt w:val="bullet"/>
      <w:lvlText w:val=""/>
      <w:lvlJc w:val="left"/>
      <w:pPr>
        <w:ind w:left="1080" w:hanging="360"/>
      </w:pPr>
      <w:rPr>
        <w:rFonts w:ascii="Symbol" w:hAnsi="Symbol" w:hint="default"/>
        <w:b w:val="0"/>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3">
    <w:nsid w:val="380F56E5"/>
    <w:multiLevelType w:val="hybridMultilevel"/>
    <w:tmpl w:val="94E836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nsid w:val="38706764"/>
    <w:multiLevelType w:val="hybridMultilevel"/>
    <w:tmpl w:val="68864C00"/>
    <w:lvl w:ilvl="0" w:tplc="D32E3870">
      <w:start w:val="1"/>
      <w:numFmt w:val="decimal"/>
      <w:lvlText w:val="%1."/>
      <w:lvlJc w:val="left"/>
      <w:pPr>
        <w:ind w:left="28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388F081D"/>
    <w:multiLevelType w:val="hybridMultilevel"/>
    <w:tmpl w:val="DC50980E"/>
    <w:lvl w:ilvl="0" w:tplc="E9B68A7C">
      <w:numFmt w:val="bullet"/>
      <w:lvlText w:val=""/>
      <w:lvlJc w:val="left"/>
      <w:pPr>
        <w:ind w:left="1261" w:hanging="361"/>
      </w:pPr>
      <w:rPr>
        <w:rFonts w:hint="default"/>
        <w:w w:val="100"/>
        <w:lang w:val="en-US" w:eastAsia="en-US" w:bidi="ar-SA"/>
      </w:rPr>
    </w:lvl>
    <w:lvl w:ilvl="1" w:tplc="173E0074">
      <w:numFmt w:val="bullet"/>
      <w:lvlText w:val=""/>
      <w:lvlJc w:val="left"/>
      <w:pPr>
        <w:ind w:left="1981" w:hanging="360"/>
      </w:pPr>
      <w:rPr>
        <w:rFonts w:ascii="Symbol" w:eastAsia="Symbol" w:hAnsi="Symbol" w:cs="Symbol" w:hint="default"/>
        <w:w w:val="100"/>
        <w:sz w:val="24"/>
        <w:szCs w:val="24"/>
        <w:lang w:val="en-US" w:eastAsia="en-US" w:bidi="ar-SA"/>
      </w:rPr>
    </w:lvl>
    <w:lvl w:ilvl="2" w:tplc="A192C8C4">
      <w:numFmt w:val="bullet"/>
      <w:lvlText w:val="•"/>
      <w:lvlJc w:val="left"/>
      <w:pPr>
        <w:ind w:left="2964" w:hanging="360"/>
      </w:pPr>
      <w:rPr>
        <w:rFonts w:hint="default"/>
        <w:lang w:val="en-US" w:eastAsia="en-US" w:bidi="ar-SA"/>
      </w:rPr>
    </w:lvl>
    <w:lvl w:ilvl="3" w:tplc="A4249C96">
      <w:numFmt w:val="bullet"/>
      <w:lvlText w:val="•"/>
      <w:lvlJc w:val="left"/>
      <w:pPr>
        <w:ind w:left="3948" w:hanging="360"/>
      </w:pPr>
      <w:rPr>
        <w:rFonts w:hint="default"/>
        <w:lang w:val="en-US" w:eastAsia="en-US" w:bidi="ar-SA"/>
      </w:rPr>
    </w:lvl>
    <w:lvl w:ilvl="4" w:tplc="C61831E6">
      <w:numFmt w:val="bullet"/>
      <w:lvlText w:val="•"/>
      <w:lvlJc w:val="left"/>
      <w:pPr>
        <w:ind w:left="4933" w:hanging="360"/>
      </w:pPr>
      <w:rPr>
        <w:rFonts w:hint="default"/>
        <w:lang w:val="en-US" w:eastAsia="en-US" w:bidi="ar-SA"/>
      </w:rPr>
    </w:lvl>
    <w:lvl w:ilvl="5" w:tplc="9872D434">
      <w:numFmt w:val="bullet"/>
      <w:lvlText w:val="•"/>
      <w:lvlJc w:val="left"/>
      <w:pPr>
        <w:ind w:left="5917" w:hanging="360"/>
      </w:pPr>
      <w:rPr>
        <w:rFonts w:hint="default"/>
        <w:lang w:val="en-US" w:eastAsia="en-US" w:bidi="ar-SA"/>
      </w:rPr>
    </w:lvl>
    <w:lvl w:ilvl="6" w:tplc="7E02B6FA">
      <w:numFmt w:val="bullet"/>
      <w:lvlText w:val="•"/>
      <w:lvlJc w:val="left"/>
      <w:pPr>
        <w:ind w:left="6902" w:hanging="360"/>
      </w:pPr>
      <w:rPr>
        <w:rFonts w:hint="default"/>
        <w:lang w:val="en-US" w:eastAsia="en-US" w:bidi="ar-SA"/>
      </w:rPr>
    </w:lvl>
    <w:lvl w:ilvl="7" w:tplc="28525AA6">
      <w:numFmt w:val="bullet"/>
      <w:lvlText w:val="•"/>
      <w:lvlJc w:val="left"/>
      <w:pPr>
        <w:ind w:left="7886" w:hanging="360"/>
      </w:pPr>
      <w:rPr>
        <w:rFonts w:hint="default"/>
        <w:lang w:val="en-US" w:eastAsia="en-US" w:bidi="ar-SA"/>
      </w:rPr>
    </w:lvl>
    <w:lvl w:ilvl="8" w:tplc="135E5FFC">
      <w:numFmt w:val="bullet"/>
      <w:lvlText w:val="•"/>
      <w:lvlJc w:val="left"/>
      <w:pPr>
        <w:ind w:left="8871" w:hanging="360"/>
      </w:pPr>
      <w:rPr>
        <w:rFonts w:hint="default"/>
        <w:lang w:val="en-US" w:eastAsia="en-US" w:bidi="ar-SA"/>
      </w:rPr>
    </w:lvl>
  </w:abstractNum>
  <w:abstractNum w:abstractNumId="106">
    <w:nsid w:val="3A9A6916"/>
    <w:multiLevelType w:val="hybridMultilevel"/>
    <w:tmpl w:val="63F2B5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5">
      <w:start w:val="1"/>
      <w:numFmt w:val="upperLetter"/>
      <w:lvlText w:val="%3."/>
      <w:lvlJc w:val="left"/>
      <w:pPr>
        <w:ind w:left="1620" w:hanging="180"/>
      </w:pPr>
      <w:rPr>
        <w:b/>
      </w:rPr>
    </w:lvl>
    <w:lvl w:ilvl="3" w:tplc="C86EA5DC">
      <w:start w:val="1"/>
      <w:numFmt w:val="decimal"/>
      <w:lvlText w:val="%4."/>
      <w:lvlJc w:val="left"/>
      <w:pPr>
        <w:ind w:left="2880" w:hanging="360"/>
      </w:pPr>
      <w:rPr>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3B72468A"/>
    <w:multiLevelType w:val="hybridMultilevel"/>
    <w:tmpl w:val="9B14E268"/>
    <w:lvl w:ilvl="0" w:tplc="CF9ADB74">
      <w:start w:val="4"/>
      <w:numFmt w:val="decimal"/>
      <w:lvlText w:val="%1."/>
      <w:lvlJc w:val="left"/>
      <w:pPr>
        <w:ind w:left="28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3B765373"/>
    <w:multiLevelType w:val="hybridMultilevel"/>
    <w:tmpl w:val="481847FE"/>
    <w:lvl w:ilvl="0" w:tplc="04090001">
      <w:start w:val="1"/>
      <w:numFmt w:val="bullet"/>
      <w:lvlText w:val=""/>
      <w:lvlJc w:val="left"/>
      <w:pPr>
        <w:ind w:left="720" w:hanging="360"/>
      </w:pPr>
      <w:rPr>
        <w:rFonts w:ascii="Symbol" w:hAnsi="Symbol"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E3F835B6">
      <w:start w:val="1"/>
      <w:numFmt w:val="decimal"/>
      <w:lvlText w:val="%4."/>
      <w:lvlJc w:val="left"/>
      <w:pPr>
        <w:ind w:left="2880" w:hanging="360"/>
      </w:pPr>
      <w:rPr>
        <w:b/>
        <w:bCs/>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3BE864CE"/>
    <w:multiLevelType w:val="hybridMultilevel"/>
    <w:tmpl w:val="26282D1E"/>
    <w:lvl w:ilvl="0" w:tplc="36E41A32">
      <w:start w:val="1"/>
      <w:numFmt w:val="decimal"/>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0">
    <w:nsid w:val="3D116CCE"/>
    <w:multiLevelType w:val="hybridMultilevel"/>
    <w:tmpl w:val="D76A7B50"/>
    <w:lvl w:ilvl="0" w:tplc="04090015">
      <w:start w:val="1"/>
      <w:numFmt w:val="upperLetter"/>
      <w:lvlText w:val="%1."/>
      <w:lvlJc w:val="left"/>
      <w:pPr>
        <w:ind w:left="1170" w:hanging="360"/>
      </w:pPr>
      <w:rPr>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1">
    <w:nsid w:val="3D5A6C2E"/>
    <w:multiLevelType w:val="hybridMultilevel"/>
    <w:tmpl w:val="FD646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3D77391F"/>
    <w:multiLevelType w:val="hybridMultilevel"/>
    <w:tmpl w:val="35F8C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3DB4708D"/>
    <w:multiLevelType w:val="hybridMultilevel"/>
    <w:tmpl w:val="4C14F520"/>
    <w:lvl w:ilvl="0" w:tplc="04090015">
      <w:start w:val="1"/>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3E503964"/>
    <w:multiLevelType w:val="hybridMultilevel"/>
    <w:tmpl w:val="620CD326"/>
    <w:lvl w:ilvl="0" w:tplc="E8161600">
      <w:start w:val="3"/>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E3F835B6">
      <w:start w:val="1"/>
      <w:numFmt w:val="decimal"/>
      <w:lvlText w:val="%4."/>
      <w:lvlJc w:val="left"/>
      <w:pPr>
        <w:ind w:left="2880" w:hanging="360"/>
      </w:pPr>
      <w:rPr>
        <w:b/>
        <w:bCs/>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3F1A7AD7"/>
    <w:multiLevelType w:val="hybridMultilevel"/>
    <w:tmpl w:val="CC0A1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3F7D6C25"/>
    <w:multiLevelType w:val="hybridMultilevel"/>
    <w:tmpl w:val="262EF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40177CF6"/>
    <w:multiLevelType w:val="hybridMultilevel"/>
    <w:tmpl w:val="E2B85692"/>
    <w:lvl w:ilvl="0" w:tplc="BB08ABA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40471D54"/>
    <w:multiLevelType w:val="hybridMultilevel"/>
    <w:tmpl w:val="B0A07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40A41C90"/>
    <w:multiLevelType w:val="hybridMultilevel"/>
    <w:tmpl w:val="1B98FEE6"/>
    <w:lvl w:ilvl="0" w:tplc="50542DE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40BD434B"/>
    <w:multiLevelType w:val="hybridMultilevel"/>
    <w:tmpl w:val="CF44095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1">
    <w:nsid w:val="40C17663"/>
    <w:multiLevelType w:val="hybridMultilevel"/>
    <w:tmpl w:val="37BED12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2">
    <w:nsid w:val="41051F35"/>
    <w:multiLevelType w:val="hybridMultilevel"/>
    <w:tmpl w:val="DF2C5A24"/>
    <w:lvl w:ilvl="0" w:tplc="0409001B">
      <w:start w:val="1"/>
      <w:numFmt w:val="lowerRoman"/>
      <w:lvlText w:val="%1."/>
      <w:lvlJc w:val="right"/>
      <w:pPr>
        <w:ind w:left="360" w:hanging="360"/>
      </w:pPr>
    </w:lvl>
    <w:lvl w:ilvl="1" w:tplc="04090015">
      <w:start w:val="1"/>
      <w:numFmt w:val="upperLetter"/>
      <w:lvlText w:val="%2."/>
      <w:lvlJc w:val="left"/>
      <w:pPr>
        <w:ind w:left="108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3">
    <w:nsid w:val="41243BFB"/>
    <w:multiLevelType w:val="hybridMultilevel"/>
    <w:tmpl w:val="7A021F6C"/>
    <w:lvl w:ilvl="0" w:tplc="04090015">
      <w:start w:val="1"/>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41940856"/>
    <w:multiLevelType w:val="hybridMultilevel"/>
    <w:tmpl w:val="808E6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41FD4CF2"/>
    <w:multiLevelType w:val="hybridMultilevel"/>
    <w:tmpl w:val="5EB244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431D5FCB"/>
    <w:multiLevelType w:val="hybridMultilevel"/>
    <w:tmpl w:val="BAE6B1AC"/>
    <w:lvl w:ilvl="0" w:tplc="04090013">
      <w:start w:val="1"/>
      <w:numFmt w:val="upperRoman"/>
      <w:lvlText w:val="%1."/>
      <w:lvlJc w:val="right"/>
      <w:pPr>
        <w:ind w:left="6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437B0FD8"/>
    <w:multiLevelType w:val="hybridMultilevel"/>
    <w:tmpl w:val="F2C6416E"/>
    <w:lvl w:ilvl="0" w:tplc="04090015">
      <w:start w:val="1"/>
      <w:numFmt w:val="upperLetter"/>
      <w:lvlText w:val="%1."/>
      <w:lvlJc w:val="left"/>
      <w:pPr>
        <w:ind w:left="108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43DD3B79"/>
    <w:multiLevelType w:val="hybridMultilevel"/>
    <w:tmpl w:val="7DB0701E"/>
    <w:lvl w:ilvl="0" w:tplc="04090019">
      <w:start w:val="1"/>
      <w:numFmt w:val="lowerLetter"/>
      <w:lvlText w:val="%1."/>
      <w:lvlJc w:val="left"/>
      <w:pPr>
        <w:ind w:left="144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9">
    <w:nsid w:val="44357913"/>
    <w:multiLevelType w:val="hybridMultilevel"/>
    <w:tmpl w:val="45DEA7B2"/>
    <w:lvl w:ilvl="0" w:tplc="04090019">
      <w:start w:val="1"/>
      <w:numFmt w:val="lowerLetter"/>
      <w:lvlText w:val="%1."/>
      <w:lvlJc w:val="left"/>
      <w:pPr>
        <w:ind w:left="144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0">
    <w:nsid w:val="45533B15"/>
    <w:multiLevelType w:val="hybridMultilevel"/>
    <w:tmpl w:val="A198ED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458C5DB1"/>
    <w:multiLevelType w:val="hybridMultilevel"/>
    <w:tmpl w:val="3F865CC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2">
    <w:nsid w:val="45E75F88"/>
    <w:multiLevelType w:val="hybridMultilevel"/>
    <w:tmpl w:val="AC34B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nsid w:val="45EF3214"/>
    <w:multiLevelType w:val="hybridMultilevel"/>
    <w:tmpl w:val="F8440CDE"/>
    <w:lvl w:ilvl="0" w:tplc="3594E850">
      <w:start w:val="3"/>
      <w:numFmt w:val="decimal"/>
      <w:lvlText w:val="%1."/>
      <w:lvlJc w:val="left"/>
      <w:pPr>
        <w:ind w:left="28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474C74B5"/>
    <w:multiLevelType w:val="hybridMultilevel"/>
    <w:tmpl w:val="4BC669A2"/>
    <w:lvl w:ilvl="0" w:tplc="04090015">
      <w:start w:val="1"/>
      <w:numFmt w:val="upperLetter"/>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47746371"/>
    <w:multiLevelType w:val="hybridMultilevel"/>
    <w:tmpl w:val="62827D6E"/>
    <w:lvl w:ilvl="0" w:tplc="04090019">
      <w:start w:val="1"/>
      <w:numFmt w:val="lowerLetter"/>
      <w:lvlText w:val="%1."/>
      <w:lvlJc w:val="left"/>
      <w:pPr>
        <w:ind w:left="144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6">
    <w:nsid w:val="47915C5B"/>
    <w:multiLevelType w:val="hybridMultilevel"/>
    <w:tmpl w:val="87F67BEE"/>
    <w:lvl w:ilvl="0" w:tplc="CA2EECF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484301E9"/>
    <w:multiLevelType w:val="hybridMultilevel"/>
    <w:tmpl w:val="C9DA336E"/>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8">
    <w:nsid w:val="48466098"/>
    <w:multiLevelType w:val="hybridMultilevel"/>
    <w:tmpl w:val="DA629FCE"/>
    <w:lvl w:ilvl="0" w:tplc="04090013">
      <w:start w:val="1"/>
      <w:numFmt w:val="upperRoman"/>
      <w:lvlText w:val="%1."/>
      <w:lvlJc w:val="right"/>
      <w:pPr>
        <w:ind w:left="630" w:hanging="360"/>
      </w:p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39">
    <w:nsid w:val="499654E3"/>
    <w:multiLevelType w:val="hybridMultilevel"/>
    <w:tmpl w:val="C0A61C4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0">
    <w:nsid w:val="4A961D50"/>
    <w:multiLevelType w:val="hybridMultilevel"/>
    <w:tmpl w:val="D6FC2D9E"/>
    <w:lvl w:ilvl="0" w:tplc="521679FC">
      <w:start w:val="1"/>
      <w:numFmt w:val="decimal"/>
      <w:lvlText w:val="%1."/>
      <w:lvlJc w:val="left"/>
      <w:pPr>
        <w:ind w:left="630" w:hanging="360"/>
      </w:pPr>
      <w:rPr>
        <w:b/>
      </w:rPr>
    </w:lvl>
    <w:lvl w:ilvl="1" w:tplc="04090019">
      <w:start w:val="1"/>
      <w:numFmt w:val="lowerLetter"/>
      <w:lvlText w:val="%2."/>
      <w:lvlJc w:val="left"/>
      <w:pPr>
        <w:ind w:left="1440" w:hanging="360"/>
      </w:pPr>
    </w:lvl>
    <w:lvl w:ilvl="2" w:tplc="7C9E5EE8">
      <w:start w:val="1"/>
      <w:numFmt w:val="lowerLetter"/>
      <w:lvlText w:val="%3)"/>
      <w:lvlJc w:val="left"/>
      <w:pPr>
        <w:ind w:left="2160" w:hanging="180"/>
      </w:pPr>
      <w:rPr>
        <w:b/>
      </w:rPr>
    </w:lvl>
    <w:lvl w:ilvl="3" w:tplc="FE7ED474">
      <w:start w:val="1"/>
      <w:numFmt w:val="decimal"/>
      <w:lvlText w:val="%4."/>
      <w:lvlJc w:val="left"/>
      <w:pPr>
        <w:ind w:left="1080" w:hanging="360"/>
      </w:pPr>
      <w:rPr>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4AFC7644"/>
    <w:multiLevelType w:val="hybridMultilevel"/>
    <w:tmpl w:val="DF26394C"/>
    <w:lvl w:ilvl="0" w:tplc="04090015">
      <w:start w:val="1"/>
      <w:numFmt w:val="upperLetter"/>
      <w:lvlText w:val="%1."/>
      <w:lvlJc w:val="left"/>
      <w:pPr>
        <w:ind w:left="108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2">
    <w:nsid w:val="4B443770"/>
    <w:multiLevelType w:val="hybridMultilevel"/>
    <w:tmpl w:val="2D10292E"/>
    <w:lvl w:ilvl="0" w:tplc="1402D066">
      <w:start w:val="1"/>
      <w:numFmt w:val="decimal"/>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3">
    <w:nsid w:val="4B900680"/>
    <w:multiLevelType w:val="hybridMultilevel"/>
    <w:tmpl w:val="2FAAE818"/>
    <w:lvl w:ilvl="0" w:tplc="94564324">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44">
    <w:nsid w:val="4C081B4F"/>
    <w:multiLevelType w:val="hybridMultilevel"/>
    <w:tmpl w:val="AA12E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4C7A1A07"/>
    <w:multiLevelType w:val="hybridMultilevel"/>
    <w:tmpl w:val="52EE0722"/>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6">
    <w:nsid w:val="4C93622F"/>
    <w:multiLevelType w:val="hybridMultilevel"/>
    <w:tmpl w:val="F02C8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4D5634BB"/>
    <w:multiLevelType w:val="hybridMultilevel"/>
    <w:tmpl w:val="AA9E0EAE"/>
    <w:lvl w:ilvl="0" w:tplc="A4B4FB40">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4DCA14E3"/>
    <w:multiLevelType w:val="hybridMultilevel"/>
    <w:tmpl w:val="1CB256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4E013C1D"/>
    <w:multiLevelType w:val="hybridMultilevel"/>
    <w:tmpl w:val="CD9694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4E530180"/>
    <w:multiLevelType w:val="hybridMultilevel"/>
    <w:tmpl w:val="5E265532"/>
    <w:lvl w:ilvl="0" w:tplc="E0F2497C">
      <w:start w:val="1"/>
      <w:numFmt w:val="upperLetter"/>
      <w:lvlText w:val="%1."/>
      <w:lvlJc w:val="left"/>
      <w:pPr>
        <w:ind w:left="1440" w:hanging="360"/>
      </w:pPr>
      <w:rPr>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1">
    <w:nsid w:val="4E72378A"/>
    <w:multiLevelType w:val="hybridMultilevel"/>
    <w:tmpl w:val="B5761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4EAA0A71"/>
    <w:multiLevelType w:val="hybridMultilevel"/>
    <w:tmpl w:val="8C74C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4F5D55FD"/>
    <w:multiLevelType w:val="hybridMultilevel"/>
    <w:tmpl w:val="40487CF4"/>
    <w:lvl w:ilvl="0" w:tplc="04090015">
      <w:start w:val="1"/>
      <w:numFmt w:val="upperLetter"/>
      <w:lvlText w:val="%1."/>
      <w:lvlJc w:val="left"/>
      <w:pPr>
        <w:ind w:left="117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4FE41E87"/>
    <w:multiLevelType w:val="hybridMultilevel"/>
    <w:tmpl w:val="91C49A8A"/>
    <w:lvl w:ilvl="0" w:tplc="D7AA27AE">
      <w:start w:val="1"/>
      <w:numFmt w:val="upperRoman"/>
      <w:lvlText w:val="%1."/>
      <w:lvlJc w:val="left"/>
      <w:pPr>
        <w:ind w:left="1296" w:hanging="72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55">
    <w:nsid w:val="508F4D62"/>
    <w:multiLevelType w:val="hybridMultilevel"/>
    <w:tmpl w:val="6CE6169C"/>
    <w:lvl w:ilvl="0" w:tplc="D8D625DA">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50D24F12"/>
    <w:multiLevelType w:val="hybridMultilevel"/>
    <w:tmpl w:val="345AAF46"/>
    <w:lvl w:ilvl="0" w:tplc="04090015">
      <w:start w:val="1"/>
      <w:numFmt w:val="upperLetter"/>
      <w:lvlText w:val="%1."/>
      <w:lvlJc w:val="left"/>
      <w:pPr>
        <w:ind w:left="1080" w:hanging="360"/>
      </w:pPr>
      <w:rPr>
        <w:b/>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7">
    <w:nsid w:val="51166C97"/>
    <w:multiLevelType w:val="hybridMultilevel"/>
    <w:tmpl w:val="D174E858"/>
    <w:lvl w:ilvl="0" w:tplc="744AAD58">
      <w:start w:val="4"/>
      <w:numFmt w:val="decimal"/>
      <w:lvlText w:val="%1."/>
      <w:lvlJc w:val="left"/>
      <w:pPr>
        <w:ind w:left="720" w:hanging="360"/>
      </w:pPr>
      <w:rPr>
        <w:rFonts w:hint="default"/>
        <w:b/>
      </w:rPr>
    </w:lvl>
    <w:lvl w:ilvl="1" w:tplc="36F2335C">
      <w:start w:val="1"/>
      <w:numFmt w:val="upperLetter"/>
      <w:lvlText w:val="%2."/>
      <w:lvlJc w:val="left"/>
      <w:pPr>
        <w:ind w:left="1440" w:hanging="360"/>
      </w:pPr>
      <w:rPr>
        <w:rFonts w:hint="default"/>
      </w:rPr>
    </w:lvl>
    <w:lvl w:ilvl="2" w:tplc="228E109A">
      <w:start w:val="11"/>
      <w:numFmt w:val="upperLetter"/>
      <w:lvlText w:val="%3)"/>
      <w:lvlJc w:val="left"/>
      <w:pPr>
        <w:ind w:left="1170" w:hanging="360"/>
      </w:pPr>
      <w:rPr>
        <w:rFonts w:hint="default"/>
      </w:rPr>
    </w:lvl>
    <w:lvl w:ilvl="3" w:tplc="400A4BF0">
      <w:start w:val="1"/>
      <w:numFmt w:val="decimal"/>
      <w:lvlText w:val="%4."/>
      <w:lvlJc w:val="left"/>
      <w:pPr>
        <w:ind w:left="2880" w:hanging="360"/>
      </w:pPr>
      <w:rPr>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519D3AB8"/>
    <w:multiLevelType w:val="hybridMultilevel"/>
    <w:tmpl w:val="A3AA2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524A1C15"/>
    <w:multiLevelType w:val="hybridMultilevel"/>
    <w:tmpl w:val="EED85F28"/>
    <w:lvl w:ilvl="0" w:tplc="99E215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52764687"/>
    <w:multiLevelType w:val="hybridMultilevel"/>
    <w:tmpl w:val="FC1C7B46"/>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1">
    <w:nsid w:val="53F22141"/>
    <w:multiLevelType w:val="hybridMultilevel"/>
    <w:tmpl w:val="F9027940"/>
    <w:lvl w:ilvl="0" w:tplc="0409000F">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551C5D09"/>
    <w:multiLevelType w:val="hybridMultilevel"/>
    <w:tmpl w:val="D9A07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570E6F12"/>
    <w:multiLevelType w:val="hybridMultilevel"/>
    <w:tmpl w:val="625A9C9E"/>
    <w:lvl w:ilvl="0" w:tplc="C088D55E">
      <w:start w:val="1"/>
      <w:numFmt w:val="upperLetter"/>
      <w:lvlText w:val="%1."/>
      <w:lvlJc w:val="left"/>
      <w:pPr>
        <w:ind w:left="1440" w:hanging="360"/>
      </w:pPr>
      <w:rPr>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4">
    <w:nsid w:val="57396ACC"/>
    <w:multiLevelType w:val="hybridMultilevel"/>
    <w:tmpl w:val="E3A4A03E"/>
    <w:lvl w:ilvl="0" w:tplc="18FE43D4">
      <w:start w:val="1"/>
      <w:numFmt w:val="upperLetter"/>
      <w:lvlText w:val="%1."/>
      <w:lvlJc w:val="left"/>
      <w:pPr>
        <w:ind w:left="117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57424551"/>
    <w:multiLevelType w:val="hybridMultilevel"/>
    <w:tmpl w:val="7AC69614"/>
    <w:lvl w:ilvl="0" w:tplc="1EA615FA">
      <w:start w:val="1"/>
      <w:numFmt w:val="upperLetter"/>
      <w:lvlText w:val="%1."/>
      <w:lvlJc w:val="left"/>
      <w:pPr>
        <w:ind w:left="108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577C69CB"/>
    <w:multiLevelType w:val="hybridMultilevel"/>
    <w:tmpl w:val="C7E052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7">
    <w:nsid w:val="57FE047C"/>
    <w:multiLevelType w:val="hybridMultilevel"/>
    <w:tmpl w:val="36EC7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588B1F39"/>
    <w:multiLevelType w:val="hybridMultilevel"/>
    <w:tmpl w:val="0BD43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591C5FE0"/>
    <w:multiLevelType w:val="hybridMultilevel"/>
    <w:tmpl w:val="99EA2A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0">
    <w:nsid w:val="59A00E31"/>
    <w:multiLevelType w:val="hybridMultilevel"/>
    <w:tmpl w:val="7A022AA4"/>
    <w:lvl w:ilvl="0" w:tplc="55E800A2">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59B9555A"/>
    <w:multiLevelType w:val="hybridMultilevel"/>
    <w:tmpl w:val="2B6299D4"/>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2">
    <w:nsid w:val="5A234489"/>
    <w:multiLevelType w:val="hybridMultilevel"/>
    <w:tmpl w:val="E632A7F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3">
    <w:nsid w:val="5A291A81"/>
    <w:multiLevelType w:val="hybridMultilevel"/>
    <w:tmpl w:val="F3F8256E"/>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4">
    <w:nsid w:val="5B021235"/>
    <w:multiLevelType w:val="hybridMultilevel"/>
    <w:tmpl w:val="B07C1BEC"/>
    <w:lvl w:ilvl="0" w:tplc="04090001">
      <w:start w:val="1"/>
      <w:numFmt w:val="bullet"/>
      <w:lvlText w:val=""/>
      <w:lvlJc w:val="left"/>
      <w:pPr>
        <w:ind w:left="1417" w:hanging="360"/>
      </w:pPr>
      <w:rPr>
        <w:rFonts w:ascii="Symbol" w:hAnsi="Symbol" w:hint="default"/>
      </w:rPr>
    </w:lvl>
    <w:lvl w:ilvl="1" w:tplc="04090003" w:tentative="1">
      <w:start w:val="1"/>
      <w:numFmt w:val="bullet"/>
      <w:lvlText w:val="o"/>
      <w:lvlJc w:val="left"/>
      <w:pPr>
        <w:ind w:left="2137" w:hanging="360"/>
      </w:pPr>
      <w:rPr>
        <w:rFonts w:ascii="Courier New" w:hAnsi="Courier New" w:cs="Courier New" w:hint="default"/>
      </w:rPr>
    </w:lvl>
    <w:lvl w:ilvl="2" w:tplc="04090005" w:tentative="1">
      <w:start w:val="1"/>
      <w:numFmt w:val="bullet"/>
      <w:lvlText w:val=""/>
      <w:lvlJc w:val="left"/>
      <w:pPr>
        <w:ind w:left="2857" w:hanging="360"/>
      </w:pPr>
      <w:rPr>
        <w:rFonts w:ascii="Wingdings" w:hAnsi="Wingdings" w:hint="default"/>
      </w:rPr>
    </w:lvl>
    <w:lvl w:ilvl="3" w:tplc="04090001" w:tentative="1">
      <w:start w:val="1"/>
      <w:numFmt w:val="bullet"/>
      <w:lvlText w:val=""/>
      <w:lvlJc w:val="left"/>
      <w:pPr>
        <w:ind w:left="3577" w:hanging="360"/>
      </w:pPr>
      <w:rPr>
        <w:rFonts w:ascii="Symbol" w:hAnsi="Symbol" w:hint="default"/>
      </w:rPr>
    </w:lvl>
    <w:lvl w:ilvl="4" w:tplc="04090003" w:tentative="1">
      <w:start w:val="1"/>
      <w:numFmt w:val="bullet"/>
      <w:lvlText w:val="o"/>
      <w:lvlJc w:val="left"/>
      <w:pPr>
        <w:ind w:left="4297" w:hanging="360"/>
      </w:pPr>
      <w:rPr>
        <w:rFonts w:ascii="Courier New" w:hAnsi="Courier New" w:cs="Courier New" w:hint="default"/>
      </w:rPr>
    </w:lvl>
    <w:lvl w:ilvl="5" w:tplc="04090005" w:tentative="1">
      <w:start w:val="1"/>
      <w:numFmt w:val="bullet"/>
      <w:lvlText w:val=""/>
      <w:lvlJc w:val="left"/>
      <w:pPr>
        <w:ind w:left="5017" w:hanging="360"/>
      </w:pPr>
      <w:rPr>
        <w:rFonts w:ascii="Wingdings" w:hAnsi="Wingdings" w:hint="default"/>
      </w:rPr>
    </w:lvl>
    <w:lvl w:ilvl="6" w:tplc="04090001" w:tentative="1">
      <w:start w:val="1"/>
      <w:numFmt w:val="bullet"/>
      <w:lvlText w:val=""/>
      <w:lvlJc w:val="left"/>
      <w:pPr>
        <w:ind w:left="5737" w:hanging="360"/>
      </w:pPr>
      <w:rPr>
        <w:rFonts w:ascii="Symbol" w:hAnsi="Symbol" w:hint="default"/>
      </w:rPr>
    </w:lvl>
    <w:lvl w:ilvl="7" w:tplc="04090003" w:tentative="1">
      <w:start w:val="1"/>
      <w:numFmt w:val="bullet"/>
      <w:lvlText w:val="o"/>
      <w:lvlJc w:val="left"/>
      <w:pPr>
        <w:ind w:left="6457" w:hanging="360"/>
      </w:pPr>
      <w:rPr>
        <w:rFonts w:ascii="Courier New" w:hAnsi="Courier New" w:cs="Courier New" w:hint="default"/>
      </w:rPr>
    </w:lvl>
    <w:lvl w:ilvl="8" w:tplc="04090005" w:tentative="1">
      <w:start w:val="1"/>
      <w:numFmt w:val="bullet"/>
      <w:lvlText w:val=""/>
      <w:lvlJc w:val="left"/>
      <w:pPr>
        <w:ind w:left="7177" w:hanging="360"/>
      </w:pPr>
      <w:rPr>
        <w:rFonts w:ascii="Wingdings" w:hAnsi="Wingdings" w:hint="default"/>
      </w:rPr>
    </w:lvl>
  </w:abstractNum>
  <w:abstractNum w:abstractNumId="175">
    <w:nsid w:val="5B36753E"/>
    <w:multiLevelType w:val="hybridMultilevel"/>
    <w:tmpl w:val="CFF0C4D6"/>
    <w:lvl w:ilvl="0" w:tplc="C610C868">
      <w:start w:val="1"/>
      <w:numFmt w:val="upperLetter"/>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6">
    <w:nsid w:val="5B4238F1"/>
    <w:multiLevelType w:val="hybridMultilevel"/>
    <w:tmpl w:val="5148B9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7">
    <w:nsid w:val="5B4813B0"/>
    <w:multiLevelType w:val="hybridMultilevel"/>
    <w:tmpl w:val="EFCACD50"/>
    <w:lvl w:ilvl="0" w:tplc="124404A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5BBD25D2"/>
    <w:multiLevelType w:val="hybridMultilevel"/>
    <w:tmpl w:val="5FBAFADC"/>
    <w:lvl w:ilvl="0" w:tplc="04090001">
      <w:start w:val="1"/>
      <w:numFmt w:val="bullet"/>
      <w:lvlText w:val=""/>
      <w:lvlJc w:val="left"/>
      <w:pPr>
        <w:ind w:left="1200" w:hanging="360"/>
      </w:pPr>
      <w:rPr>
        <w:rFonts w:ascii="Symbol" w:hAnsi="Symbol" w:hint="default"/>
      </w:rPr>
    </w:lvl>
    <w:lvl w:ilvl="1" w:tplc="04090003" w:tentative="1">
      <w:start w:val="1"/>
      <w:numFmt w:val="bullet"/>
      <w:lvlText w:val="o"/>
      <w:lvlJc w:val="left"/>
      <w:pPr>
        <w:ind w:left="1920" w:hanging="360"/>
      </w:pPr>
      <w:rPr>
        <w:rFonts w:ascii="Courier New" w:hAnsi="Courier New" w:cs="Courier New" w:hint="default"/>
      </w:rPr>
    </w:lvl>
    <w:lvl w:ilvl="2" w:tplc="04090005">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79">
    <w:nsid w:val="5C6306E9"/>
    <w:multiLevelType w:val="hybridMultilevel"/>
    <w:tmpl w:val="18D066BA"/>
    <w:lvl w:ilvl="0" w:tplc="7DBC213E">
      <w:start w:val="1"/>
      <w:numFmt w:val="decimal"/>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0">
    <w:nsid w:val="5C7C45FC"/>
    <w:multiLevelType w:val="hybridMultilevel"/>
    <w:tmpl w:val="4F805044"/>
    <w:lvl w:ilvl="0" w:tplc="04090015">
      <w:start w:val="1"/>
      <w:numFmt w:val="upperLetter"/>
      <w:lvlText w:val="%1."/>
      <w:lvlJc w:val="left"/>
      <w:pPr>
        <w:ind w:left="117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5D4D0F71"/>
    <w:multiLevelType w:val="hybridMultilevel"/>
    <w:tmpl w:val="186C2A3C"/>
    <w:lvl w:ilvl="0" w:tplc="04090015">
      <w:start w:val="1"/>
      <w:numFmt w:val="upperLetter"/>
      <w:lvlText w:val="%1."/>
      <w:lvlJc w:val="left"/>
      <w:pPr>
        <w:ind w:left="1170" w:hanging="360"/>
      </w:pPr>
      <w:rPr>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82">
    <w:nsid w:val="5D75106D"/>
    <w:multiLevelType w:val="hybridMultilevel"/>
    <w:tmpl w:val="C6C8983E"/>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83">
    <w:nsid w:val="5E1635D5"/>
    <w:multiLevelType w:val="hybridMultilevel"/>
    <w:tmpl w:val="D8641CC8"/>
    <w:lvl w:ilvl="0" w:tplc="04090015">
      <w:start w:val="1"/>
      <w:numFmt w:val="upperLetter"/>
      <w:lvlText w:val="%1."/>
      <w:lvlJc w:val="left"/>
      <w:pPr>
        <w:ind w:left="153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4">
    <w:nsid w:val="5EB22893"/>
    <w:multiLevelType w:val="hybridMultilevel"/>
    <w:tmpl w:val="8DF44EEA"/>
    <w:lvl w:ilvl="0" w:tplc="04090015">
      <w:start w:val="1"/>
      <w:numFmt w:val="upperLetter"/>
      <w:lvlText w:val="%1."/>
      <w:lvlJc w:val="left"/>
      <w:pPr>
        <w:ind w:left="108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nsid w:val="5FA45DC5"/>
    <w:multiLevelType w:val="hybridMultilevel"/>
    <w:tmpl w:val="8FA8B51E"/>
    <w:lvl w:ilvl="0" w:tplc="F1BEA01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602C45E3"/>
    <w:multiLevelType w:val="hybridMultilevel"/>
    <w:tmpl w:val="EAA0A708"/>
    <w:lvl w:ilvl="0" w:tplc="912CCCEC">
      <w:start w:val="1"/>
      <w:numFmt w:val="upperLetter"/>
      <w:lvlText w:val="%1."/>
      <w:lvlJc w:val="left"/>
      <w:pPr>
        <w:ind w:left="1440" w:hanging="360"/>
      </w:pPr>
      <w:rPr>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7">
    <w:nsid w:val="60561FF6"/>
    <w:multiLevelType w:val="hybridMultilevel"/>
    <w:tmpl w:val="D01EC35A"/>
    <w:lvl w:ilvl="0" w:tplc="BA587BC6">
      <w:start w:val="10"/>
      <w:numFmt w:val="decimal"/>
      <w:lvlText w:val="%1."/>
      <w:lvlJc w:val="left"/>
      <w:pPr>
        <w:ind w:left="28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607D5810"/>
    <w:multiLevelType w:val="hybridMultilevel"/>
    <w:tmpl w:val="98DA7F6A"/>
    <w:lvl w:ilvl="0" w:tplc="891C977E">
      <w:start w:val="1"/>
      <w:numFmt w:val="decimal"/>
      <w:lvlText w:val="%1."/>
      <w:lvlJc w:val="left"/>
      <w:pPr>
        <w:ind w:left="2250" w:hanging="360"/>
      </w:pPr>
      <w:rPr>
        <w:b/>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89">
    <w:nsid w:val="60E32B09"/>
    <w:multiLevelType w:val="hybridMultilevel"/>
    <w:tmpl w:val="82323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613458EF"/>
    <w:multiLevelType w:val="hybridMultilevel"/>
    <w:tmpl w:val="FEA46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62151B59"/>
    <w:multiLevelType w:val="hybridMultilevel"/>
    <w:tmpl w:val="BF060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624245E8"/>
    <w:multiLevelType w:val="hybridMultilevel"/>
    <w:tmpl w:val="41802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nsid w:val="62843738"/>
    <w:multiLevelType w:val="hybridMultilevel"/>
    <w:tmpl w:val="3F10C68C"/>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4">
    <w:nsid w:val="62A944F8"/>
    <w:multiLevelType w:val="hybridMultilevel"/>
    <w:tmpl w:val="64C429D6"/>
    <w:lvl w:ilvl="0" w:tplc="04090015">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5">
    <w:nsid w:val="62AD5813"/>
    <w:multiLevelType w:val="hybridMultilevel"/>
    <w:tmpl w:val="4516EC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6">
    <w:nsid w:val="63045CA8"/>
    <w:multiLevelType w:val="hybridMultilevel"/>
    <w:tmpl w:val="D9D2E1E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7">
    <w:nsid w:val="63284F7C"/>
    <w:multiLevelType w:val="hybridMultilevel"/>
    <w:tmpl w:val="0A2CB3AC"/>
    <w:lvl w:ilvl="0" w:tplc="04090015">
      <w:start w:val="1"/>
      <w:numFmt w:val="upperLetter"/>
      <w:lvlText w:val="%1."/>
      <w:lvlJc w:val="left"/>
      <w:pPr>
        <w:ind w:left="108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nsid w:val="656E7FCE"/>
    <w:multiLevelType w:val="hybridMultilevel"/>
    <w:tmpl w:val="8744A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9">
    <w:nsid w:val="66465D2A"/>
    <w:multiLevelType w:val="hybridMultilevel"/>
    <w:tmpl w:val="5F20E13C"/>
    <w:lvl w:ilvl="0" w:tplc="70501BA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nsid w:val="66470337"/>
    <w:multiLevelType w:val="hybridMultilevel"/>
    <w:tmpl w:val="1B7CB9AE"/>
    <w:lvl w:ilvl="0" w:tplc="F74A9018">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nsid w:val="66AE71FE"/>
    <w:multiLevelType w:val="hybridMultilevel"/>
    <w:tmpl w:val="32844698"/>
    <w:lvl w:ilvl="0" w:tplc="9D58C14A">
      <w:start w:val="1"/>
      <w:numFmt w:val="upperLetter"/>
      <w:lvlText w:val="%1."/>
      <w:lvlJc w:val="left"/>
      <w:pPr>
        <w:ind w:left="108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nsid w:val="67382D80"/>
    <w:multiLevelType w:val="hybridMultilevel"/>
    <w:tmpl w:val="66BEFEE8"/>
    <w:lvl w:ilvl="0" w:tplc="04090019">
      <w:start w:val="1"/>
      <w:numFmt w:val="lowerLetter"/>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3">
    <w:nsid w:val="67527E57"/>
    <w:multiLevelType w:val="hybridMultilevel"/>
    <w:tmpl w:val="5F2C972E"/>
    <w:lvl w:ilvl="0" w:tplc="0409001B">
      <w:start w:val="1"/>
      <w:numFmt w:val="lowerRoman"/>
      <w:lvlText w:val="%1."/>
      <w:lvlJc w:val="righ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4">
    <w:nsid w:val="6798726A"/>
    <w:multiLevelType w:val="hybridMultilevel"/>
    <w:tmpl w:val="9C30470A"/>
    <w:lvl w:ilvl="0" w:tplc="735AC7BE">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96386D9C">
      <w:start w:val="1"/>
      <w:numFmt w:val="decimal"/>
      <w:lvlText w:val="%4."/>
      <w:lvlJc w:val="left"/>
      <w:pPr>
        <w:ind w:left="2880" w:hanging="360"/>
      </w:pPr>
      <w:rPr>
        <w:b/>
      </w:rPr>
    </w:lvl>
    <w:lvl w:ilvl="4" w:tplc="D9EEFFFC">
      <w:start w:val="1"/>
      <w:numFmt w:val="decimal"/>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nsid w:val="68D75441"/>
    <w:multiLevelType w:val="hybridMultilevel"/>
    <w:tmpl w:val="2EBC6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nsid w:val="6993748C"/>
    <w:multiLevelType w:val="hybridMultilevel"/>
    <w:tmpl w:val="CD887686"/>
    <w:lvl w:ilvl="0" w:tplc="04090015">
      <w:start w:val="1"/>
      <w:numFmt w:val="upperLetter"/>
      <w:lvlText w:val="%1."/>
      <w:lvlJc w:val="left"/>
      <w:pPr>
        <w:ind w:left="108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nsid w:val="69F400C8"/>
    <w:multiLevelType w:val="hybridMultilevel"/>
    <w:tmpl w:val="54EC63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nsid w:val="6AA05BF2"/>
    <w:multiLevelType w:val="hybridMultilevel"/>
    <w:tmpl w:val="242E6F40"/>
    <w:lvl w:ilvl="0" w:tplc="04090015">
      <w:start w:val="1"/>
      <w:numFmt w:val="upperLetter"/>
      <w:lvlText w:val="%1."/>
      <w:lvlJc w:val="left"/>
      <w:pPr>
        <w:ind w:left="12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nsid w:val="6AD23DEC"/>
    <w:multiLevelType w:val="hybridMultilevel"/>
    <w:tmpl w:val="AC8AC0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0">
    <w:nsid w:val="6AD54200"/>
    <w:multiLevelType w:val="hybridMultilevel"/>
    <w:tmpl w:val="9D0C49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1">
    <w:nsid w:val="6B96247F"/>
    <w:multiLevelType w:val="hybridMultilevel"/>
    <w:tmpl w:val="A93E4C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2">
    <w:nsid w:val="6BB673D9"/>
    <w:multiLevelType w:val="hybridMultilevel"/>
    <w:tmpl w:val="55F641A4"/>
    <w:lvl w:ilvl="0" w:tplc="04090015">
      <w:start w:val="1"/>
      <w:numFmt w:val="upperLetter"/>
      <w:lvlText w:val="%1."/>
      <w:lvlJc w:val="left"/>
      <w:pPr>
        <w:ind w:left="1170" w:hanging="360"/>
      </w:pPr>
      <w:rPr>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3">
    <w:nsid w:val="6C333DE2"/>
    <w:multiLevelType w:val="hybridMultilevel"/>
    <w:tmpl w:val="86F6ED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4">
    <w:nsid w:val="6D2453BA"/>
    <w:multiLevelType w:val="hybridMultilevel"/>
    <w:tmpl w:val="1E502336"/>
    <w:lvl w:ilvl="0" w:tplc="724427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nsid w:val="6D5933AC"/>
    <w:multiLevelType w:val="hybridMultilevel"/>
    <w:tmpl w:val="39108A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6">
    <w:nsid w:val="6DE77B75"/>
    <w:multiLevelType w:val="hybridMultilevel"/>
    <w:tmpl w:val="F0A2F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nsid w:val="6E9806C6"/>
    <w:multiLevelType w:val="hybridMultilevel"/>
    <w:tmpl w:val="FAAC25D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8">
    <w:nsid w:val="6F31791F"/>
    <w:multiLevelType w:val="hybridMultilevel"/>
    <w:tmpl w:val="552C0A74"/>
    <w:lvl w:ilvl="0" w:tplc="C5E8C92A">
      <w:start w:val="1"/>
      <w:numFmt w:val="bullet"/>
      <w:lvlText w:val=""/>
      <w:lvlJc w:val="left"/>
      <w:pPr>
        <w:ind w:left="1080" w:hanging="360"/>
      </w:pPr>
      <w:rPr>
        <w:rFonts w:ascii="Wingdings" w:hAnsi="Wingdings" w:hint="default"/>
        <w:b w:val="0"/>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7452FD58">
      <w:start w:val="1"/>
      <w:numFmt w:val="decimal"/>
      <w:lvlText w:val="%4."/>
      <w:lvlJc w:val="left"/>
      <w:pPr>
        <w:ind w:left="900" w:hanging="360"/>
      </w:pPr>
      <w:rPr>
        <w:b/>
        <w:bCs/>
      </w:r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356CBB08">
      <w:start w:val="1"/>
      <w:numFmt w:val="decimal"/>
      <w:lvlText w:val="%7."/>
      <w:lvlJc w:val="left"/>
      <w:pPr>
        <w:ind w:left="1080" w:hanging="360"/>
      </w:pPr>
      <w:rPr>
        <w:b/>
        <w:bCs/>
      </w:r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9">
    <w:nsid w:val="6F5B342B"/>
    <w:multiLevelType w:val="hybridMultilevel"/>
    <w:tmpl w:val="4412E382"/>
    <w:lvl w:ilvl="0" w:tplc="04090015">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0">
    <w:nsid w:val="6F7C41C2"/>
    <w:multiLevelType w:val="hybridMultilevel"/>
    <w:tmpl w:val="7CB221E6"/>
    <w:lvl w:ilvl="0" w:tplc="C13471B4">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1">
    <w:nsid w:val="70F70A93"/>
    <w:multiLevelType w:val="hybridMultilevel"/>
    <w:tmpl w:val="CEFC541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nsid w:val="714C4C13"/>
    <w:multiLevelType w:val="hybridMultilevel"/>
    <w:tmpl w:val="793E9F58"/>
    <w:lvl w:ilvl="0" w:tplc="9894F530">
      <w:start w:val="20"/>
      <w:numFmt w:val="decimal"/>
      <w:lvlText w:val="%1."/>
      <w:lvlJc w:val="left"/>
      <w:pPr>
        <w:ind w:left="28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nsid w:val="71BB5321"/>
    <w:multiLevelType w:val="hybridMultilevel"/>
    <w:tmpl w:val="F614E8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72462B44"/>
    <w:multiLevelType w:val="hybridMultilevel"/>
    <w:tmpl w:val="2CCE302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5">
    <w:nsid w:val="72A047D1"/>
    <w:multiLevelType w:val="hybridMultilevel"/>
    <w:tmpl w:val="C4A46E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nsid w:val="72C53020"/>
    <w:multiLevelType w:val="hybridMultilevel"/>
    <w:tmpl w:val="018A817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7">
    <w:nsid w:val="730D0DD6"/>
    <w:multiLevelType w:val="hybridMultilevel"/>
    <w:tmpl w:val="13D8A3AC"/>
    <w:lvl w:ilvl="0" w:tplc="04090015">
      <w:start w:val="1"/>
      <w:numFmt w:val="upperLetter"/>
      <w:lvlText w:val="%1."/>
      <w:lvlJc w:val="left"/>
      <w:pPr>
        <w:ind w:left="108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8">
    <w:nsid w:val="73141B64"/>
    <w:multiLevelType w:val="hybridMultilevel"/>
    <w:tmpl w:val="BDA0526A"/>
    <w:lvl w:ilvl="0" w:tplc="FFE80BCE">
      <w:start w:val="1"/>
      <w:numFmt w:val="upperLetter"/>
      <w:lvlText w:val="%1."/>
      <w:lvlJc w:val="left"/>
      <w:pPr>
        <w:ind w:left="1080" w:hanging="360"/>
      </w:pPr>
      <w:rPr>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9">
    <w:nsid w:val="731B15F5"/>
    <w:multiLevelType w:val="hybridMultilevel"/>
    <w:tmpl w:val="DBB8B0C0"/>
    <w:lvl w:ilvl="0" w:tplc="95B022BE">
      <w:start w:val="1"/>
      <w:numFmt w:val="bullet"/>
      <w:lvlText w:val=""/>
      <w:lvlJc w:val="left"/>
      <w:pPr>
        <w:ind w:left="720" w:hanging="360"/>
      </w:pPr>
      <w:rPr>
        <w:rFonts w:ascii="Symbol" w:hAnsi="Symbol" w:hint="default"/>
      </w:rPr>
    </w:lvl>
    <w:lvl w:ilvl="1" w:tplc="1AB0399E">
      <w:start w:val="1"/>
      <w:numFmt w:val="bullet"/>
      <w:lvlText w:val="o"/>
      <w:lvlJc w:val="left"/>
      <w:pPr>
        <w:ind w:left="1440" w:hanging="360"/>
      </w:pPr>
      <w:rPr>
        <w:rFonts w:ascii="Courier New" w:hAnsi="Courier New" w:cs="Courier New" w:hint="default"/>
      </w:rPr>
    </w:lvl>
    <w:lvl w:ilvl="2" w:tplc="EBBC26FA">
      <w:start w:val="1"/>
      <w:numFmt w:val="bullet"/>
      <w:lvlText w:val=""/>
      <w:lvlJc w:val="left"/>
      <w:pPr>
        <w:ind w:left="2160" w:hanging="360"/>
      </w:pPr>
      <w:rPr>
        <w:rFonts w:ascii="Wingdings" w:hAnsi="Wingdings" w:hint="default"/>
      </w:rPr>
    </w:lvl>
    <w:lvl w:ilvl="3" w:tplc="C3B20D00" w:tentative="1">
      <w:start w:val="1"/>
      <w:numFmt w:val="bullet"/>
      <w:lvlText w:val=""/>
      <w:lvlJc w:val="left"/>
      <w:pPr>
        <w:ind w:left="2880" w:hanging="360"/>
      </w:pPr>
      <w:rPr>
        <w:rFonts w:ascii="Symbol" w:hAnsi="Symbol" w:hint="default"/>
      </w:rPr>
    </w:lvl>
    <w:lvl w:ilvl="4" w:tplc="F650F68A" w:tentative="1">
      <w:start w:val="1"/>
      <w:numFmt w:val="bullet"/>
      <w:lvlText w:val="o"/>
      <w:lvlJc w:val="left"/>
      <w:pPr>
        <w:ind w:left="3600" w:hanging="360"/>
      </w:pPr>
      <w:rPr>
        <w:rFonts w:ascii="Courier New" w:hAnsi="Courier New" w:cs="Courier New" w:hint="default"/>
      </w:rPr>
    </w:lvl>
    <w:lvl w:ilvl="5" w:tplc="8E14062A" w:tentative="1">
      <w:start w:val="1"/>
      <w:numFmt w:val="bullet"/>
      <w:lvlText w:val=""/>
      <w:lvlJc w:val="left"/>
      <w:pPr>
        <w:ind w:left="4320" w:hanging="360"/>
      </w:pPr>
      <w:rPr>
        <w:rFonts w:ascii="Wingdings" w:hAnsi="Wingdings" w:hint="default"/>
      </w:rPr>
    </w:lvl>
    <w:lvl w:ilvl="6" w:tplc="EEDE57CE" w:tentative="1">
      <w:start w:val="1"/>
      <w:numFmt w:val="bullet"/>
      <w:lvlText w:val=""/>
      <w:lvlJc w:val="left"/>
      <w:pPr>
        <w:ind w:left="5040" w:hanging="360"/>
      </w:pPr>
      <w:rPr>
        <w:rFonts w:ascii="Symbol" w:hAnsi="Symbol" w:hint="default"/>
      </w:rPr>
    </w:lvl>
    <w:lvl w:ilvl="7" w:tplc="13F28EF2" w:tentative="1">
      <w:start w:val="1"/>
      <w:numFmt w:val="bullet"/>
      <w:lvlText w:val="o"/>
      <w:lvlJc w:val="left"/>
      <w:pPr>
        <w:ind w:left="5760" w:hanging="360"/>
      </w:pPr>
      <w:rPr>
        <w:rFonts w:ascii="Courier New" w:hAnsi="Courier New" w:cs="Courier New" w:hint="default"/>
      </w:rPr>
    </w:lvl>
    <w:lvl w:ilvl="8" w:tplc="65700B10" w:tentative="1">
      <w:start w:val="1"/>
      <w:numFmt w:val="bullet"/>
      <w:lvlText w:val=""/>
      <w:lvlJc w:val="left"/>
      <w:pPr>
        <w:ind w:left="6480" w:hanging="360"/>
      </w:pPr>
      <w:rPr>
        <w:rFonts w:ascii="Wingdings" w:hAnsi="Wingdings" w:hint="default"/>
      </w:rPr>
    </w:lvl>
  </w:abstractNum>
  <w:abstractNum w:abstractNumId="230">
    <w:nsid w:val="73704EFD"/>
    <w:multiLevelType w:val="hybridMultilevel"/>
    <w:tmpl w:val="AE9288E8"/>
    <w:lvl w:ilvl="0" w:tplc="04090013">
      <w:start w:val="1"/>
      <w:numFmt w:val="upperRoman"/>
      <w:lvlText w:val="%1."/>
      <w:lvlJc w:val="right"/>
      <w:pPr>
        <w:ind w:left="720" w:hanging="360"/>
      </w:pPr>
      <w:rPr>
        <w:b/>
      </w:rPr>
    </w:lvl>
    <w:lvl w:ilvl="1" w:tplc="04090019">
      <w:start w:val="1"/>
      <w:numFmt w:val="lowerLetter"/>
      <w:lvlText w:val="%2."/>
      <w:lvlJc w:val="left"/>
      <w:pPr>
        <w:ind w:left="1440" w:hanging="360"/>
      </w:pPr>
    </w:lvl>
    <w:lvl w:ilvl="2" w:tplc="04090011">
      <w:start w:val="1"/>
      <w:numFmt w:val="decimal"/>
      <w:lvlText w:val="%3)"/>
      <w:lvlJc w:val="left"/>
      <w:pPr>
        <w:ind w:left="2160" w:hanging="180"/>
      </w:pPr>
      <w:rPr>
        <w:b/>
      </w:rPr>
    </w:lvl>
    <w:lvl w:ilvl="3" w:tplc="423A3648">
      <w:start w:val="1"/>
      <w:numFmt w:val="decimal"/>
      <w:lvlText w:val="%4."/>
      <w:lvlJc w:val="left"/>
      <w:pPr>
        <w:ind w:left="2880" w:hanging="360"/>
      </w:pPr>
      <w:rPr>
        <w:b/>
      </w:rPr>
    </w:lvl>
    <w:lvl w:ilvl="4" w:tplc="5290C07E">
      <w:start w:val="2"/>
      <w:numFmt w:val="upperLetter"/>
      <w:lvlText w:val="%5)"/>
      <w:lvlJc w:val="left"/>
      <w:pPr>
        <w:ind w:left="1080" w:hanging="360"/>
      </w:pPr>
      <w:rPr>
        <w:rFonts w:hint="default"/>
        <w:b/>
        <w:bCs/>
      </w:rPr>
    </w:lvl>
    <w:lvl w:ilvl="5" w:tplc="D0641A92">
      <w:start w:val="1"/>
      <w:numFmt w:val="upperLetter"/>
      <w:lvlText w:val="%6."/>
      <w:lvlJc w:val="left"/>
      <w:pPr>
        <w:ind w:left="1170" w:hanging="360"/>
      </w:pPr>
      <w:rPr>
        <w:rFonts w:hint="default"/>
        <w:b/>
        <w:bCs/>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1">
    <w:nsid w:val="73DB5783"/>
    <w:multiLevelType w:val="hybridMultilevel"/>
    <w:tmpl w:val="FC18BBA6"/>
    <w:lvl w:ilvl="0" w:tplc="04090015">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2">
    <w:nsid w:val="747924B9"/>
    <w:multiLevelType w:val="hybridMultilevel"/>
    <w:tmpl w:val="F5206562"/>
    <w:lvl w:ilvl="0" w:tplc="04090015">
      <w:start w:val="1"/>
      <w:numFmt w:val="upperLetter"/>
      <w:lvlText w:val="%1."/>
      <w:lvlJc w:val="left"/>
      <w:pPr>
        <w:ind w:left="153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3">
    <w:nsid w:val="75E533E3"/>
    <w:multiLevelType w:val="hybridMultilevel"/>
    <w:tmpl w:val="AF26B6CA"/>
    <w:lvl w:ilvl="0" w:tplc="04090019">
      <w:start w:val="1"/>
      <w:numFmt w:val="lowerLetter"/>
      <w:lvlText w:val="%1."/>
      <w:lvlJc w:val="left"/>
      <w:pPr>
        <w:ind w:left="144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4">
    <w:nsid w:val="770D7BBE"/>
    <w:multiLevelType w:val="hybridMultilevel"/>
    <w:tmpl w:val="DC7E6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5">
    <w:nsid w:val="777A4664"/>
    <w:multiLevelType w:val="hybridMultilevel"/>
    <w:tmpl w:val="45FAD7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nsid w:val="78356259"/>
    <w:multiLevelType w:val="hybridMultilevel"/>
    <w:tmpl w:val="7522FF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nsid w:val="787E5AFE"/>
    <w:multiLevelType w:val="hybridMultilevel"/>
    <w:tmpl w:val="1368F1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8">
    <w:nsid w:val="78FA695F"/>
    <w:multiLevelType w:val="hybridMultilevel"/>
    <w:tmpl w:val="AD74DF90"/>
    <w:lvl w:ilvl="0" w:tplc="1CB236A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9">
    <w:nsid w:val="792C700E"/>
    <w:multiLevelType w:val="hybridMultilevel"/>
    <w:tmpl w:val="3DD0A12A"/>
    <w:lvl w:ilvl="0" w:tplc="04090015">
      <w:start w:val="1"/>
      <w:numFmt w:val="upperLetter"/>
      <w:lvlText w:val="%1."/>
      <w:lvlJc w:val="left"/>
      <w:pPr>
        <w:ind w:left="108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0">
    <w:nsid w:val="7AC531EC"/>
    <w:multiLevelType w:val="hybridMultilevel"/>
    <w:tmpl w:val="A0AA2A04"/>
    <w:lvl w:ilvl="0" w:tplc="5922FE3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1">
    <w:nsid w:val="7ACB2359"/>
    <w:multiLevelType w:val="hybridMultilevel"/>
    <w:tmpl w:val="7FA68AF6"/>
    <w:lvl w:ilvl="0" w:tplc="04090015">
      <w:start w:val="1"/>
      <w:numFmt w:val="upperLetter"/>
      <w:lvlText w:val="%1."/>
      <w:lvlJc w:val="left"/>
      <w:pPr>
        <w:ind w:left="117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2">
    <w:nsid w:val="7B0F4CE8"/>
    <w:multiLevelType w:val="hybridMultilevel"/>
    <w:tmpl w:val="94562078"/>
    <w:lvl w:ilvl="0" w:tplc="DF2C223E">
      <w:start w:val="1"/>
      <w:numFmt w:val="decimal"/>
      <w:lvlText w:val="%1."/>
      <w:lvlJc w:val="left"/>
      <w:pPr>
        <w:ind w:left="72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nsid w:val="7B373A48"/>
    <w:multiLevelType w:val="hybridMultilevel"/>
    <w:tmpl w:val="FA7044A2"/>
    <w:lvl w:ilvl="0" w:tplc="0608CC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nsid w:val="7BE26A8E"/>
    <w:multiLevelType w:val="hybridMultilevel"/>
    <w:tmpl w:val="6C2C3514"/>
    <w:lvl w:ilvl="0" w:tplc="7E50391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5">
    <w:nsid w:val="7C1C123C"/>
    <w:multiLevelType w:val="hybridMultilevel"/>
    <w:tmpl w:val="18D2B8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6">
    <w:nsid w:val="7C464C2A"/>
    <w:multiLevelType w:val="hybridMultilevel"/>
    <w:tmpl w:val="EFF413A8"/>
    <w:lvl w:ilvl="0" w:tplc="726CF98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7">
    <w:nsid w:val="7D015D6F"/>
    <w:multiLevelType w:val="hybridMultilevel"/>
    <w:tmpl w:val="805CEBE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8">
    <w:nsid w:val="7DF60D33"/>
    <w:multiLevelType w:val="hybridMultilevel"/>
    <w:tmpl w:val="ABC069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9">
    <w:nsid w:val="7E0F62C5"/>
    <w:multiLevelType w:val="hybridMultilevel"/>
    <w:tmpl w:val="87A67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0">
    <w:nsid w:val="7E4F7CEA"/>
    <w:multiLevelType w:val="hybridMultilevel"/>
    <w:tmpl w:val="A09CEF02"/>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1">
    <w:nsid w:val="7F134694"/>
    <w:multiLevelType w:val="hybridMultilevel"/>
    <w:tmpl w:val="F51602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2">
    <w:nsid w:val="7F152613"/>
    <w:multiLevelType w:val="hybridMultilevel"/>
    <w:tmpl w:val="9EB4DA02"/>
    <w:lvl w:ilvl="0" w:tplc="04090015">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3">
    <w:nsid w:val="7F9B2368"/>
    <w:multiLevelType w:val="hybridMultilevel"/>
    <w:tmpl w:val="ED74FC00"/>
    <w:lvl w:ilvl="0" w:tplc="D486B916">
      <w:start w:val="1"/>
      <w:numFmt w:val="decimal"/>
      <w:lvlText w:val="%1."/>
      <w:lvlJc w:val="left"/>
      <w:pPr>
        <w:ind w:left="28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4">
    <w:nsid w:val="7FA5317F"/>
    <w:multiLevelType w:val="hybridMultilevel"/>
    <w:tmpl w:val="28AE09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5">
    <w:nsid w:val="7FEB3F49"/>
    <w:multiLevelType w:val="hybridMultilevel"/>
    <w:tmpl w:val="4E2EC834"/>
    <w:lvl w:ilvl="0" w:tplc="0409000F">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8"/>
  </w:num>
  <w:num w:numId="2">
    <w:abstractNumId w:val="16"/>
  </w:num>
  <w:num w:numId="3">
    <w:abstractNumId w:val="63"/>
  </w:num>
  <w:num w:numId="4">
    <w:abstractNumId w:val="154"/>
  </w:num>
  <w:num w:numId="5">
    <w:abstractNumId w:val="61"/>
  </w:num>
  <w:num w:numId="6">
    <w:abstractNumId w:val="159"/>
  </w:num>
  <w:num w:numId="7">
    <w:abstractNumId w:val="26"/>
  </w:num>
  <w:num w:numId="8">
    <w:abstractNumId w:val="248"/>
  </w:num>
  <w:num w:numId="9">
    <w:abstractNumId w:val="44"/>
  </w:num>
  <w:num w:numId="10">
    <w:abstractNumId w:val="102"/>
  </w:num>
  <w:num w:numId="11">
    <w:abstractNumId w:val="19"/>
  </w:num>
  <w:num w:numId="12">
    <w:abstractNumId w:val="167"/>
  </w:num>
  <w:num w:numId="13">
    <w:abstractNumId w:val="148"/>
  </w:num>
  <w:num w:numId="14">
    <w:abstractNumId w:val="149"/>
  </w:num>
  <w:num w:numId="15">
    <w:abstractNumId w:val="130"/>
  </w:num>
  <w:num w:numId="16">
    <w:abstractNumId w:val="223"/>
  </w:num>
  <w:num w:numId="17">
    <w:abstractNumId w:val="20"/>
  </w:num>
  <w:num w:numId="18">
    <w:abstractNumId w:val="85"/>
  </w:num>
  <w:num w:numId="19">
    <w:abstractNumId w:val="166"/>
  </w:num>
  <w:num w:numId="20">
    <w:abstractNumId w:val="195"/>
  </w:num>
  <w:num w:numId="21">
    <w:abstractNumId w:val="33"/>
  </w:num>
  <w:num w:numId="22">
    <w:abstractNumId w:val="112"/>
  </w:num>
  <w:num w:numId="23">
    <w:abstractNumId w:val="198"/>
  </w:num>
  <w:num w:numId="24">
    <w:abstractNumId w:val="23"/>
  </w:num>
  <w:num w:numId="25">
    <w:abstractNumId w:val="97"/>
  </w:num>
  <w:num w:numId="26">
    <w:abstractNumId w:val="234"/>
  </w:num>
  <w:num w:numId="27">
    <w:abstractNumId w:val="53"/>
  </w:num>
  <w:num w:numId="28">
    <w:abstractNumId w:val="132"/>
  </w:num>
  <w:num w:numId="29">
    <w:abstractNumId w:val="226"/>
  </w:num>
  <w:num w:numId="30">
    <w:abstractNumId w:val="250"/>
  </w:num>
  <w:num w:numId="31">
    <w:abstractNumId w:val="146"/>
  </w:num>
  <w:num w:numId="32">
    <w:abstractNumId w:val="174"/>
  </w:num>
  <w:num w:numId="33">
    <w:abstractNumId w:val="131"/>
  </w:num>
  <w:num w:numId="34">
    <w:abstractNumId w:val="172"/>
  </w:num>
  <w:num w:numId="35">
    <w:abstractNumId w:val="254"/>
  </w:num>
  <w:num w:numId="36">
    <w:abstractNumId w:val="224"/>
  </w:num>
  <w:num w:numId="37">
    <w:abstractNumId w:val="209"/>
  </w:num>
  <w:num w:numId="38">
    <w:abstractNumId w:val="217"/>
  </w:num>
  <w:num w:numId="39">
    <w:abstractNumId w:val="245"/>
  </w:num>
  <w:num w:numId="40">
    <w:abstractNumId w:val="251"/>
  </w:num>
  <w:num w:numId="41">
    <w:abstractNumId w:val="77"/>
  </w:num>
  <w:num w:numId="42">
    <w:abstractNumId w:val="94"/>
  </w:num>
  <w:num w:numId="43">
    <w:abstractNumId w:val="2"/>
  </w:num>
  <w:num w:numId="44">
    <w:abstractNumId w:val="121"/>
  </w:num>
  <w:num w:numId="45">
    <w:abstractNumId w:val="70"/>
  </w:num>
  <w:num w:numId="46">
    <w:abstractNumId w:val="51"/>
  </w:num>
  <w:num w:numId="47">
    <w:abstractNumId w:val="65"/>
  </w:num>
  <w:num w:numId="48">
    <w:abstractNumId w:val="78"/>
  </w:num>
  <w:num w:numId="49">
    <w:abstractNumId w:val="42"/>
  </w:num>
  <w:num w:numId="50">
    <w:abstractNumId w:val="109"/>
  </w:num>
  <w:num w:numId="51">
    <w:abstractNumId w:val="204"/>
  </w:num>
  <w:num w:numId="52">
    <w:abstractNumId w:val="106"/>
  </w:num>
  <w:num w:numId="53">
    <w:abstractNumId w:val="244"/>
  </w:num>
  <w:num w:numId="54">
    <w:abstractNumId w:val="128"/>
  </w:num>
  <w:num w:numId="55">
    <w:abstractNumId w:val="14"/>
  </w:num>
  <w:num w:numId="56">
    <w:abstractNumId w:val="11"/>
  </w:num>
  <w:num w:numId="57">
    <w:abstractNumId w:val="129"/>
  </w:num>
  <w:num w:numId="58">
    <w:abstractNumId w:val="75"/>
  </w:num>
  <w:num w:numId="59">
    <w:abstractNumId w:val="202"/>
  </w:num>
  <w:num w:numId="60">
    <w:abstractNumId w:val="233"/>
  </w:num>
  <w:num w:numId="61">
    <w:abstractNumId w:val="135"/>
  </w:num>
  <w:num w:numId="62">
    <w:abstractNumId w:val="126"/>
  </w:num>
  <w:num w:numId="63">
    <w:abstractNumId w:val="203"/>
  </w:num>
  <w:num w:numId="64">
    <w:abstractNumId w:val="188"/>
  </w:num>
  <w:num w:numId="65">
    <w:abstractNumId w:val="32"/>
  </w:num>
  <w:num w:numId="66">
    <w:abstractNumId w:val="24"/>
  </w:num>
  <w:num w:numId="67">
    <w:abstractNumId w:val="114"/>
  </w:num>
  <w:num w:numId="68">
    <w:abstractNumId w:val="122"/>
  </w:num>
  <w:num w:numId="69">
    <w:abstractNumId w:val="83"/>
  </w:num>
  <w:num w:numId="70">
    <w:abstractNumId w:val="81"/>
  </w:num>
  <w:num w:numId="71">
    <w:abstractNumId w:val="89"/>
  </w:num>
  <w:num w:numId="72">
    <w:abstractNumId w:val="82"/>
  </w:num>
  <w:num w:numId="73">
    <w:abstractNumId w:val="88"/>
  </w:num>
  <w:num w:numId="74">
    <w:abstractNumId w:val="232"/>
  </w:num>
  <w:num w:numId="75">
    <w:abstractNumId w:val="183"/>
  </w:num>
  <w:num w:numId="76">
    <w:abstractNumId w:val="185"/>
  </w:num>
  <w:num w:numId="77">
    <w:abstractNumId w:val="200"/>
  </w:num>
  <w:num w:numId="78">
    <w:abstractNumId w:val="220"/>
  </w:num>
  <w:num w:numId="79">
    <w:abstractNumId w:val="147"/>
  </w:num>
  <w:num w:numId="80">
    <w:abstractNumId w:val="155"/>
  </w:num>
  <w:num w:numId="81">
    <w:abstractNumId w:val="157"/>
  </w:num>
  <w:num w:numId="82">
    <w:abstractNumId w:val="187"/>
  </w:num>
  <w:num w:numId="83">
    <w:abstractNumId w:val="230"/>
  </w:num>
  <w:num w:numId="84">
    <w:abstractNumId w:val="175"/>
  </w:num>
  <w:num w:numId="85">
    <w:abstractNumId w:val="228"/>
  </w:num>
  <w:num w:numId="86">
    <w:abstractNumId w:val="93"/>
  </w:num>
  <w:num w:numId="87">
    <w:abstractNumId w:val="15"/>
  </w:num>
  <w:num w:numId="88">
    <w:abstractNumId w:val="7"/>
  </w:num>
  <w:num w:numId="89">
    <w:abstractNumId w:val="96"/>
  </w:num>
  <w:num w:numId="90">
    <w:abstractNumId w:val="197"/>
  </w:num>
  <w:num w:numId="91">
    <w:abstractNumId w:val="127"/>
  </w:num>
  <w:num w:numId="92">
    <w:abstractNumId w:val="194"/>
  </w:num>
  <w:num w:numId="93">
    <w:abstractNumId w:val="62"/>
  </w:num>
  <w:num w:numId="94">
    <w:abstractNumId w:val="227"/>
  </w:num>
  <w:num w:numId="95">
    <w:abstractNumId w:val="252"/>
  </w:num>
  <w:num w:numId="96">
    <w:abstractNumId w:val="141"/>
  </w:num>
  <w:num w:numId="97">
    <w:abstractNumId w:val="59"/>
  </w:num>
  <w:num w:numId="98">
    <w:abstractNumId w:val="180"/>
  </w:num>
  <w:num w:numId="99">
    <w:abstractNumId w:val="91"/>
  </w:num>
  <w:num w:numId="100">
    <w:abstractNumId w:val="241"/>
  </w:num>
  <w:num w:numId="101">
    <w:abstractNumId w:val="67"/>
  </w:num>
  <w:num w:numId="102">
    <w:abstractNumId w:val="186"/>
  </w:num>
  <w:num w:numId="103">
    <w:abstractNumId w:val="163"/>
  </w:num>
  <w:num w:numId="104">
    <w:abstractNumId w:val="64"/>
  </w:num>
  <w:num w:numId="105">
    <w:abstractNumId w:val="134"/>
  </w:num>
  <w:num w:numId="106">
    <w:abstractNumId w:val="136"/>
  </w:num>
  <w:num w:numId="107">
    <w:abstractNumId w:val="133"/>
  </w:num>
  <w:num w:numId="108">
    <w:abstractNumId w:val="184"/>
  </w:num>
  <w:num w:numId="109">
    <w:abstractNumId w:val="219"/>
  </w:num>
  <w:num w:numId="110">
    <w:abstractNumId w:val="206"/>
  </w:num>
  <w:num w:numId="111">
    <w:abstractNumId w:val="239"/>
  </w:num>
  <w:num w:numId="112">
    <w:abstractNumId w:val="10"/>
  </w:num>
  <w:num w:numId="113">
    <w:abstractNumId w:val="246"/>
  </w:num>
  <w:num w:numId="114">
    <w:abstractNumId w:val="218"/>
  </w:num>
  <w:num w:numId="115">
    <w:abstractNumId w:val="170"/>
  </w:num>
  <w:num w:numId="116">
    <w:abstractNumId w:val="72"/>
  </w:num>
  <w:num w:numId="117">
    <w:abstractNumId w:val="9"/>
  </w:num>
  <w:num w:numId="118">
    <w:abstractNumId w:val="27"/>
  </w:num>
  <w:num w:numId="119">
    <w:abstractNumId w:val="117"/>
  </w:num>
  <w:num w:numId="120">
    <w:abstractNumId w:val="231"/>
  </w:num>
  <w:num w:numId="121">
    <w:abstractNumId w:val="50"/>
  </w:num>
  <w:num w:numId="122">
    <w:abstractNumId w:val="123"/>
  </w:num>
  <w:num w:numId="123">
    <w:abstractNumId w:val="113"/>
  </w:num>
  <w:num w:numId="124">
    <w:abstractNumId w:val="212"/>
  </w:num>
  <w:num w:numId="125">
    <w:abstractNumId w:val="21"/>
  </w:num>
  <w:num w:numId="126">
    <w:abstractNumId w:val="110"/>
  </w:num>
  <w:num w:numId="127">
    <w:abstractNumId w:val="104"/>
  </w:num>
  <w:num w:numId="128">
    <w:abstractNumId w:val="60"/>
  </w:num>
  <w:num w:numId="129">
    <w:abstractNumId w:val="140"/>
  </w:num>
  <w:num w:numId="130">
    <w:abstractNumId w:val="54"/>
  </w:num>
  <w:num w:numId="131">
    <w:abstractNumId w:val="107"/>
  </w:num>
  <w:num w:numId="132">
    <w:abstractNumId w:val="164"/>
  </w:num>
  <w:num w:numId="133">
    <w:abstractNumId w:val="95"/>
  </w:num>
  <w:num w:numId="134">
    <w:abstractNumId w:val="181"/>
  </w:num>
  <w:num w:numId="135">
    <w:abstractNumId w:val="39"/>
  </w:num>
  <w:num w:numId="136">
    <w:abstractNumId w:val="80"/>
  </w:num>
  <w:num w:numId="137">
    <w:abstractNumId w:val="74"/>
  </w:num>
  <w:num w:numId="138">
    <w:abstractNumId w:val="79"/>
  </w:num>
  <w:num w:numId="139">
    <w:abstractNumId w:val="68"/>
  </w:num>
  <w:num w:numId="140">
    <w:abstractNumId w:val="177"/>
  </w:num>
  <w:num w:numId="141">
    <w:abstractNumId w:val="201"/>
  </w:num>
  <w:num w:numId="142">
    <w:abstractNumId w:val="58"/>
  </w:num>
  <w:num w:numId="143">
    <w:abstractNumId w:val="165"/>
  </w:num>
  <w:num w:numId="144">
    <w:abstractNumId w:val="5"/>
  </w:num>
  <w:num w:numId="145">
    <w:abstractNumId w:val="38"/>
  </w:num>
  <w:num w:numId="146">
    <w:abstractNumId w:val="179"/>
  </w:num>
  <w:num w:numId="147">
    <w:abstractNumId w:val="124"/>
  </w:num>
  <w:num w:numId="148">
    <w:abstractNumId w:val="119"/>
  </w:num>
  <w:num w:numId="149">
    <w:abstractNumId w:val="150"/>
  </w:num>
  <w:num w:numId="150">
    <w:abstractNumId w:val="199"/>
  </w:num>
  <w:num w:numId="151">
    <w:abstractNumId w:val="99"/>
  </w:num>
  <w:num w:numId="152">
    <w:abstractNumId w:val="13"/>
  </w:num>
  <w:num w:numId="153">
    <w:abstractNumId w:val="253"/>
  </w:num>
  <w:num w:numId="154">
    <w:abstractNumId w:val="34"/>
  </w:num>
  <w:num w:numId="155">
    <w:abstractNumId w:val="6"/>
  </w:num>
  <w:num w:numId="156">
    <w:abstractNumId w:val="29"/>
  </w:num>
  <w:num w:numId="157">
    <w:abstractNumId w:val="87"/>
  </w:num>
  <w:num w:numId="158">
    <w:abstractNumId w:val="222"/>
  </w:num>
  <w:num w:numId="159">
    <w:abstractNumId w:val="156"/>
  </w:num>
  <w:num w:numId="160">
    <w:abstractNumId w:val="40"/>
  </w:num>
  <w:num w:numId="161">
    <w:abstractNumId w:val="145"/>
  </w:num>
  <w:num w:numId="162">
    <w:abstractNumId w:val="193"/>
  </w:num>
  <w:num w:numId="163">
    <w:abstractNumId w:val="0"/>
  </w:num>
  <w:num w:numId="164">
    <w:abstractNumId w:val="137"/>
  </w:num>
  <w:num w:numId="165">
    <w:abstractNumId w:val="160"/>
  </w:num>
  <w:num w:numId="166">
    <w:abstractNumId w:val="55"/>
  </w:num>
  <w:num w:numId="167">
    <w:abstractNumId w:val="25"/>
  </w:num>
  <w:num w:numId="168">
    <w:abstractNumId w:val="45"/>
  </w:num>
  <w:num w:numId="169">
    <w:abstractNumId w:val="37"/>
  </w:num>
  <w:num w:numId="170">
    <w:abstractNumId w:val="153"/>
  </w:num>
  <w:num w:numId="171">
    <w:abstractNumId w:val="69"/>
  </w:num>
  <w:num w:numId="172">
    <w:abstractNumId w:val="208"/>
  </w:num>
  <w:num w:numId="173">
    <w:abstractNumId w:val="73"/>
  </w:num>
  <w:num w:numId="174">
    <w:abstractNumId w:val="237"/>
  </w:num>
  <w:num w:numId="175">
    <w:abstractNumId w:val="169"/>
  </w:num>
  <w:num w:numId="176">
    <w:abstractNumId w:val="92"/>
  </w:num>
  <w:num w:numId="177">
    <w:abstractNumId w:val="115"/>
  </w:num>
  <w:num w:numId="178">
    <w:abstractNumId w:val="116"/>
  </w:num>
  <w:num w:numId="179">
    <w:abstractNumId w:val="158"/>
  </w:num>
  <w:num w:numId="180">
    <w:abstractNumId w:val="48"/>
  </w:num>
  <w:num w:numId="181">
    <w:abstractNumId w:val="255"/>
  </w:num>
  <w:num w:numId="182">
    <w:abstractNumId w:val="103"/>
  </w:num>
  <w:num w:numId="183">
    <w:abstractNumId w:val="12"/>
  </w:num>
  <w:num w:numId="184">
    <w:abstractNumId w:val="178"/>
  </w:num>
  <w:num w:numId="185">
    <w:abstractNumId w:val="35"/>
  </w:num>
  <w:num w:numId="186">
    <w:abstractNumId w:val="240"/>
  </w:num>
  <w:num w:numId="187">
    <w:abstractNumId w:val="4"/>
  </w:num>
  <w:num w:numId="188">
    <w:abstractNumId w:val="31"/>
  </w:num>
  <w:num w:numId="189">
    <w:abstractNumId w:val="30"/>
  </w:num>
  <w:num w:numId="190">
    <w:abstractNumId w:val="152"/>
  </w:num>
  <w:num w:numId="191">
    <w:abstractNumId w:val="191"/>
  </w:num>
  <w:num w:numId="192">
    <w:abstractNumId w:val="3"/>
  </w:num>
  <w:num w:numId="193">
    <w:abstractNumId w:val="57"/>
  </w:num>
  <w:num w:numId="194">
    <w:abstractNumId w:val="101"/>
  </w:num>
  <w:num w:numId="195">
    <w:abstractNumId w:val="215"/>
  </w:num>
  <w:num w:numId="196">
    <w:abstractNumId w:val="225"/>
  </w:num>
  <w:num w:numId="197">
    <w:abstractNumId w:val="71"/>
  </w:num>
  <w:num w:numId="198">
    <w:abstractNumId w:val="168"/>
  </w:num>
  <w:num w:numId="199">
    <w:abstractNumId w:val="28"/>
  </w:num>
  <w:num w:numId="200">
    <w:abstractNumId w:val="90"/>
  </w:num>
  <w:num w:numId="201">
    <w:abstractNumId w:val="144"/>
  </w:num>
  <w:num w:numId="202">
    <w:abstractNumId w:val="151"/>
  </w:num>
  <w:num w:numId="203">
    <w:abstractNumId w:val="190"/>
  </w:num>
  <w:num w:numId="204">
    <w:abstractNumId w:val="111"/>
  </w:num>
  <w:num w:numId="205">
    <w:abstractNumId w:val="98"/>
  </w:num>
  <w:num w:numId="206">
    <w:abstractNumId w:val="1"/>
  </w:num>
  <w:num w:numId="207">
    <w:abstractNumId w:val="205"/>
  </w:num>
  <w:num w:numId="208">
    <w:abstractNumId w:val="46"/>
  </w:num>
  <w:num w:numId="209">
    <w:abstractNumId w:val="214"/>
  </w:num>
  <w:num w:numId="210">
    <w:abstractNumId w:val="18"/>
  </w:num>
  <w:num w:numId="211">
    <w:abstractNumId w:val="221"/>
  </w:num>
  <w:num w:numId="212">
    <w:abstractNumId w:val="47"/>
  </w:num>
  <w:num w:numId="213">
    <w:abstractNumId w:val="211"/>
  </w:num>
  <w:num w:numId="214">
    <w:abstractNumId w:val="120"/>
  </w:num>
  <w:num w:numId="215">
    <w:abstractNumId w:val="176"/>
  </w:num>
  <w:num w:numId="216">
    <w:abstractNumId w:val="138"/>
  </w:num>
  <w:num w:numId="217">
    <w:abstractNumId w:val="118"/>
  </w:num>
  <w:num w:numId="218">
    <w:abstractNumId w:val="242"/>
  </w:num>
  <w:num w:numId="219">
    <w:abstractNumId w:val="66"/>
  </w:num>
  <w:num w:numId="220">
    <w:abstractNumId w:val="173"/>
  </w:num>
  <w:num w:numId="221">
    <w:abstractNumId w:val="235"/>
  </w:num>
  <w:num w:numId="222">
    <w:abstractNumId w:val="125"/>
  </w:num>
  <w:num w:numId="223">
    <w:abstractNumId w:val="216"/>
  </w:num>
  <w:num w:numId="224">
    <w:abstractNumId w:val="52"/>
  </w:num>
  <w:num w:numId="225">
    <w:abstractNumId w:val="161"/>
  </w:num>
  <w:num w:numId="226">
    <w:abstractNumId w:val="213"/>
  </w:num>
  <w:num w:numId="227">
    <w:abstractNumId w:val="100"/>
  </w:num>
  <w:num w:numId="228">
    <w:abstractNumId w:val="247"/>
  </w:num>
  <w:num w:numId="229">
    <w:abstractNumId w:val="171"/>
  </w:num>
  <w:num w:numId="230">
    <w:abstractNumId w:val="43"/>
  </w:num>
  <w:num w:numId="231">
    <w:abstractNumId w:val="139"/>
  </w:num>
  <w:num w:numId="232">
    <w:abstractNumId w:val="56"/>
  </w:num>
  <w:num w:numId="233">
    <w:abstractNumId w:val="142"/>
  </w:num>
  <w:num w:numId="234">
    <w:abstractNumId w:val="8"/>
  </w:num>
  <w:num w:numId="235">
    <w:abstractNumId w:val="236"/>
  </w:num>
  <w:num w:numId="236">
    <w:abstractNumId w:val="207"/>
  </w:num>
  <w:num w:numId="237">
    <w:abstractNumId w:val="108"/>
  </w:num>
  <w:num w:numId="238">
    <w:abstractNumId w:val="49"/>
  </w:num>
  <w:num w:numId="239">
    <w:abstractNumId w:val="243"/>
  </w:num>
  <w:num w:numId="240">
    <w:abstractNumId w:val="84"/>
  </w:num>
  <w:num w:numId="241">
    <w:abstractNumId w:val="210"/>
  </w:num>
  <w:num w:numId="242">
    <w:abstractNumId w:val="143"/>
  </w:num>
  <w:num w:numId="243">
    <w:abstractNumId w:val="105"/>
  </w:num>
  <w:num w:numId="244">
    <w:abstractNumId w:val="36"/>
  </w:num>
  <w:num w:numId="245">
    <w:abstractNumId w:val="17"/>
  </w:num>
  <w:num w:numId="246">
    <w:abstractNumId w:val="41"/>
  </w:num>
  <w:num w:numId="247">
    <w:abstractNumId w:val="22"/>
  </w:num>
  <w:num w:numId="248">
    <w:abstractNumId w:val="86"/>
  </w:num>
  <w:num w:numId="249">
    <w:abstractNumId w:val="229"/>
  </w:num>
  <w:num w:numId="250">
    <w:abstractNumId w:val="196"/>
  </w:num>
  <w:num w:numId="251">
    <w:abstractNumId w:val="182"/>
  </w:num>
  <w:num w:numId="252">
    <w:abstractNumId w:val="249"/>
  </w:num>
  <w:num w:numId="253">
    <w:abstractNumId w:val="162"/>
  </w:num>
  <w:num w:numId="254">
    <w:abstractNumId w:val="189"/>
  </w:num>
  <w:num w:numId="255">
    <w:abstractNumId w:val="76"/>
  </w:num>
  <w:num w:numId="256">
    <w:abstractNumId w:val="192"/>
  </w:num>
  <w:numIdMacAtCleanup w:val="2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A60DB"/>
    <w:rsid w:val="00002A2D"/>
    <w:rsid w:val="00003140"/>
    <w:rsid w:val="000137BD"/>
    <w:rsid w:val="00016BF3"/>
    <w:rsid w:val="00020D77"/>
    <w:rsid w:val="00021909"/>
    <w:rsid w:val="00026A64"/>
    <w:rsid w:val="00037964"/>
    <w:rsid w:val="0004158D"/>
    <w:rsid w:val="00044773"/>
    <w:rsid w:val="00047607"/>
    <w:rsid w:val="00054C2F"/>
    <w:rsid w:val="00055973"/>
    <w:rsid w:val="00056AF9"/>
    <w:rsid w:val="00060A9D"/>
    <w:rsid w:val="00061AB6"/>
    <w:rsid w:val="00062BB2"/>
    <w:rsid w:val="00064F79"/>
    <w:rsid w:val="0006672E"/>
    <w:rsid w:val="000671E0"/>
    <w:rsid w:val="00067ACD"/>
    <w:rsid w:val="00070584"/>
    <w:rsid w:val="00070F47"/>
    <w:rsid w:val="000859DB"/>
    <w:rsid w:val="00086AA9"/>
    <w:rsid w:val="00096074"/>
    <w:rsid w:val="000A1721"/>
    <w:rsid w:val="000A3DE6"/>
    <w:rsid w:val="000A4C31"/>
    <w:rsid w:val="000A5BED"/>
    <w:rsid w:val="000B4E36"/>
    <w:rsid w:val="000C23A3"/>
    <w:rsid w:val="000C299C"/>
    <w:rsid w:val="000D65FF"/>
    <w:rsid w:val="000D6D03"/>
    <w:rsid w:val="000E2298"/>
    <w:rsid w:val="000E4C28"/>
    <w:rsid w:val="000F07C8"/>
    <w:rsid w:val="000F1B25"/>
    <w:rsid w:val="00114793"/>
    <w:rsid w:val="001157B7"/>
    <w:rsid w:val="00115CC9"/>
    <w:rsid w:val="0011685E"/>
    <w:rsid w:val="0011737E"/>
    <w:rsid w:val="00125C4B"/>
    <w:rsid w:val="0014587F"/>
    <w:rsid w:val="00145EF6"/>
    <w:rsid w:val="00150080"/>
    <w:rsid w:val="001554EA"/>
    <w:rsid w:val="001620B7"/>
    <w:rsid w:val="001721C5"/>
    <w:rsid w:val="00174DE1"/>
    <w:rsid w:val="00176F64"/>
    <w:rsid w:val="00180C69"/>
    <w:rsid w:val="00180F6F"/>
    <w:rsid w:val="00181B9D"/>
    <w:rsid w:val="00181E13"/>
    <w:rsid w:val="001840A9"/>
    <w:rsid w:val="00185C40"/>
    <w:rsid w:val="00186A02"/>
    <w:rsid w:val="0018766B"/>
    <w:rsid w:val="001908AF"/>
    <w:rsid w:val="001938E1"/>
    <w:rsid w:val="00194444"/>
    <w:rsid w:val="0019457E"/>
    <w:rsid w:val="0019579B"/>
    <w:rsid w:val="001A0320"/>
    <w:rsid w:val="001A2A5F"/>
    <w:rsid w:val="001A3E9C"/>
    <w:rsid w:val="001A655F"/>
    <w:rsid w:val="001B1BF5"/>
    <w:rsid w:val="001C0FD2"/>
    <w:rsid w:val="001C4431"/>
    <w:rsid w:val="001C4F6E"/>
    <w:rsid w:val="001C5779"/>
    <w:rsid w:val="001D4F35"/>
    <w:rsid w:val="001D5985"/>
    <w:rsid w:val="001E0B71"/>
    <w:rsid w:val="001E1A6B"/>
    <w:rsid w:val="001E3BB0"/>
    <w:rsid w:val="001E64D1"/>
    <w:rsid w:val="001E742E"/>
    <w:rsid w:val="001F1555"/>
    <w:rsid w:val="002123B7"/>
    <w:rsid w:val="00214758"/>
    <w:rsid w:val="002202F0"/>
    <w:rsid w:val="00220D90"/>
    <w:rsid w:val="00221D33"/>
    <w:rsid w:val="002220AC"/>
    <w:rsid w:val="002260A7"/>
    <w:rsid w:val="0022632A"/>
    <w:rsid w:val="0022670F"/>
    <w:rsid w:val="002350F8"/>
    <w:rsid w:val="0023569D"/>
    <w:rsid w:val="00240952"/>
    <w:rsid w:val="00241059"/>
    <w:rsid w:val="002419E9"/>
    <w:rsid w:val="00242E24"/>
    <w:rsid w:val="00246FCE"/>
    <w:rsid w:val="00255637"/>
    <w:rsid w:val="00257277"/>
    <w:rsid w:val="00257856"/>
    <w:rsid w:val="00261CEC"/>
    <w:rsid w:val="00275FFE"/>
    <w:rsid w:val="002776AB"/>
    <w:rsid w:val="002801D8"/>
    <w:rsid w:val="00281044"/>
    <w:rsid w:val="002823DD"/>
    <w:rsid w:val="00286856"/>
    <w:rsid w:val="00287832"/>
    <w:rsid w:val="00294E15"/>
    <w:rsid w:val="00294EFC"/>
    <w:rsid w:val="00295CD1"/>
    <w:rsid w:val="00296B44"/>
    <w:rsid w:val="002A2F7A"/>
    <w:rsid w:val="002A5336"/>
    <w:rsid w:val="002A6E26"/>
    <w:rsid w:val="002B01AD"/>
    <w:rsid w:val="002B04F1"/>
    <w:rsid w:val="002B09EC"/>
    <w:rsid w:val="002B272F"/>
    <w:rsid w:val="002C2250"/>
    <w:rsid w:val="002C71EE"/>
    <w:rsid w:val="002D04C4"/>
    <w:rsid w:val="002D0DF8"/>
    <w:rsid w:val="002D1342"/>
    <w:rsid w:val="002D2584"/>
    <w:rsid w:val="002E2415"/>
    <w:rsid w:val="002E5289"/>
    <w:rsid w:val="002E7DB4"/>
    <w:rsid w:val="002F392E"/>
    <w:rsid w:val="002F3DBD"/>
    <w:rsid w:val="002F4F77"/>
    <w:rsid w:val="002F503D"/>
    <w:rsid w:val="002F5211"/>
    <w:rsid w:val="003006B1"/>
    <w:rsid w:val="00304A6F"/>
    <w:rsid w:val="00310B16"/>
    <w:rsid w:val="00311866"/>
    <w:rsid w:val="00315BEB"/>
    <w:rsid w:val="00316FE7"/>
    <w:rsid w:val="00321B2F"/>
    <w:rsid w:val="00322988"/>
    <w:rsid w:val="00324019"/>
    <w:rsid w:val="0032505D"/>
    <w:rsid w:val="00331BDD"/>
    <w:rsid w:val="003338EC"/>
    <w:rsid w:val="003432B2"/>
    <w:rsid w:val="003479F1"/>
    <w:rsid w:val="003528FD"/>
    <w:rsid w:val="00364603"/>
    <w:rsid w:val="00366559"/>
    <w:rsid w:val="0037112C"/>
    <w:rsid w:val="00374600"/>
    <w:rsid w:val="003764D0"/>
    <w:rsid w:val="003816B9"/>
    <w:rsid w:val="003826D7"/>
    <w:rsid w:val="00382917"/>
    <w:rsid w:val="00383D6F"/>
    <w:rsid w:val="00386CA2"/>
    <w:rsid w:val="00393668"/>
    <w:rsid w:val="003A30DA"/>
    <w:rsid w:val="003A4A8F"/>
    <w:rsid w:val="003A70EE"/>
    <w:rsid w:val="003B7870"/>
    <w:rsid w:val="003C48AB"/>
    <w:rsid w:val="003C7204"/>
    <w:rsid w:val="003D0DEF"/>
    <w:rsid w:val="003D5021"/>
    <w:rsid w:val="003E53B2"/>
    <w:rsid w:val="003F5480"/>
    <w:rsid w:val="00400898"/>
    <w:rsid w:val="0040215E"/>
    <w:rsid w:val="00403153"/>
    <w:rsid w:val="00405ECF"/>
    <w:rsid w:val="0041232F"/>
    <w:rsid w:val="00414FAB"/>
    <w:rsid w:val="00421CFF"/>
    <w:rsid w:val="00422AF4"/>
    <w:rsid w:val="00424578"/>
    <w:rsid w:val="004300C2"/>
    <w:rsid w:val="00437879"/>
    <w:rsid w:val="00437E1C"/>
    <w:rsid w:val="00440FD4"/>
    <w:rsid w:val="004418C0"/>
    <w:rsid w:val="00442063"/>
    <w:rsid w:val="00443F11"/>
    <w:rsid w:val="0044425D"/>
    <w:rsid w:val="00447040"/>
    <w:rsid w:val="004532FF"/>
    <w:rsid w:val="00461549"/>
    <w:rsid w:val="0047277C"/>
    <w:rsid w:val="00476CB2"/>
    <w:rsid w:val="0048036A"/>
    <w:rsid w:val="00480399"/>
    <w:rsid w:val="004806B8"/>
    <w:rsid w:val="00480815"/>
    <w:rsid w:val="004808D4"/>
    <w:rsid w:val="00486DD3"/>
    <w:rsid w:val="0049072B"/>
    <w:rsid w:val="00491A6C"/>
    <w:rsid w:val="00492026"/>
    <w:rsid w:val="00493CA9"/>
    <w:rsid w:val="00495426"/>
    <w:rsid w:val="00496D9D"/>
    <w:rsid w:val="004A42DD"/>
    <w:rsid w:val="004B6119"/>
    <w:rsid w:val="004B7172"/>
    <w:rsid w:val="004C4841"/>
    <w:rsid w:val="004D0111"/>
    <w:rsid w:val="004D0462"/>
    <w:rsid w:val="004D06E7"/>
    <w:rsid w:val="004D2A93"/>
    <w:rsid w:val="004E1F41"/>
    <w:rsid w:val="004F0F46"/>
    <w:rsid w:val="004F3188"/>
    <w:rsid w:val="004F6FF9"/>
    <w:rsid w:val="004F7CBC"/>
    <w:rsid w:val="00502793"/>
    <w:rsid w:val="00504B86"/>
    <w:rsid w:val="00507348"/>
    <w:rsid w:val="005078AD"/>
    <w:rsid w:val="00510E2B"/>
    <w:rsid w:val="00514C88"/>
    <w:rsid w:val="00516669"/>
    <w:rsid w:val="00516DB3"/>
    <w:rsid w:val="0052212F"/>
    <w:rsid w:val="00522E19"/>
    <w:rsid w:val="0052399C"/>
    <w:rsid w:val="00525F7F"/>
    <w:rsid w:val="00537B70"/>
    <w:rsid w:val="0054021B"/>
    <w:rsid w:val="00546FBF"/>
    <w:rsid w:val="00555830"/>
    <w:rsid w:val="005577D1"/>
    <w:rsid w:val="005612CF"/>
    <w:rsid w:val="00564E71"/>
    <w:rsid w:val="00574D18"/>
    <w:rsid w:val="00582069"/>
    <w:rsid w:val="00592328"/>
    <w:rsid w:val="00592EA4"/>
    <w:rsid w:val="0059386F"/>
    <w:rsid w:val="005A424F"/>
    <w:rsid w:val="005A74AE"/>
    <w:rsid w:val="005B036B"/>
    <w:rsid w:val="005B1A08"/>
    <w:rsid w:val="005C00AC"/>
    <w:rsid w:val="005C4F78"/>
    <w:rsid w:val="005C5130"/>
    <w:rsid w:val="005C5758"/>
    <w:rsid w:val="005C6FB1"/>
    <w:rsid w:val="005C71E6"/>
    <w:rsid w:val="005D216C"/>
    <w:rsid w:val="005D44BE"/>
    <w:rsid w:val="005E147D"/>
    <w:rsid w:val="005E37DD"/>
    <w:rsid w:val="005E475B"/>
    <w:rsid w:val="005E4D24"/>
    <w:rsid w:val="005F0B3C"/>
    <w:rsid w:val="005F1E08"/>
    <w:rsid w:val="005F4163"/>
    <w:rsid w:val="005F43FA"/>
    <w:rsid w:val="005F7FBE"/>
    <w:rsid w:val="0060074A"/>
    <w:rsid w:val="00601836"/>
    <w:rsid w:val="0060611D"/>
    <w:rsid w:val="006062AF"/>
    <w:rsid w:val="00612A63"/>
    <w:rsid w:val="00613A35"/>
    <w:rsid w:val="006157CD"/>
    <w:rsid w:val="00617F04"/>
    <w:rsid w:val="0063111F"/>
    <w:rsid w:val="006349E0"/>
    <w:rsid w:val="006428CF"/>
    <w:rsid w:val="00643D9B"/>
    <w:rsid w:val="00651B7B"/>
    <w:rsid w:val="006545FB"/>
    <w:rsid w:val="00665430"/>
    <w:rsid w:val="0067095A"/>
    <w:rsid w:val="0067373F"/>
    <w:rsid w:val="00674534"/>
    <w:rsid w:val="00677710"/>
    <w:rsid w:val="00682E41"/>
    <w:rsid w:val="00683336"/>
    <w:rsid w:val="006836E8"/>
    <w:rsid w:val="006900BF"/>
    <w:rsid w:val="006B1451"/>
    <w:rsid w:val="006B1DC4"/>
    <w:rsid w:val="006B3E78"/>
    <w:rsid w:val="006C0078"/>
    <w:rsid w:val="006C0669"/>
    <w:rsid w:val="006D0966"/>
    <w:rsid w:val="006D276B"/>
    <w:rsid w:val="006D2D7D"/>
    <w:rsid w:val="006D57FB"/>
    <w:rsid w:val="006D5D43"/>
    <w:rsid w:val="006D69D5"/>
    <w:rsid w:val="006E026F"/>
    <w:rsid w:val="006E0825"/>
    <w:rsid w:val="006E333C"/>
    <w:rsid w:val="006E39C9"/>
    <w:rsid w:val="006F1140"/>
    <w:rsid w:val="006F65AA"/>
    <w:rsid w:val="007038A1"/>
    <w:rsid w:val="0070521D"/>
    <w:rsid w:val="007076F9"/>
    <w:rsid w:val="00710129"/>
    <w:rsid w:val="00710804"/>
    <w:rsid w:val="00716451"/>
    <w:rsid w:val="00716F3E"/>
    <w:rsid w:val="00723F9F"/>
    <w:rsid w:val="00727E99"/>
    <w:rsid w:val="00730935"/>
    <w:rsid w:val="00737791"/>
    <w:rsid w:val="00737F14"/>
    <w:rsid w:val="00741388"/>
    <w:rsid w:val="00741BAD"/>
    <w:rsid w:val="007468E3"/>
    <w:rsid w:val="007506E2"/>
    <w:rsid w:val="00754425"/>
    <w:rsid w:val="007615BA"/>
    <w:rsid w:val="007640AA"/>
    <w:rsid w:val="00766409"/>
    <w:rsid w:val="00771A7B"/>
    <w:rsid w:val="00771ECD"/>
    <w:rsid w:val="00772BA3"/>
    <w:rsid w:val="0077523F"/>
    <w:rsid w:val="00776C8E"/>
    <w:rsid w:val="00780517"/>
    <w:rsid w:val="007817C2"/>
    <w:rsid w:val="00784FC2"/>
    <w:rsid w:val="00792B61"/>
    <w:rsid w:val="00797195"/>
    <w:rsid w:val="007A09D4"/>
    <w:rsid w:val="007A2648"/>
    <w:rsid w:val="007A34E1"/>
    <w:rsid w:val="007A5147"/>
    <w:rsid w:val="007A533A"/>
    <w:rsid w:val="007A7C0C"/>
    <w:rsid w:val="007B1011"/>
    <w:rsid w:val="007B10E9"/>
    <w:rsid w:val="007B201C"/>
    <w:rsid w:val="007B2A52"/>
    <w:rsid w:val="007B2B96"/>
    <w:rsid w:val="007C0E3F"/>
    <w:rsid w:val="007C0FF8"/>
    <w:rsid w:val="007C6224"/>
    <w:rsid w:val="007D25EE"/>
    <w:rsid w:val="007E6C87"/>
    <w:rsid w:val="007F0F7C"/>
    <w:rsid w:val="007F2A67"/>
    <w:rsid w:val="007F526A"/>
    <w:rsid w:val="007F69B7"/>
    <w:rsid w:val="00821190"/>
    <w:rsid w:val="00831088"/>
    <w:rsid w:val="00843F81"/>
    <w:rsid w:val="008513B1"/>
    <w:rsid w:val="00853A09"/>
    <w:rsid w:val="00863D72"/>
    <w:rsid w:val="00883A39"/>
    <w:rsid w:val="00890277"/>
    <w:rsid w:val="00890A6D"/>
    <w:rsid w:val="008928EA"/>
    <w:rsid w:val="00893348"/>
    <w:rsid w:val="008A134E"/>
    <w:rsid w:val="008A7531"/>
    <w:rsid w:val="008B186C"/>
    <w:rsid w:val="008B4CBC"/>
    <w:rsid w:val="008C335E"/>
    <w:rsid w:val="008C3D81"/>
    <w:rsid w:val="008D034A"/>
    <w:rsid w:val="008E436A"/>
    <w:rsid w:val="008E4974"/>
    <w:rsid w:val="00901B12"/>
    <w:rsid w:val="009072A9"/>
    <w:rsid w:val="0090791E"/>
    <w:rsid w:val="00910D60"/>
    <w:rsid w:val="00910F8A"/>
    <w:rsid w:val="00912F38"/>
    <w:rsid w:val="00914A1B"/>
    <w:rsid w:val="00915CAD"/>
    <w:rsid w:val="00917641"/>
    <w:rsid w:val="009236AE"/>
    <w:rsid w:val="0093126C"/>
    <w:rsid w:val="009319EE"/>
    <w:rsid w:val="0093263C"/>
    <w:rsid w:val="00934F1F"/>
    <w:rsid w:val="00936873"/>
    <w:rsid w:val="0095243A"/>
    <w:rsid w:val="00953FFA"/>
    <w:rsid w:val="00961709"/>
    <w:rsid w:val="009710D3"/>
    <w:rsid w:val="009738D9"/>
    <w:rsid w:val="00974D47"/>
    <w:rsid w:val="00981B16"/>
    <w:rsid w:val="009829C8"/>
    <w:rsid w:val="009867E1"/>
    <w:rsid w:val="00995280"/>
    <w:rsid w:val="009A3142"/>
    <w:rsid w:val="009A3AC2"/>
    <w:rsid w:val="009A74E2"/>
    <w:rsid w:val="009B3E34"/>
    <w:rsid w:val="009C6163"/>
    <w:rsid w:val="009D0142"/>
    <w:rsid w:val="009E4718"/>
    <w:rsid w:val="009E66A2"/>
    <w:rsid w:val="009E694B"/>
    <w:rsid w:val="009F539A"/>
    <w:rsid w:val="009F5611"/>
    <w:rsid w:val="00A0015F"/>
    <w:rsid w:val="00A06940"/>
    <w:rsid w:val="00A16C99"/>
    <w:rsid w:val="00A2638C"/>
    <w:rsid w:val="00A26689"/>
    <w:rsid w:val="00A31FF3"/>
    <w:rsid w:val="00A32B58"/>
    <w:rsid w:val="00A439A2"/>
    <w:rsid w:val="00A46F22"/>
    <w:rsid w:val="00A76C23"/>
    <w:rsid w:val="00A825CE"/>
    <w:rsid w:val="00A874ED"/>
    <w:rsid w:val="00A92857"/>
    <w:rsid w:val="00A96E19"/>
    <w:rsid w:val="00A97019"/>
    <w:rsid w:val="00A9707E"/>
    <w:rsid w:val="00AA03CD"/>
    <w:rsid w:val="00AA2F4C"/>
    <w:rsid w:val="00AA350D"/>
    <w:rsid w:val="00AA3C60"/>
    <w:rsid w:val="00AA3DBE"/>
    <w:rsid w:val="00AA3FFA"/>
    <w:rsid w:val="00AA5A9A"/>
    <w:rsid w:val="00AA60DB"/>
    <w:rsid w:val="00AA6D41"/>
    <w:rsid w:val="00AB68B2"/>
    <w:rsid w:val="00AB6F1D"/>
    <w:rsid w:val="00AD1769"/>
    <w:rsid w:val="00AD567E"/>
    <w:rsid w:val="00AD57C0"/>
    <w:rsid w:val="00AD77D6"/>
    <w:rsid w:val="00AF107A"/>
    <w:rsid w:val="00AF5146"/>
    <w:rsid w:val="00B00AA4"/>
    <w:rsid w:val="00B020C0"/>
    <w:rsid w:val="00B0613C"/>
    <w:rsid w:val="00B07798"/>
    <w:rsid w:val="00B11A1A"/>
    <w:rsid w:val="00B1463A"/>
    <w:rsid w:val="00B23AEE"/>
    <w:rsid w:val="00B30524"/>
    <w:rsid w:val="00B30650"/>
    <w:rsid w:val="00B308DA"/>
    <w:rsid w:val="00B36DF1"/>
    <w:rsid w:val="00B406E8"/>
    <w:rsid w:val="00B43041"/>
    <w:rsid w:val="00B44B9A"/>
    <w:rsid w:val="00B44C47"/>
    <w:rsid w:val="00B44C85"/>
    <w:rsid w:val="00B45B85"/>
    <w:rsid w:val="00B4641B"/>
    <w:rsid w:val="00B549F3"/>
    <w:rsid w:val="00B56C9B"/>
    <w:rsid w:val="00B5748D"/>
    <w:rsid w:val="00B6323B"/>
    <w:rsid w:val="00B6373D"/>
    <w:rsid w:val="00B63ABE"/>
    <w:rsid w:val="00B63D88"/>
    <w:rsid w:val="00B70B6A"/>
    <w:rsid w:val="00B70EE6"/>
    <w:rsid w:val="00B76254"/>
    <w:rsid w:val="00B8106D"/>
    <w:rsid w:val="00B847AD"/>
    <w:rsid w:val="00B9214B"/>
    <w:rsid w:val="00B92DC9"/>
    <w:rsid w:val="00B93387"/>
    <w:rsid w:val="00BA1B72"/>
    <w:rsid w:val="00BA4622"/>
    <w:rsid w:val="00BB148D"/>
    <w:rsid w:val="00BB22D0"/>
    <w:rsid w:val="00BB3963"/>
    <w:rsid w:val="00BC4C23"/>
    <w:rsid w:val="00BD3371"/>
    <w:rsid w:val="00BD4764"/>
    <w:rsid w:val="00BD6E96"/>
    <w:rsid w:val="00BE23E7"/>
    <w:rsid w:val="00BE2603"/>
    <w:rsid w:val="00BE3515"/>
    <w:rsid w:val="00BE469B"/>
    <w:rsid w:val="00BF18A1"/>
    <w:rsid w:val="00BF1DE6"/>
    <w:rsid w:val="00BF32EB"/>
    <w:rsid w:val="00BF6068"/>
    <w:rsid w:val="00C00EE0"/>
    <w:rsid w:val="00C07A77"/>
    <w:rsid w:val="00C15D6A"/>
    <w:rsid w:val="00C21589"/>
    <w:rsid w:val="00C23368"/>
    <w:rsid w:val="00C25D78"/>
    <w:rsid w:val="00C25FB5"/>
    <w:rsid w:val="00C26559"/>
    <w:rsid w:val="00C33F87"/>
    <w:rsid w:val="00C35390"/>
    <w:rsid w:val="00C41BFA"/>
    <w:rsid w:val="00C445C5"/>
    <w:rsid w:val="00C4777A"/>
    <w:rsid w:val="00C571E1"/>
    <w:rsid w:val="00C64CB2"/>
    <w:rsid w:val="00C65C3C"/>
    <w:rsid w:val="00C710DE"/>
    <w:rsid w:val="00C77153"/>
    <w:rsid w:val="00C80397"/>
    <w:rsid w:val="00C81E81"/>
    <w:rsid w:val="00C95382"/>
    <w:rsid w:val="00C97C1A"/>
    <w:rsid w:val="00CB0E11"/>
    <w:rsid w:val="00CB189C"/>
    <w:rsid w:val="00CB2092"/>
    <w:rsid w:val="00CB5759"/>
    <w:rsid w:val="00CC60B6"/>
    <w:rsid w:val="00CC6591"/>
    <w:rsid w:val="00CC7B0B"/>
    <w:rsid w:val="00CD0560"/>
    <w:rsid w:val="00CD1997"/>
    <w:rsid w:val="00CD2CBF"/>
    <w:rsid w:val="00CE3B1E"/>
    <w:rsid w:val="00CE4E8A"/>
    <w:rsid w:val="00CE776C"/>
    <w:rsid w:val="00CF125B"/>
    <w:rsid w:val="00CF1C91"/>
    <w:rsid w:val="00CF46A1"/>
    <w:rsid w:val="00CF697C"/>
    <w:rsid w:val="00D006D5"/>
    <w:rsid w:val="00D01D17"/>
    <w:rsid w:val="00D0660F"/>
    <w:rsid w:val="00D06E16"/>
    <w:rsid w:val="00D109F5"/>
    <w:rsid w:val="00D12BDF"/>
    <w:rsid w:val="00D14F82"/>
    <w:rsid w:val="00D22032"/>
    <w:rsid w:val="00D24E1E"/>
    <w:rsid w:val="00D277D0"/>
    <w:rsid w:val="00D32598"/>
    <w:rsid w:val="00D334FA"/>
    <w:rsid w:val="00D36177"/>
    <w:rsid w:val="00D36CFF"/>
    <w:rsid w:val="00D523D1"/>
    <w:rsid w:val="00D529BD"/>
    <w:rsid w:val="00D5361E"/>
    <w:rsid w:val="00D54671"/>
    <w:rsid w:val="00D54BCC"/>
    <w:rsid w:val="00D61947"/>
    <w:rsid w:val="00D671E1"/>
    <w:rsid w:val="00D67355"/>
    <w:rsid w:val="00D72C74"/>
    <w:rsid w:val="00D75A02"/>
    <w:rsid w:val="00D8049F"/>
    <w:rsid w:val="00D8209B"/>
    <w:rsid w:val="00D83B85"/>
    <w:rsid w:val="00D84B5B"/>
    <w:rsid w:val="00D93333"/>
    <w:rsid w:val="00D9777E"/>
    <w:rsid w:val="00D97F56"/>
    <w:rsid w:val="00DA4394"/>
    <w:rsid w:val="00DB198E"/>
    <w:rsid w:val="00DB2313"/>
    <w:rsid w:val="00DB5E43"/>
    <w:rsid w:val="00DB7697"/>
    <w:rsid w:val="00DC232E"/>
    <w:rsid w:val="00DC7BAD"/>
    <w:rsid w:val="00DD1B30"/>
    <w:rsid w:val="00DD3D5F"/>
    <w:rsid w:val="00DE449A"/>
    <w:rsid w:val="00DF0978"/>
    <w:rsid w:val="00DF3857"/>
    <w:rsid w:val="00DF6CD5"/>
    <w:rsid w:val="00E00414"/>
    <w:rsid w:val="00E01726"/>
    <w:rsid w:val="00E01BF7"/>
    <w:rsid w:val="00E024BB"/>
    <w:rsid w:val="00E03410"/>
    <w:rsid w:val="00E05A68"/>
    <w:rsid w:val="00E119F1"/>
    <w:rsid w:val="00E1301A"/>
    <w:rsid w:val="00E17801"/>
    <w:rsid w:val="00E307C1"/>
    <w:rsid w:val="00E319CF"/>
    <w:rsid w:val="00E32042"/>
    <w:rsid w:val="00E34837"/>
    <w:rsid w:val="00E3569A"/>
    <w:rsid w:val="00E375A9"/>
    <w:rsid w:val="00E37F04"/>
    <w:rsid w:val="00E40115"/>
    <w:rsid w:val="00E44933"/>
    <w:rsid w:val="00E464E6"/>
    <w:rsid w:val="00E523DF"/>
    <w:rsid w:val="00E535F7"/>
    <w:rsid w:val="00E62F8E"/>
    <w:rsid w:val="00E655EB"/>
    <w:rsid w:val="00E65CF2"/>
    <w:rsid w:val="00E67F0B"/>
    <w:rsid w:val="00E7583B"/>
    <w:rsid w:val="00E81270"/>
    <w:rsid w:val="00E8182F"/>
    <w:rsid w:val="00E8275C"/>
    <w:rsid w:val="00E82C60"/>
    <w:rsid w:val="00E85825"/>
    <w:rsid w:val="00E90825"/>
    <w:rsid w:val="00E91C11"/>
    <w:rsid w:val="00E9762E"/>
    <w:rsid w:val="00EA333A"/>
    <w:rsid w:val="00EA6611"/>
    <w:rsid w:val="00EA675B"/>
    <w:rsid w:val="00EB1479"/>
    <w:rsid w:val="00EB23EB"/>
    <w:rsid w:val="00EB5DB7"/>
    <w:rsid w:val="00EB6A77"/>
    <w:rsid w:val="00EB77CD"/>
    <w:rsid w:val="00EC05A0"/>
    <w:rsid w:val="00EC06D9"/>
    <w:rsid w:val="00EC36DA"/>
    <w:rsid w:val="00EC3BF1"/>
    <w:rsid w:val="00EC3D71"/>
    <w:rsid w:val="00EC7E19"/>
    <w:rsid w:val="00ED0046"/>
    <w:rsid w:val="00ED41A7"/>
    <w:rsid w:val="00ED5C57"/>
    <w:rsid w:val="00EE16C6"/>
    <w:rsid w:val="00EE30EB"/>
    <w:rsid w:val="00EE4D16"/>
    <w:rsid w:val="00EE55DB"/>
    <w:rsid w:val="00EE7EAF"/>
    <w:rsid w:val="00EF0061"/>
    <w:rsid w:val="00EF1E55"/>
    <w:rsid w:val="00EF3092"/>
    <w:rsid w:val="00EF4616"/>
    <w:rsid w:val="00EF65F5"/>
    <w:rsid w:val="00EF7A39"/>
    <w:rsid w:val="00F02744"/>
    <w:rsid w:val="00F0339E"/>
    <w:rsid w:val="00F044EF"/>
    <w:rsid w:val="00F109E4"/>
    <w:rsid w:val="00F12A50"/>
    <w:rsid w:val="00F14AF2"/>
    <w:rsid w:val="00F1577E"/>
    <w:rsid w:val="00F16B94"/>
    <w:rsid w:val="00F16CC1"/>
    <w:rsid w:val="00F20FB5"/>
    <w:rsid w:val="00F220A3"/>
    <w:rsid w:val="00F26E6A"/>
    <w:rsid w:val="00F42F40"/>
    <w:rsid w:val="00F45364"/>
    <w:rsid w:val="00F4675F"/>
    <w:rsid w:val="00F53B7D"/>
    <w:rsid w:val="00F60CF0"/>
    <w:rsid w:val="00F655DC"/>
    <w:rsid w:val="00F66CE4"/>
    <w:rsid w:val="00F72F4C"/>
    <w:rsid w:val="00F772F4"/>
    <w:rsid w:val="00F82EA3"/>
    <w:rsid w:val="00F84112"/>
    <w:rsid w:val="00F85A30"/>
    <w:rsid w:val="00F85AA7"/>
    <w:rsid w:val="00F873CB"/>
    <w:rsid w:val="00F8761D"/>
    <w:rsid w:val="00F876A4"/>
    <w:rsid w:val="00F91C37"/>
    <w:rsid w:val="00F920DF"/>
    <w:rsid w:val="00F92C70"/>
    <w:rsid w:val="00F93AFC"/>
    <w:rsid w:val="00F95377"/>
    <w:rsid w:val="00FA10CB"/>
    <w:rsid w:val="00FA6AB1"/>
    <w:rsid w:val="00FA71BC"/>
    <w:rsid w:val="00FC2D3C"/>
    <w:rsid w:val="00FC4D7D"/>
    <w:rsid w:val="00FC590E"/>
    <w:rsid w:val="00FC76E7"/>
    <w:rsid w:val="00FD1160"/>
    <w:rsid w:val="00FD12BB"/>
    <w:rsid w:val="00FD202C"/>
    <w:rsid w:val="00FD5C23"/>
    <w:rsid w:val="00FD5E0A"/>
    <w:rsid w:val="00FE001B"/>
    <w:rsid w:val="00FE1631"/>
    <w:rsid w:val="00FE4CD3"/>
    <w:rsid w:val="00FE6404"/>
    <w:rsid w:val="00FE7749"/>
    <w:rsid w:val="00FF2BF1"/>
    <w:rsid w:val="00FF3585"/>
    <w:rsid w:val="00FF4289"/>
    <w:rsid w:val="00FF530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0CEE6"/>
  <w15:docId w15:val="{52F0B0A4-E064-473B-9EEB-C9905EBD0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64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A60D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2F3DBD"/>
    <w:pPr>
      <w:ind w:left="720"/>
      <w:contextualSpacing/>
    </w:pPr>
  </w:style>
  <w:style w:type="paragraph" w:styleId="Header">
    <w:name w:val="header"/>
    <w:basedOn w:val="Normal"/>
    <w:link w:val="HeaderChar"/>
    <w:uiPriority w:val="99"/>
    <w:unhideWhenUsed/>
    <w:rsid w:val="00D83B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B85"/>
  </w:style>
  <w:style w:type="paragraph" w:styleId="Footer">
    <w:name w:val="footer"/>
    <w:basedOn w:val="Normal"/>
    <w:link w:val="FooterChar"/>
    <w:uiPriority w:val="99"/>
    <w:unhideWhenUsed/>
    <w:rsid w:val="00D83B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3B85"/>
  </w:style>
  <w:style w:type="character" w:styleId="Strong">
    <w:name w:val="Strong"/>
    <w:basedOn w:val="DefaultParagraphFont"/>
    <w:uiPriority w:val="22"/>
    <w:qFormat/>
    <w:rsid w:val="00DF3857"/>
    <w:rPr>
      <w:b/>
      <w:bCs/>
    </w:rPr>
  </w:style>
  <w:style w:type="character" w:styleId="Hyperlink">
    <w:name w:val="Hyperlink"/>
    <w:basedOn w:val="DefaultParagraphFont"/>
    <w:uiPriority w:val="99"/>
    <w:semiHidden/>
    <w:unhideWhenUsed/>
    <w:rsid w:val="00961709"/>
    <w:rPr>
      <w:color w:val="0000FF"/>
      <w:u w:val="single"/>
    </w:rPr>
  </w:style>
  <w:style w:type="paragraph" w:styleId="NormalWeb">
    <w:name w:val="Normal (Web)"/>
    <w:basedOn w:val="Normal"/>
    <w:uiPriority w:val="99"/>
    <w:semiHidden/>
    <w:unhideWhenUsed/>
    <w:rsid w:val="009617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47277C"/>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styleId="NoSpacing">
    <w:name w:val="No Spacing"/>
    <w:uiPriority w:val="1"/>
    <w:qFormat/>
    <w:rsid w:val="00DD3D5F"/>
    <w:pPr>
      <w:spacing w:after="0" w:line="240" w:lineRule="auto"/>
    </w:pPr>
  </w:style>
  <w:style w:type="paragraph" w:styleId="BodyText">
    <w:name w:val="Body Text"/>
    <w:basedOn w:val="Normal"/>
    <w:link w:val="BodyTextChar"/>
    <w:rsid w:val="009710D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9710D3"/>
    <w:rPr>
      <w:rFonts w:ascii="Times New Roman" w:eastAsia="Times New Roman" w:hAnsi="Times New Roman" w:cs="Times New Roman"/>
      <w:sz w:val="24"/>
      <w:szCs w:val="20"/>
    </w:rPr>
  </w:style>
  <w:style w:type="table" w:customStyle="1" w:styleId="TableGrid1">
    <w:name w:val="Table Grid1"/>
    <w:basedOn w:val="TableNormal"/>
    <w:next w:val="TableGrid"/>
    <w:uiPriority w:val="59"/>
    <w:rsid w:val="00E37F04"/>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Normal1">
    <w:name w:val="Normal1"/>
    <w:basedOn w:val="Normal"/>
    <w:rsid w:val="005402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lement-invisible">
    <w:name w:val="element-invisible"/>
    <w:basedOn w:val="DefaultParagraphFont"/>
    <w:rsid w:val="0054021B"/>
  </w:style>
  <w:style w:type="paragraph" w:styleId="BalloonText">
    <w:name w:val="Balloon Text"/>
    <w:basedOn w:val="Normal"/>
    <w:link w:val="BalloonTextChar"/>
    <w:uiPriority w:val="99"/>
    <w:semiHidden/>
    <w:unhideWhenUsed/>
    <w:rsid w:val="00AA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2F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6106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vlab.amrita.edu/?sub=3&amp;brch=274&amp;sim=1431&amp;cnt=1" TargetMode="External"/><Relationship Id="rId18" Type="http://schemas.openxmlformats.org/officeDocument/2006/relationships/hyperlink" Target="http://vlab.amrita.edu/?sub=3&amp;brch=273&amp;sim=1432&amp;cnt=1"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vlab.amrita.edu/?sub=3&amp;brch=273&amp;sim=1435&amp;cnt=1" TargetMode="External"/><Relationship Id="rId17" Type="http://schemas.openxmlformats.org/officeDocument/2006/relationships/hyperlink" Target="http://vlab.amrita.edu/?sub=3&amp;brch=274&amp;sim=1438&amp;cnt=1" TargetMode="External"/><Relationship Id="rId2" Type="http://schemas.openxmlformats.org/officeDocument/2006/relationships/numbering" Target="numbering.xml"/><Relationship Id="rId16" Type="http://schemas.openxmlformats.org/officeDocument/2006/relationships/hyperlink" Target="http://vlab.amrita.edu/?sub=3&amp;brch=274&amp;sim=1438&amp;cnt=1"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vlab.amrita.edu/?sub=3&amp;brch=273&amp;sim=1440&amp;cnt=1" TargetMode="External"/><Relationship Id="rId5" Type="http://schemas.openxmlformats.org/officeDocument/2006/relationships/webSettings" Target="webSettings.xml"/><Relationship Id="rId15" Type="http://schemas.openxmlformats.org/officeDocument/2006/relationships/hyperlink" Target="http://vlab.amrita.edu/?sub=3&amp;brch=274&amp;sim=1428&amp;cnt=1" TargetMode="External"/><Relationship Id="rId10" Type="http://schemas.openxmlformats.org/officeDocument/2006/relationships/hyperlink" Target="https://www.abebooks.com/servlet/SearchResults?an=bhatia&amp;cm_sp=det-_-bdp-_-author"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amazon.com/s/ref=dp_byline_sr_book_1?ie=UTF8&amp;field-author=Gupta+Satish&amp;text=Gupta+Satish&amp;sort=relevancerank&amp;search-alias=books" TargetMode="External"/><Relationship Id="rId14" Type="http://schemas.openxmlformats.org/officeDocument/2006/relationships/hyperlink" Target="http://vlab.amrita.edu/?sub=3&amp;brch=274&amp;sim=1434&amp;cnt=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1E9F63-DDA1-4211-AD4A-2F9BE762C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69</Pages>
  <Words>10922</Words>
  <Characters>62259</Characters>
  <Application>Microsoft Office Word</Application>
  <DocSecurity>0</DocSecurity>
  <Lines>518</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still Single</dc:creator>
  <cp:lastModifiedBy>Windows User</cp:lastModifiedBy>
  <cp:revision>60</cp:revision>
  <cp:lastPrinted>2018-12-05T05:36:00Z</cp:lastPrinted>
  <dcterms:created xsi:type="dcterms:W3CDTF">2022-04-13T06:38:00Z</dcterms:created>
  <dcterms:modified xsi:type="dcterms:W3CDTF">2023-03-07T08:57:00Z</dcterms:modified>
</cp:coreProperties>
</file>